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777F" w14:textId="77777777" w:rsidR="00264879" w:rsidRPr="00264879" w:rsidRDefault="00264879" w:rsidP="00264879">
      <w:pPr>
        <w:rPr>
          <w:rFonts w:ascii="Times New Roman" w:eastAsia="Times New Roman" w:hAnsi="Times New Roman"/>
        </w:rPr>
      </w:pPr>
      <w:r w:rsidRPr="00264879">
        <w:rPr>
          <w:rFonts w:eastAsia="Times New Roman" w:cs="Arial"/>
          <w:b/>
          <w:bCs/>
          <w:color w:val="000000"/>
          <w:sz w:val="22"/>
          <w:szCs w:val="22"/>
        </w:rPr>
        <w:t>Adelphi First-time Pass Rate Psych NP Board Certification Hits 100 Percent</w:t>
      </w:r>
    </w:p>
    <w:p w14:paraId="617B310E" w14:textId="77777777" w:rsidR="00264879" w:rsidRPr="00264879" w:rsidRDefault="00264879" w:rsidP="00264879">
      <w:pPr>
        <w:rPr>
          <w:rFonts w:ascii="Times New Roman" w:eastAsia="Times New Roman" w:hAnsi="Times New Roman"/>
        </w:rPr>
      </w:pPr>
    </w:p>
    <w:p w14:paraId="4E15D1E8" w14:textId="77777777" w:rsidR="00264879" w:rsidRPr="00264879" w:rsidRDefault="00264879" w:rsidP="00264879">
      <w:pPr>
        <w:rPr>
          <w:rFonts w:ascii="Times New Roman" w:eastAsia="Times New Roman" w:hAnsi="Times New Roman"/>
        </w:rPr>
      </w:pPr>
      <w:r w:rsidRPr="00264879">
        <w:rPr>
          <w:rFonts w:eastAsia="Times New Roman" w:cs="Arial"/>
          <w:color w:val="000000"/>
          <w:sz w:val="22"/>
          <w:szCs w:val="22"/>
        </w:rPr>
        <w:t>The demand for skilled psychiatric mental health nurse practitioners is growing and Adelphi University graduates are ready to answer the call. Adelphi has announced a 100 percent first-time pass rate for graduates who took the ANCC Psychiatric-Mental Health Nurse Practitioner Board Certification Exam in 2020. </w:t>
      </w:r>
    </w:p>
    <w:p w14:paraId="362299BB" w14:textId="77777777" w:rsidR="00264879" w:rsidRPr="00264879" w:rsidRDefault="00264879" w:rsidP="00264879">
      <w:pPr>
        <w:rPr>
          <w:rFonts w:ascii="Times New Roman" w:eastAsia="Times New Roman" w:hAnsi="Times New Roman"/>
        </w:rPr>
      </w:pPr>
    </w:p>
    <w:p w14:paraId="68707CB6" w14:textId="77777777" w:rsidR="00264879" w:rsidRPr="00264879" w:rsidRDefault="00264879" w:rsidP="00264879">
      <w:pPr>
        <w:rPr>
          <w:rFonts w:ascii="Times New Roman" w:eastAsia="Times New Roman" w:hAnsi="Times New Roman"/>
        </w:rPr>
      </w:pPr>
      <w:r w:rsidRPr="00264879">
        <w:rPr>
          <w:rFonts w:eastAsia="Times New Roman" w:cs="Arial"/>
          <w:color w:val="000000"/>
          <w:sz w:val="22"/>
          <w:szCs w:val="22"/>
        </w:rPr>
        <w:t>The program is designed to educate nurses who have a master’s degree and have certification as a nurse practitioner (NP) in another specialty to provide primary psychiatric and mental health care across the lifespan (child-adolescence through geriatric). Students learn from experienced nurse practitioners using the latest technology in Adelphi’s state-of-the-art clinical simulation laboratory.</w:t>
      </w:r>
    </w:p>
    <w:p w14:paraId="3E6D53E5" w14:textId="77777777" w:rsidR="00264879" w:rsidRPr="00264879" w:rsidRDefault="00264879" w:rsidP="00264879">
      <w:pPr>
        <w:rPr>
          <w:rFonts w:ascii="Times New Roman" w:eastAsia="Times New Roman" w:hAnsi="Times New Roman"/>
        </w:rPr>
      </w:pPr>
    </w:p>
    <w:p w14:paraId="033842C0" w14:textId="77777777" w:rsidR="00264879" w:rsidRPr="00264879" w:rsidRDefault="00264879" w:rsidP="00264879">
      <w:pPr>
        <w:rPr>
          <w:rFonts w:ascii="Times New Roman" w:eastAsia="Times New Roman" w:hAnsi="Times New Roman"/>
        </w:rPr>
      </w:pPr>
      <w:r w:rsidRPr="00264879">
        <w:rPr>
          <w:rFonts w:eastAsia="Times New Roman" w:cs="Arial"/>
          <w:color w:val="000000"/>
          <w:sz w:val="22"/>
          <w:szCs w:val="22"/>
        </w:rPr>
        <w:t>“This is our first cohort of PMH NP students to graduate and take the exam,” said Dory Ferraro, DNP, ANP-BC, clinical associate professor and director of the NP and DNP programs. “A total of seven students took the exam, representing 60 percent of the graduating class. This is remarkable given the challenges and barriers we faced last year with the pandemic.</w:t>
      </w:r>
    </w:p>
    <w:p w14:paraId="206568F6" w14:textId="77777777" w:rsidR="00264879" w:rsidRPr="00264879" w:rsidRDefault="00264879" w:rsidP="00264879">
      <w:pPr>
        <w:rPr>
          <w:rFonts w:ascii="Times New Roman" w:eastAsia="Times New Roman" w:hAnsi="Times New Roman"/>
        </w:rPr>
      </w:pPr>
    </w:p>
    <w:p w14:paraId="6D787B76" w14:textId="77777777" w:rsidR="00264879" w:rsidRPr="00264879" w:rsidRDefault="00264879" w:rsidP="00264879">
      <w:pPr>
        <w:rPr>
          <w:rFonts w:ascii="Times New Roman" w:eastAsia="Times New Roman" w:hAnsi="Times New Roman"/>
        </w:rPr>
      </w:pPr>
      <w:r w:rsidRPr="00264879">
        <w:rPr>
          <w:rFonts w:eastAsia="Times New Roman" w:cs="Arial"/>
          <w:color w:val="000000"/>
          <w:sz w:val="22"/>
          <w:szCs w:val="22"/>
        </w:rPr>
        <w:t>“Some of the students' graduations were delayed due to cancellation of their clinical placements due to COVID,” said Dr. Ferraro. “I fully expect that these remaining graduates will be taking the exam in 2021 and have similar success with the exam.”</w:t>
      </w:r>
    </w:p>
    <w:p w14:paraId="42254365" w14:textId="77777777" w:rsidR="00264879" w:rsidRPr="00264879" w:rsidRDefault="00264879" w:rsidP="00264879">
      <w:pPr>
        <w:rPr>
          <w:rFonts w:ascii="Times New Roman" w:eastAsia="Times New Roman" w:hAnsi="Times New Roman"/>
        </w:rPr>
      </w:pPr>
    </w:p>
    <w:p w14:paraId="2A975854" w14:textId="77777777" w:rsidR="00264879" w:rsidRPr="00264879" w:rsidRDefault="00264879" w:rsidP="00264879">
      <w:pPr>
        <w:rPr>
          <w:rFonts w:ascii="Times New Roman" w:eastAsia="Times New Roman" w:hAnsi="Times New Roman"/>
        </w:rPr>
      </w:pPr>
      <w:r w:rsidRPr="00264879">
        <w:rPr>
          <w:rFonts w:eastAsia="Times New Roman" w:cs="Arial"/>
          <w:color w:val="000000"/>
          <w:sz w:val="22"/>
          <w:szCs w:val="22"/>
        </w:rPr>
        <w:t>Graduates who complete certification will be prepared to assess, plan and manage clients and families with psychiatric diagnoses, providing critically needed psychopharmacology, counseling and therapy interventions.</w:t>
      </w:r>
    </w:p>
    <w:p w14:paraId="0B2451CE" w14:textId="77777777" w:rsidR="00264879" w:rsidRPr="00264879" w:rsidRDefault="00264879" w:rsidP="00264879">
      <w:pPr>
        <w:rPr>
          <w:rFonts w:ascii="Times New Roman" w:eastAsia="Times New Roman" w:hAnsi="Times New Roman"/>
        </w:rPr>
      </w:pPr>
    </w:p>
    <w:p w14:paraId="0B6303A9" w14:textId="77777777" w:rsidR="00264879" w:rsidRPr="00264879" w:rsidRDefault="00264879" w:rsidP="00264879">
      <w:pPr>
        <w:rPr>
          <w:rFonts w:ascii="Times New Roman" w:eastAsia="Times New Roman" w:hAnsi="Times New Roman"/>
        </w:rPr>
      </w:pPr>
      <w:r w:rsidRPr="00264879">
        <w:rPr>
          <w:rFonts w:eastAsia="Times New Roman" w:cs="Arial"/>
          <w:color w:val="000000"/>
          <w:sz w:val="22"/>
          <w:szCs w:val="22"/>
        </w:rPr>
        <w:t xml:space="preserve">To learn more about the Psychiatric Mental Health-Nurse Practitioner (PMH-NP) Graduate Program, visit </w:t>
      </w:r>
      <w:hyperlink r:id="rId4" w:history="1">
        <w:r w:rsidRPr="00264879">
          <w:rPr>
            <w:rFonts w:eastAsia="Times New Roman" w:cs="Arial"/>
            <w:color w:val="1155CC"/>
            <w:sz w:val="22"/>
            <w:szCs w:val="22"/>
            <w:u w:val="single"/>
          </w:rPr>
          <w:t>adelphi.edu/program/graduate/psychiatric-mental-health</w:t>
        </w:r>
      </w:hyperlink>
      <w:r w:rsidRPr="00264879">
        <w:rPr>
          <w:rFonts w:eastAsia="Times New Roman" w:cs="Arial"/>
          <w:color w:val="000000"/>
          <w:sz w:val="22"/>
          <w:szCs w:val="22"/>
        </w:rPr>
        <w:t>.</w:t>
      </w:r>
    </w:p>
    <w:p w14:paraId="1DA88A35" w14:textId="77777777" w:rsidR="00B74788" w:rsidRPr="00264879" w:rsidRDefault="00264879"/>
    <w:sectPr w:rsidR="00B74788" w:rsidRPr="00264879" w:rsidSect="00811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79"/>
    <w:rsid w:val="00123A68"/>
    <w:rsid w:val="0012432F"/>
    <w:rsid w:val="00242CF0"/>
    <w:rsid w:val="00264879"/>
    <w:rsid w:val="00376338"/>
    <w:rsid w:val="00555967"/>
    <w:rsid w:val="00641BA7"/>
    <w:rsid w:val="00797DFF"/>
    <w:rsid w:val="00811B29"/>
    <w:rsid w:val="009D6795"/>
    <w:rsid w:val="00C9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02DC6D"/>
  <w15:chartTrackingRefBased/>
  <w15:docId w15:val="{85BB9349-00D7-0143-A0F8-0D697E1E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FF"/>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879"/>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264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elphi.edu/program/graduate/psychiatric-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Lavietes</dc:creator>
  <cp:keywords/>
  <dc:description/>
  <cp:lastModifiedBy>Stuart Lavietes</cp:lastModifiedBy>
  <cp:revision>1</cp:revision>
  <dcterms:created xsi:type="dcterms:W3CDTF">2021-03-04T16:53:00Z</dcterms:created>
  <dcterms:modified xsi:type="dcterms:W3CDTF">2021-03-04T16:53:00Z</dcterms:modified>
</cp:coreProperties>
</file>