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8C202" w14:textId="6C917086" w:rsidR="00A60BD3" w:rsidRPr="00501C6E" w:rsidRDefault="000D67FF" w:rsidP="003F0EA9">
      <w:pPr>
        <w:widowControl w:val="0"/>
        <w:autoSpaceDE w:val="0"/>
        <w:autoSpaceDN w:val="0"/>
        <w:adjustRightInd w:val="0"/>
        <w:ind w:right="-93"/>
        <w:jc w:val="center"/>
        <w:outlineLvl w:val="0"/>
        <w:rPr>
          <w:rFonts w:asciiTheme="majorBidi" w:eastAsia="Gungsuh" w:hAnsiTheme="majorBidi" w:cstheme="majorBidi"/>
          <w:color w:val="363435"/>
          <w:position w:val="-1"/>
          <w:sz w:val="32"/>
          <w:szCs w:val="32"/>
        </w:rPr>
      </w:pPr>
      <w:r w:rsidRPr="00501C6E">
        <w:rPr>
          <w:rFonts w:asciiTheme="majorBidi" w:eastAsia="Gungsuh" w:hAnsiTheme="majorBidi" w:cstheme="majorBidi"/>
          <w:color w:val="363435"/>
          <w:position w:val="-1"/>
          <w:sz w:val="32"/>
          <w:szCs w:val="32"/>
        </w:rPr>
        <w:t xml:space="preserve">Ignacio </w:t>
      </w:r>
      <w:r w:rsidR="00496A87" w:rsidRPr="00501C6E">
        <w:rPr>
          <w:rFonts w:asciiTheme="majorBidi" w:eastAsia="Gungsuh" w:hAnsiTheme="majorBidi" w:cstheme="majorBidi"/>
          <w:color w:val="363435"/>
          <w:position w:val="-1"/>
          <w:sz w:val="32"/>
          <w:szCs w:val="32"/>
        </w:rPr>
        <w:t xml:space="preserve">D. </w:t>
      </w:r>
      <w:r w:rsidRPr="00501C6E">
        <w:rPr>
          <w:rFonts w:asciiTheme="majorBidi" w:eastAsia="Gungsuh" w:hAnsiTheme="majorBidi" w:cstheme="majorBidi"/>
          <w:color w:val="363435"/>
          <w:position w:val="-1"/>
          <w:sz w:val="32"/>
          <w:szCs w:val="32"/>
        </w:rPr>
        <w:t>Arellano</w:t>
      </w:r>
      <w:r w:rsidR="001B5D59" w:rsidRPr="00501C6E">
        <w:rPr>
          <w:rFonts w:asciiTheme="majorBidi" w:eastAsia="Gungsuh" w:hAnsiTheme="majorBidi" w:cstheme="majorBidi"/>
          <w:color w:val="363435"/>
          <w:position w:val="-1"/>
          <w:sz w:val="32"/>
          <w:szCs w:val="32"/>
        </w:rPr>
        <w:t>-Torres</w:t>
      </w:r>
    </w:p>
    <w:p w14:paraId="352B48B5" w14:textId="029EE104" w:rsidR="008105EB" w:rsidRPr="00501C6E" w:rsidRDefault="00B84B88" w:rsidP="00B84B88">
      <w:pPr>
        <w:widowControl w:val="0"/>
        <w:autoSpaceDE w:val="0"/>
        <w:autoSpaceDN w:val="0"/>
        <w:adjustRightInd w:val="0"/>
        <w:ind w:right="-93"/>
        <w:jc w:val="center"/>
        <w:outlineLvl w:val="0"/>
        <w:rPr>
          <w:rFonts w:asciiTheme="majorBidi" w:eastAsia="Gungsuh" w:hAnsiTheme="majorBidi" w:cstheme="majorBidi"/>
          <w:color w:val="363435"/>
          <w:position w:val="-1"/>
        </w:rPr>
      </w:pPr>
      <w:proofErr w:type="spellStart"/>
      <w:r w:rsidRPr="00501C6E">
        <w:rPr>
          <w:rFonts w:asciiTheme="majorBidi" w:eastAsia="Gungsuh" w:hAnsiTheme="majorBidi" w:cstheme="majorBidi"/>
          <w:color w:val="363435"/>
          <w:position w:val="-1"/>
        </w:rPr>
        <w:t>Curriculum</w:t>
      </w:r>
      <w:proofErr w:type="spellEnd"/>
      <w:r w:rsidRPr="00501C6E">
        <w:rPr>
          <w:rFonts w:asciiTheme="majorBidi" w:eastAsia="Gungsuh" w:hAnsiTheme="majorBidi" w:cstheme="majorBidi"/>
          <w:color w:val="363435"/>
          <w:position w:val="-1"/>
        </w:rPr>
        <w:t xml:space="preserve"> Vitae</w:t>
      </w:r>
    </w:p>
    <w:p w14:paraId="665E1483" w14:textId="264BBE32" w:rsidR="009F3739" w:rsidRPr="00501C6E" w:rsidRDefault="009F3739" w:rsidP="00B84B88">
      <w:pPr>
        <w:widowControl w:val="0"/>
        <w:autoSpaceDE w:val="0"/>
        <w:autoSpaceDN w:val="0"/>
        <w:adjustRightInd w:val="0"/>
        <w:ind w:right="-93"/>
        <w:rPr>
          <w:rFonts w:asciiTheme="majorBidi" w:eastAsia="Gungsuh" w:hAnsiTheme="majorBidi" w:cstheme="majorBidi"/>
          <w:color w:val="363435"/>
          <w:position w:val="-1"/>
        </w:rPr>
      </w:pPr>
    </w:p>
    <w:p w14:paraId="42CC5995" w14:textId="77777777" w:rsidR="00B84B88" w:rsidRPr="00501C6E" w:rsidRDefault="00B84B88" w:rsidP="00B84B88">
      <w:pPr>
        <w:widowControl w:val="0"/>
        <w:autoSpaceDE w:val="0"/>
        <w:autoSpaceDN w:val="0"/>
        <w:adjustRightInd w:val="0"/>
        <w:ind w:right="-93"/>
        <w:rPr>
          <w:rFonts w:asciiTheme="majorBidi" w:hAnsiTheme="majorBidi" w:cstheme="majorBidi"/>
          <w:smallCaps/>
          <w:color w:val="363435"/>
        </w:rPr>
      </w:pPr>
    </w:p>
    <w:p w14:paraId="5CFD13B4" w14:textId="1BC174BC" w:rsidR="001C5DCD" w:rsidRPr="007D1DA7" w:rsidRDefault="000D67FF" w:rsidP="00B84B88">
      <w:pPr>
        <w:widowControl w:val="0"/>
        <w:autoSpaceDE w:val="0"/>
        <w:autoSpaceDN w:val="0"/>
        <w:adjustRightInd w:val="0"/>
        <w:ind w:right="-93"/>
        <w:rPr>
          <w:rFonts w:asciiTheme="majorBidi" w:hAnsiTheme="majorBidi" w:cstheme="majorBidi"/>
          <w:smallCaps/>
          <w:color w:val="363435"/>
          <w:lang w:val="en-US"/>
        </w:rPr>
      </w:pPr>
      <w:r w:rsidRPr="007D1DA7">
        <w:rPr>
          <w:rFonts w:asciiTheme="majorBidi" w:hAnsiTheme="majorBidi" w:cstheme="majorBidi"/>
          <w:smallCaps/>
          <w:color w:val="363435"/>
          <w:lang w:val="en-US"/>
        </w:rPr>
        <w:t>e-mail</w:t>
      </w:r>
      <w:r w:rsidR="000B409E" w:rsidRPr="007D1DA7">
        <w:rPr>
          <w:rFonts w:asciiTheme="majorBidi" w:hAnsiTheme="majorBidi" w:cstheme="majorBidi"/>
          <w:smallCaps/>
          <w:color w:val="363435"/>
          <w:lang w:val="en-US"/>
        </w:rPr>
        <w:t xml:space="preserve">: </w:t>
      </w:r>
      <w:hyperlink r:id="rId8" w:history="1">
        <w:r w:rsidR="000B199F" w:rsidRPr="007D1DA7">
          <w:rPr>
            <w:rFonts w:asciiTheme="majorBidi" w:hAnsiTheme="majorBidi" w:cstheme="majorBidi"/>
            <w:smallCaps/>
            <w:color w:val="363435"/>
            <w:lang w:val="en-US"/>
          </w:rPr>
          <w:t>iarellanotorres@gmail.com</w:t>
        </w:r>
      </w:hyperlink>
    </w:p>
    <w:p w14:paraId="0FA481CE" w14:textId="10122D10" w:rsidR="005D7737" w:rsidRPr="008F496E" w:rsidRDefault="00E62E21" w:rsidP="00B84B88">
      <w:pPr>
        <w:widowControl w:val="0"/>
        <w:autoSpaceDE w:val="0"/>
        <w:autoSpaceDN w:val="0"/>
        <w:adjustRightInd w:val="0"/>
        <w:ind w:right="-93"/>
        <w:rPr>
          <w:rFonts w:asciiTheme="majorBidi" w:hAnsiTheme="majorBidi" w:cstheme="majorBidi"/>
          <w:smallCaps/>
          <w:color w:val="363435"/>
          <w:lang w:val="en-US"/>
        </w:rPr>
      </w:pPr>
      <w:r>
        <w:rPr>
          <w:rFonts w:asciiTheme="majorBidi" w:hAnsiTheme="majorBidi" w:cstheme="majorBidi"/>
          <w:smallCaps/>
          <w:color w:val="363435"/>
          <w:lang w:val="en-US"/>
        </w:rPr>
        <w:t>115 Atlantic Ave, 2H, Hempstead, NY 11550</w:t>
      </w:r>
    </w:p>
    <w:p w14:paraId="3A4C98E8" w14:textId="77777777" w:rsidR="002E2498" w:rsidRPr="008F496E" w:rsidRDefault="002E2498" w:rsidP="003F0EA9">
      <w:pPr>
        <w:widowControl w:val="0"/>
        <w:autoSpaceDE w:val="0"/>
        <w:autoSpaceDN w:val="0"/>
        <w:adjustRightInd w:val="0"/>
        <w:ind w:right="-93"/>
        <w:jc w:val="both"/>
        <w:outlineLvl w:val="0"/>
        <w:rPr>
          <w:rFonts w:asciiTheme="majorBidi" w:hAnsiTheme="majorBidi" w:cstheme="majorBidi"/>
          <w:color w:val="000000" w:themeColor="text1"/>
          <w:position w:val="-1"/>
          <w:lang w:val="en-US"/>
        </w:rPr>
      </w:pPr>
    </w:p>
    <w:p w14:paraId="2792E050" w14:textId="77777777" w:rsidR="002E2498" w:rsidRPr="008F496E" w:rsidRDefault="002E2498" w:rsidP="00D32487">
      <w:pPr>
        <w:widowControl w:val="0"/>
        <w:autoSpaceDE w:val="0"/>
        <w:autoSpaceDN w:val="0"/>
        <w:adjustRightInd w:val="0"/>
        <w:ind w:right="-93"/>
        <w:jc w:val="center"/>
        <w:outlineLvl w:val="0"/>
        <w:rPr>
          <w:rFonts w:asciiTheme="majorBidi" w:hAnsiTheme="majorBidi" w:cstheme="majorBidi"/>
          <w:color w:val="000000" w:themeColor="text1"/>
          <w:position w:val="-1"/>
          <w:u w:val="single"/>
          <w:lang w:val="en-US"/>
        </w:rPr>
      </w:pPr>
    </w:p>
    <w:p w14:paraId="2E7BBCE6" w14:textId="65461981" w:rsidR="00AA6FBC" w:rsidRPr="008F496E" w:rsidRDefault="00FC1215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</w:pPr>
      <w:r w:rsidRPr="008F496E"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  <w:t>EDUCATION</w:t>
      </w:r>
    </w:p>
    <w:p w14:paraId="2AD96DF9" w14:textId="77777777" w:rsidR="00A174A2" w:rsidRPr="008F496E" w:rsidRDefault="00A174A2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color w:val="000000" w:themeColor="text1"/>
          <w:position w:val="-1"/>
          <w:lang w:val="en-US"/>
        </w:rPr>
      </w:pPr>
    </w:p>
    <w:p w14:paraId="6A200E57" w14:textId="4AC7D2F6" w:rsidR="00D816D8" w:rsidRPr="008F496E" w:rsidRDefault="008F496E" w:rsidP="00CB629F">
      <w:pPr>
        <w:widowControl w:val="0"/>
        <w:autoSpaceDE w:val="0"/>
        <w:autoSpaceDN w:val="0"/>
        <w:adjustRightInd w:val="0"/>
        <w:ind w:right="-86"/>
        <w:rPr>
          <w:rFonts w:asciiTheme="majorBidi" w:hAnsiTheme="majorBidi" w:cstheme="majorBidi"/>
          <w:color w:val="363435"/>
          <w:position w:val="-1"/>
          <w:lang w:val="en-US"/>
        </w:rPr>
      </w:pPr>
      <w:r w:rsidRPr="008F496E">
        <w:rPr>
          <w:rFonts w:asciiTheme="majorBidi" w:hAnsiTheme="majorBidi" w:cstheme="majorBidi"/>
          <w:color w:val="363435"/>
          <w:position w:val="-1"/>
          <w:lang w:val="en-US"/>
        </w:rPr>
        <w:t xml:space="preserve">2020. </w:t>
      </w:r>
      <w:r w:rsidR="00101510" w:rsidRPr="008F496E">
        <w:rPr>
          <w:rFonts w:asciiTheme="majorBidi" w:hAnsiTheme="majorBidi" w:cstheme="majorBidi"/>
          <w:color w:val="363435"/>
          <w:position w:val="-1"/>
          <w:lang w:val="en-US"/>
        </w:rPr>
        <w:t>Ph</w:t>
      </w:r>
      <w:r w:rsidR="00AD43CB" w:rsidRPr="008F496E">
        <w:rPr>
          <w:rFonts w:asciiTheme="majorBidi" w:hAnsiTheme="majorBidi" w:cstheme="majorBidi"/>
          <w:color w:val="363435"/>
          <w:position w:val="-1"/>
          <w:lang w:val="en-US"/>
        </w:rPr>
        <w:t>.</w:t>
      </w:r>
      <w:r w:rsidR="004239FC" w:rsidRPr="008F496E">
        <w:rPr>
          <w:rFonts w:asciiTheme="majorBidi" w:hAnsiTheme="majorBidi" w:cstheme="majorBidi"/>
          <w:color w:val="363435"/>
          <w:position w:val="-1"/>
          <w:lang w:val="en-US"/>
        </w:rPr>
        <w:t>D</w:t>
      </w:r>
      <w:r w:rsidR="00D816D8" w:rsidRPr="008F496E">
        <w:rPr>
          <w:rFonts w:asciiTheme="majorBidi" w:hAnsiTheme="majorBidi" w:cstheme="majorBidi"/>
          <w:color w:val="363435"/>
          <w:position w:val="-1"/>
          <w:lang w:val="en-US"/>
        </w:rPr>
        <w:t xml:space="preserve">. </w:t>
      </w:r>
      <w:r w:rsidR="00E07EEF" w:rsidRPr="008F496E">
        <w:rPr>
          <w:rFonts w:asciiTheme="majorBidi" w:hAnsiTheme="majorBidi" w:cstheme="majorBidi"/>
          <w:color w:val="363435"/>
          <w:position w:val="-1"/>
          <w:lang w:val="en-US"/>
        </w:rPr>
        <w:t>Stony Brook University</w:t>
      </w:r>
      <w:r w:rsidR="00FF542F">
        <w:rPr>
          <w:rFonts w:asciiTheme="majorBidi" w:hAnsiTheme="majorBidi" w:cstheme="majorBidi"/>
          <w:color w:val="363435"/>
          <w:position w:val="-1"/>
          <w:lang w:val="en-US"/>
        </w:rPr>
        <w:t>.</w:t>
      </w:r>
      <w:r w:rsidR="002259D4" w:rsidRPr="008F496E">
        <w:rPr>
          <w:rFonts w:asciiTheme="majorBidi" w:hAnsiTheme="majorBidi" w:cstheme="majorBidi"/>
          <w:color w:val="363435"/>
          <w:position w:val="-1"/>
          <w:lang w:val="en-US"/>
        </w:rPr>
        <w:tab/>
      </w:r>
      <w:r w:rsidR="002259D4" w:rsidRPr="008F496E">
        <w:rPr>
          <w:rFonts w:asciiTheme="majorBidi" w:hAnsiTheme="majorBidi" w:cstheme="majorBidi"/>
          <w:color w:val="363435"/>
          <w:position w:val="-1"/>
          <w:lang w:val="en-US"/>
        </w:rPr>
        <w:tab/>
      </w:r>
      <w:r w:rsidR="002259D4" w:rsidRPr="008F496E">
        <w:rPr>
          <w:rFonts w:asciiTheme="majorBidi" w:hAnsiTheme="majorBidi" w:cstheme="majorBidi"/>
          <w:color w:val="363435"/>
          <w:position w:val="-1"/>
          <w:lang w:val="en-US"/>
        </w:rPr>
        <w:tab/>
      </w:r>
      <w:r w:rsidR="002259D4" w:rsidRPr="008F496E">
        <w:rPr>
          <w:rFonts w:asciiTheme="majorBidi" w:hAnsiTheme="majorBidi" w:cstheme="majorBidi"/>
          <w:color w:val="363435"/>
          <w:position w:val="-1"/>
          <w:lang w:val="en-US"/>
        </w:rPr>
        <w:tab/>
      </w:r>
      <w:r w:rsidR="002259D4" w:rsidRPr="008F496E">
        <w:rPr>
          <w:rFonts w:asciiTheme="majorBidi" w:hAnsiTheme="majorBidi" w:cstheme="majorBidi"/>
          <w:color w:val="363435"/>
          <w:position w:val="-1"/>
          <w:lang w:val="en-US"/>
        </w:rPr>
        <w:tab/>
      </w:r>
      <w:r w:rsidR="002259D4" w:rsidRPr="008F496E">
        <w:rPr>
          <w:rFonts w:asciiTheme="majorBidi" w:hAnsiTheme="majorBidi" w:cstheme="majorBidi"/>
          <w:color w:val="363435"/>
          <w:position w:val="-1"/>
          <w:lang w:val="en-US"/>
        </w:rPr>
        <w:tab/>
      </w:r>
    </w:p>
    <w:p w14:paraId="5D998CED" w14:textId="29A91C42" w:rsidR="00965DA8" w:rsidRPr="00501C6E" w:rsidRDefault="008F496E" w:rsidP="00CB629F">
      <w:pPr>
        <w:widowControl w:val="0"/>
        <w:autoSpaceDE w:val="0"/>
        <w:autoSpaceDN w:val="0"/>
        <w:adjustRightInd w:val="0"/>
        <w:ind w:right="-86"/>
        <w:rPr>
          <w:rFonts w:asciiTheme="majorBidi" w:hAnsiTheme="majorBidi" w:cstheme="majorBidi"/>
          <w:color w:val="363435"/>
          <w:position w:val="-1"/>
          <w:lang w:val="en-US"/>
        </w:rPr>
      </w:pPr>
      <w:r w:rsidRPr="00501C6E">
        <w:rPr>
          <w:rFonts w:asciiTheme="majorBidi" w:hAnsiTheme="majorBidi" w:cstheme="majorBidi"/>
          <w:color w:val="363435"/>
          <w:position w:val="-1"/>
          <w:lang w:val="en-US"/>
        </w:rPr>
        <w:t xml:space="preserve">2018. </w:t>
      </w:r>
      <w:r w:rsidR="00B656B3" w:rsidRPr="00501C6E">
        <w:rPr>
          <w:rFonts w:asciiTheme="majorBidi" w:hAnsiTheme="majorBidi" w:cstheme="majorBidi"/>
          <w:color w:val="363435"/>
          <w:position w:val="-1"/>
          <w:lang w:val="en-US"/>
        </w:rPr>
        <w:t xml:space="preserve">M.A. </w:t>
      </w:r>
      <w:r w:rsidR="009949EC" w:rsidRPr="00501C6E">
        <w:rPr>
          <w:rFonts w:asciiTheme="majorBidi" w:hAnsiTheme="majorBidi" w:cstheme="majorBidi"/>
          <w:color w:val="363435"/>
          <w:position w:val="-1"/>
          <w:lang w:val="en-US"/>
        </w:rPr>
        <w:t>Hi</w:t>
      </w:r>
      <w:r w:rsidR="003E6B43" w:rsidRPr="00501C6E">
        <w:rPr>
          <w:rFonts w:asciiTheme="majorBidi" w:hAnsiTheme="majorBidi" w:cstheme="majorBidi"/>
          <w:color w:val="363435"/>
          <w:position w:val="-1"/>
          <w:lang w:val="en-US"/>
        </w:rPr>
        <w:t xml:space="preserve">spanic Literature. </w:t>
      </w:r>
      <w:r w:rsidR="009949EC" w:rsidRPr="00501C6E">
        <w:rPr>
          <w:rFonts w:asciiTheme="majorBidi" w:hAnsiTheme="majorBidi" w:cstheme="majorBidi"/>
          <w:color w:val="363435"/>
          <w:position w:val="-1"/>
          <w:lang w:val="en-US"/>
        </w:rPr>
        <w:t>Stony Brook University.</w:t>
      </w:r>
      <w:r w:rsidR="009D3746" w:rsidRPr="00501C6E">
        <w:rPr>
          <w:rFonts w:asciiTheme="majorBidi" w:hAnsiTheme="majorBidi" w:cstheme="majorBidi"/>
          <w:color w:val="363435"/>
          <w:position w:val="-1"/>
          <w:lang w:val="en-US"/>
        </w:rPr>
        <w:tab/>
      </w:r>
      <w:r w:rsidR="009D3746" w:rsidRPr="00501C6E">
        <w:rPr>
          <w:rFonts w:asciiTheme="majorBidi" w:hAnsiTheme="majorBidi" w:cstheme="majorBidi"/>
          <w:color w:val="363435"/>
          <w:position w:val="-1"/>
          <w:lang w:val="en-US"/>
        </w:rPr>
        <w:tab/>
      </w:r>
      <w:r w:rsidR="009D3746" w:rsidRPr="00501C6E">
        <w:rPr>
          <w:rFonts w:asciiTheme="majorBidi" w:hAnsiTheme="majorBidi" w:cstheme="majorBidi"/>
          <w:color w:val="363435"/>
          <w:position w:val="-1"/>
          <w:lang w:val="en-US"/>
        </w:rPr>
        <w:tab/>
      </w:r>
      <w:r w:rsidR="002259D4" w:rsidRPr="00501C6E">
        <w:rPr>
          <w:rFonts w:asciiTheme="majorBidi" w:hAnsiTheme="majorBidi" w:cstheme="majorBidi"/>
          <w:color w:val="363435"/>
          <w:position w:val="-1"/>
          <w:lang w:val="en-US"/>
        </w:rPr>
        <w:tab/>
      </w:r>
      <w:r w:rsidR="00CB629F" w:rsidRPr="00501C6E">
        <w:rPr>
          <w:rFonts w:asciiTheme="majorBidi" w:hAnsiTheme="majorBidi" w:cstheme="majorBidi"/>
          <w:color w:val="363435"/>
          <w:position w:val="-1"/>
          <w:lang w:val="en-US"/>
        </w:rPr>
        <w:tab/>
      </w:r>
    </w:p>
    <w:p w14:paraId="66C050CA" w14:textId="6DDBF093" w:rsidR="00965DA8" w:rsidRPr="008F496E" w:rsidRDefault="008F496E" w:rsidP="00CB629F">
      <w:pPr>
        <w:widowControl w:val="0"/>
        <w:tabs>
          <w:tab w:val="left" w:pos="1456"/>
        </w:tabs>
        <w:autoSpaceDE w:val="0"/>
        <w:autoSpaceDN w:val="0"/>
        <w:adjustRightInd w:val="0"/>
        <w:ind w:right="-86"/>
        <w:rPr>
          <w:rFonts w:asciiTheme="majorBidi" w:hAnsiTheme="majorBidi" w:cstheme="majorBidi"/>
          <w:iCs/>
          <w:color w:val="363435"/>
          <w:lang w:val="en-US"/>
        </w:rPr>
      </w:pPr>
      <w:r w:rsidRPr="00501C6E">
        <w:rPr>
          <w:rFonts w:asciiTheme="majorBidi" w:hAnsiTheme="majorBidi" w:cstheme="majorBidi"/>
          <w:color w:val="363435"/>
          <w:lang w:val="en-US"/>
        </w:rPr>
        <w:t xml:space="preserve">2012. </w:t>
      </w:r>
      <w:r w:rsidR="00C12E95" w:rsidRPr="00501C6E">
        <w:rPr>
          <w:rFonts w:asciiTheme="majorBidi" w:hAnsiTheme="majorBidi" w:cstheme="majorBidi"/>
          <w:color w:val="363435"/>
          <w:lang w:val="en-US"/>
        </w:rPr>
        <w:t>M.Ed</w:t>
      </w:r>
      <w:r w:rsidR="00E07EEF" w:rsidRPr="00501C6E">
        <w:rPr>
          <w:rFonts w:asciiTheme="majorBidi" w:hAnsiTheme="majorBidi" w:cstheme="majorBidi"/>
          <w:color w:val="363435"/>
          <w:lang w:val="en-US"/>
        </w:rPr>
        <w:t xml:space="preserve">. </w:t>
      </w:r>
      <w:r w:rsidR="00E25CD9" w:rsidRPr="00501C6E">
        <w:rPr>
          <w:rFonts w:asciiTheme="majorBidi" w:hAnsiTheme="majorBidi" w:cstheme="majorBidi"/>
          <w:color w:val="363435"/>
          <w:lang w:val="en-US"/>
        </w:rPr>
        <w:t>E</w:t>
      </w:r>
      <w:r w:rsidR="00E07EEF" w:rsidRPr="00501C6E">
        <w:rPr>
          <w:rFonts w:asciiTheme="majorBidi" w:hAnsiTheme="majorBidi" w:cstheme="majorBidi"/>
          <w:color w:val="363435"/>
          <w:lang w:val="en-US"/>
        </w:rPr>
        <w:t xml:space="preserve">ducation. </w:t>
      </w:r>
      <w:r w:rsidR="005D7737" w:rsidRPr="00501C6E">
        <w:rPr>
          <w:rFonts w:asciiTheme="majorBidi" w:hAnsiTheme="majorBidi" w:cstheme="majorBidi"/>
          <w:color w:val="363435"/>
          <w:lang w:val="en-US"/>
        </w:rPr>
        <w:t xml:space="preserve">U.P.N.A </w:t>
      </w:r>
      <w:r w:rsidR="005D7737" w:rsidRPr="00501C6E">
        <w:rPr>
          <w:rFonts w:asciiTheme="majorBidi" w:hAnsiTheme="majorBidi" w:cstheme="majorBidi"/>
          <w:iCs/>
          <w:color w:val="363435"/>
          <w:lang w:val="en-US"/>
        </w:rPr>
        <w:t>Public University of Navarra</w:t>
      </w:r>
      <w:r w:rsidR="00E56431" w:rsidRPr="00501C6E">
        <w:rPr>
          <w:rFonts w:asciiTheme="majorBidi" w:hAnsiTheme="majorBidi" w:cstheme="majorBidi"/>
          <w:iCs/>
          <w:color w:val="363435"/>
          <w:lang w:val="en-US"/>
        </w:rPr>
        <w:t xml:space="preserve">. </w:t>
      </w:r>
      <w:r w:rsidR="00E56431" w:rsidRPr="008F496E">
        <w:rPr>
          <w:rFonts w:asciiTheme="majorBidi" w:hAnsiTheme="majorBidi" w:cstheme="majorBidi"/>
          <w:iCs/>
          <w:color w:val="363435"/>
          <w:lang w:val="en-US"/>
        </w:rPr>
        <w:t xml:space="preserve">Pamplona </w:t>
      </w:r>
      <w:r w:rsidR="00BD1F11" w:rsidRPr="008F496E">
        <w:rPr>
          <w:rFonts w:asciiTheme="majorBidi" w:hAnsiTheme="majorBidi" w:cstheme="majorBidi"/>
          <w:iCs/>
          <w:color w:val="363435"/>
          <w:lang w:val="en-US"/>
        </w:rPr>
        <w:t>(Spain)</w:t>
      </w:r>
      <w:r w:rsidR="009D3746" w:rsidRPr="008F496E">
        <w:rPr>
          <w:rFonts w:asciiTheme="majorBidi" w:hAnsiTheme="majorBidi" w:cstheme="majorBidi"/>
          <w:iCs/>
          <w:color w:val="363435"/>
          <w:lang w:val="en-US"/>
        </w:rPr>
        <w:tab/>
      </w:r>
    </w:p>
    <w:p w14:paraId="21A4FADC" w14:textId="1D9F6D0C" w:rsidR="007A317D" w:rsidRPr="00501C6E" w:rsidRDefault="008F496E" w:rsidP="007A73D2">
      <w:pPr>
        <w:widowControl w:val="0"/>
        <w:tabs>
          <w:tab w:val="left" w:pos="1456"/>
        </w:tabs>
        <w:autoSpaceDE w:val="0"/>
        <w:autoSpaceDN w:val="0"/>
        <w:adjustRightInd w:val="0"/>
        <w:ind w:right="-86"/>
        <w:rPr>
          <w:rFonts w:asciiTheme="majorBidi" w:hAnsiTheme="majorBidi" w:cstheme="majorBidi"/>
          <w:color w:val="363435"/>
          <w:lang w:val="en-US"/>
        </w:rPr>
      </w:pPr>
      <w:r w:rsidRPr="008F496E">
        <w:rPr>
          <w:rFonts w:asciiTheme="majorBidi" w:hAnsiTheme="majorBidi" w:cstheme="majorBidi"/>
          <w:color w:val="363435"/>
          <w:lang w:val="en-US"/>
        </w:rPr>
        <w:t>201</w:t>
      </w:r>
      <w:r w:rsidR="001D2313">
        <w:rPr>
          <w:rFonts w:asciiTheme="majorBidi" w:hAnsiTheme="majorBidi" w:cstheme="majorBidi"/>
          <w:color w:val="363435"/>
          <w:lang w:val="en-US"/>
        </w:rPr>
        <w:t>0</w:t>
      </w:r>
      <w:r w:rsidRPr="008F496E">
        <w:rPr>
          <w:rFonts w:asciiTheme="majorBidi" w:hAnsiTheme="majorBidi" w:cstheme="majorBidi"/>
          <w:color w:val="363435"/>
          <w:lang w:val="en-US"/>
        </w:rPr>
        <w:t xml:space="preserve">. </w:t>
      </w:r>
      <w:r w:rsidR="00D46319" w:rsidRPr="008F496E">
        <w:rPr>
          <w:rFonts w:asciiTheme="majorBidi" w:hAnsiTheme="majorBidi" w:cstheme="majorBidi"/>
          <w:color w:val="363435"/>
          <w:lang w:val="en-US"/>
        </w:rPr>
        <w:t>B.A</w:t>
      </w:r>
      <w:r w:rsidR="00E07EEF" w:rsidRPr="008F496E">
        <w:rPr>
          <w:rFonts w:asciiTheme="majorBidi" w:hAnsiTheme="majorBidi" w:cstheme="majorBidi"/>
          <w:color w:val="363435"/>
          <w:lang w:val="en-US"/>
        </w:rPr>
        <w:t>. History.</w:t>
      </w:r>
      <w:r w:rsidR="005D7737" w:rsidRPr="008F496E">
        <w:rPr>
          <w:rFonts w:asciiTheme="majorBidi" w:hAnsiTheme="majorBidi" w:cstheme="majorBidi"/>
          <w:color w:val="363435"/>
          <w:lang w:val="en-US"/>
        </w:rPr>
        <w:t xml:space="preserve"> </w:t>
      </w:r>
      <w:r w:rsidR="005D7737" w:rsidRPr="00501C6E">
        <w:rPr>
          <w:rFonts w:asciiTheme="majorBidi" w:hAnsiTheme="majorBidi" w:cstheme="majorBidi"/>
          <w:color w:val="363435"/>
          <w:lang w:val="en-US"/>
        </w:rPr>
        <w:t xml:space="preserve">UNAV. </w:t>
      </w:r>
      <w:r w:rsidR="005D7737" w:rsidRPr="00501C6E">
        <w:rPr>
          <w:rFonts w:asciiTheme="majorBidi" w:hAnsiTheme="majorBidi" w:cstheme="majorBidi"/>
          <w:iCs/>
          <w:color w:val="363435"/>
          <w:lang w:val="en-US"/>
        </w:rPr>
        <w:t>University of Navarra</w:t>
      </w:r>
      <w:r w:rsidR="00E56431" w:rsidRPr="00501C6E">
        <w:rPr>
          <w:rFonts w:asciiTheme="majorBidi" w:hAnsiTheme="majorBidi" w:cstheme="majorBidi"/>
          <w:iCs/>
          <w:color w:val="363435"/>
          <w:lang w:val="en-US"/>
        </w:rPr>
        <w:t>.</w:t>
      </w:r>
      <w:r w:rsidR="00E56431" w:rsidRPr="00501C6E">
        <w:rPr>
          <w:rFonts w:asciiTheme="majorBidi" w:hAnsiTheme="majorBidi" w:cstheme="majorBidi"/>
          <w:color w:val="363435"/>
          <w:lang w:val="en-US"/>
        </w:rPr>
        <w:t xml:space="preserve"> Pamplona </w:t>
      </w:r>
      <w:r w:rsidR="00BD1F11" w:rsidRPr="00501C6E">
        <w:rPr>
          <w:rFonts w:asciiTheme="majorBidi" w:hAnsiTheme="majorBidi" w:cstheme="majorBidi"/>
          <w:color w:val="363435"/>
          <w:lang w:val="en-US"/>
        </w:rPr>
        <w:t>(Spain)</w:t>
      </w:r>
      <w:r w:rsidR="009D3746" w:rsidRPr="00501C6E">
        <w:rPr>
          <w:rFonts w:asciiTheme="majorBidi" w:hAnsiTheme="majorBidi" w:cstheme="majorBidi"/>
          <w:color w:val="363435"/>
          <w:lang w:val="en-US"/>
        </w:rPr>
        <w:tab/>
      </w:r>
      <w:r w:rsidR="009D3746" w:rsidRPr="00501C6E">
        <w:rPr>
          <w:rFonts w:asciiTheme="majorBidi" w:hAnsiTheme="majorBidi" w:cstheme="majorBidi"/>
          <w:color w:val="363435"/>
          <w:lang w:val="en-US"/>
        </w:rPr>
        <w:tab/>
      </w:r>
      <w:r w:rsidR="00CB629F" w:rsidRPr="00501C6E">
        <w:rPr>
          <w:rFonts w:asciiTheme="majorBidi" w:hAnsiTheme="majorBidi" w:cstheme="majorBidi"/>
          <w:color w:val="363435"/>
          <w:lang w:val="en-US"/>
        </w:rPr>
        <w:tab/>
      </w:r>
    </w:p>
    <w:p w14:paraId="02B4C1C2" w14:textId="6B79E1E7" w:rsidR="007A73D2" w:rsidRPr="00501C6E" w:rsidRDefault="007A73D2" w:rsidP="007A73D2">
      <w:pPr>
        <w:widowControl w:val="0"/>
        <w:tabs>
          <w:tab w:val="left" w:pos="1456"/>
        </w:tabs>
        <w:autoSpaceDE w:val="0"/>
        <w:autoSpaceDN w:val="0"/>
        <w:adjustRightInd w:val="0"/>
        <w:ind w:right="-86"/>
        <w:rPr>
          <w:rFonts w:asciiTheme="majorBidi" w:hAnsiTheme="majorBidi" w:cstheme="majorBidi"/>
          <w:color w:val="363435"/>
          <w:lang w:val="en-US"/>
        </w:rPr>
      </w:pPr>
    </w:p>
    <w:p w14:paraId="3DDC3E20" w14:textId="77777777" w:rsidR="007A73D2" w:rsidRPr="00501C6E" w:rsidRDefault="007A73D2" w:rsidP="007A73D2">
      <w:pPr>
        <w:widowControl w:val="0"/>
        <w:tabs>
          <w:tab w:val="left" w:pos="1456"/>
        </w:tabs>
        <w:autoSpaceDE w:val="0"/>
        <w:autoSpaceDN w:val="0"/>
        <w:adjustRightInd w:val="0"/>
        <w:ind w:right="-86"/>
        <w:rPr>
          <w:rFonts w:asciiTheme="majorBidi" w:hAnsiTheme="majorBidi" w:cstheme="majorBidi"/>
          <w:color w:val="363435"/>
          <w:lang w:val="en-US"/>
        </w:rPr>
      </w:pPr>
    </w:p>
    <w:p w14:paraId="2F5B6400" w14:textId="653DB46A" w:rsidR="002E2498" w:rsidRPr="00501C6E" w:rsidRDefault="002E2498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</w:pPr>
      <w:r w:rsidRPr="00501C6E"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  <w:t>PROFESSIONAL APPOINTMENTS</w:t>
      </w:r>
    </w:p>
    <w:p w14:paraId="60181AA8" w14:textId="77777777" w:rsidR="002E2498" w:rsidRPr="00501C6E" w:rsidRDefault="002E2498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color w:val="000000" w:themeColor="text1"/>
          <w:position w:val="-1"/>
          <w:lang w:val="en-US"/>
        </w:rPr>
      </w:pPr>
    </w:p>
    <w:p w14:paraId="4894D055" w14:textId="20D71DF5" w:rsidR="00044CF0" w:rsidRPr="00BC2D01" w:rsidRDefault="00A50D82" w:rsidP="00BC2D01">
      <w:pPr>
        <w:snapToGrid w:val="0"/>
        <w:spacing w:before="12"/>
        <w:rPr>
          <w:rFonts w:asciiTheme="majorBidi" w:hAnsiTheme="majorBidi" w:cstheme="majorBidi"/>
          <w:color w:val="0E101A"/>
          <w:lang w:val="en-US"/>
        </w:rPr>
      </w:pPr>
      <w:r>
        <w:rPr>
          <w:rFonts w:asciiTheme="majorBidi" w:hAnsiTheme="majorBidi" w:cstheme="majorBidi"/>
          <w:color w:val="363435"/>
          <w:lang w:val="en-US"/>
        </w:rPr>
        <w:t xml:space="preserve">2025-2026. </w:t>
      </w:r>
      <w:proofErr w:type="spellStart"/>
      <w:r w:rsidRPr="00704A88">
        <w:rPr>
          <w:rFonts w:asciiTheme="majorBidi" w:hAnsiTheme="majorBidi" w:cstheme="majorBidi"/>
          <w:color w:val="0E101A"/>
          <w:lang w:val="en-US"/>
        </w:rPr>
        <w:t>Biruté</w:t>
      </w:r>
      <w:proofErr w:type="spellEnd"/>
      <w:r w:rsidRPr="00704A88">
        <w:rPr>
          <w:rFonts w:asciiTheme="majorBidi" w:hAnsiTheme="majorBidi" w:cstheme="majorBidi"/>
          <w:color w:val="0E101A"/>
          <w:lang w:val="en-US"/>
        </w:rPr>
        <w:t xml:space="preserve"> </w:t>
      </w:r>
      <w:proofErr w:type="spellStart"/>
      <w:r w:rsidRPr="00704A88">
        <w:rPr>
          <w:rFonts w:asciiTheme="majorBidi" w:hAnsiTheme="majorBidi" w:cstheme="majorBidi"/>
          <w:color w:val="0E101A"/>
          <w:lang w:val="en-US"/>
        </w:rPr>
        <w:t>Ciplijauskaité</w:t>
      </w:r>
      <w:proofErr w:type="spellEnd"/>
      <w:r w:rsidRPr="00704A88">
        <w:rPr>
          <w:rFonts w:asciiTheme="majorBidi" w:hAnsiTheme="majorBidi" w:cstheme="majorBidi"/>
          <w:color w:val="0E101A"/>
          <w:lang w:val="en-US"/>
        </w:rPr>
        <w:t xml:space="preserve"> Postdoctoral Fellowship in Peninsular Spanish Literature and Culture</w:t>
      </w:r>
      <w:r>
        <w:rPr>
          <w:rFonts w:asciiTheme="majorBidi" w:hAnsiTheme="majorBidi" w:cstheme="majorBidi"/>
          <w:color w:val="0E101A"/>
          <w:lang w:val="en-US"/>
        </w:rPr>
        <w:t>. Institute of Research for the Humanities. University of Wisconsin-Madison</w:t>
      </w:r>
      <w:r w:rsidR="006C3EE0">
        <w:rPr>
          <w:rFonts w:asciiTheme="majorBidi" w:hAnsiTheme="majorBidi" w:cstheme="majorBidi"/>
          <w:color w:val="0E101A"/>
          <w:lang w:val="en-US"/>
        </w:rPr>
        <w:t xml:space="preserve">  (Appointment</w:t>
      </w:r>
      <w:r w:rsidR="00176149">
        <w:rPr>
          <w:rFonts w:asciiTheme="majorBidi" w:hAnsiTheme="majorBidi" w:cstheme="majorBidi"/>
          <w:color w:val="0E101A"/>
          <w:lang w:val="en-US"/>
        </w:rPr>
        <w:t xml:space="preserve"> while on leave from Adelphi University:</w:t>
      </w:r>
      <w:r w:rsidR="006C3EE0">
        <w:rPr>
          <w:rFonts w:asciiTheme="majorBidi" w:hAnsiTheme="majorBidi" w:cstheme="majorBidi"/>
          <w:color w:val="0E101A"/>
          <w:lang w:val="en-US"/>
        </w:rPr>
        <w:t xml:space="preserve"> August 15, 2025-May 17, 2026)</w:t>
      </w:r>
    </w:p>
    <w:p w14:paraId="49CD6019" w14:textId="4E8395E2" w:rsidR="00FB32D6" w:rsidRDefault="009D0326" w:rsidP="00BC2D01">
      <w:pPr>
        <w:snapToGrid w:val="0"/>
        <w:spacing w:before="12"/>
        <w:rPr>
          <w:rFonts w:asciiTheme="majorBidi" w:hAnsiTheme="majorBidi" w:cstheme="majorBidi"/>
          <w:color w:val="363435"/>
          <w:lang w:val="en-US"/>
        </w:rPr>
      </w:pPr>
      <w:r>
        <w:rPr>
          <w:rFonts w:asciiTheme="majorBidi" w:hAnsiTheme="majorBidi" w:cstheme="majorBidi"/>
          <w:color w:val="363435"/>
          <w:lang w:val="en-US"/>
        </w:rPr>
        <w:t xml:space="preserve">2023-Present. Assistant Professor. </w:t>
      </w:r>
      <w:r w:rsidR="00AE4E94">
        <w:rPr>
          <w:rFonts w:asciiTheme="majorBidi" w:hAnsiTheme="majorBidi" w:cstheme="majorBidi"/>
          <w:color w:val="363435"/>
          <w:lang w:val="en-US"/>
        </w:rPr>
        <w:t>Spanish I-IV Coordinator. Language Placement Test Coordinator</w:t>
      </w:r>
      <w:r w:rsidR="00147DBE">
        <w:rPr>
          <w:rFonts w:asciiTheme="majorBidi" w:hAnsiTheme="majorBidi" w:cstheme="majorBidi"/>
          <w:color w:val="363435"/>
          <w:lang w:val="en-US"/>
        </w:rPr>
        <w:t xml:space="preserve">. </w:t>
      </w:r>
      <w:r w:rsidR="00D75840">
        <w:rPr>
          <w:rFonts w:asciiTheme="majorBidi" w:hAnsiTheme="majorBidi" w:cstheme="majorBidi"/>
          <w:color w:val="363435"/>
          <w:lang w:val="en-US"/>
        </w:rPr>
        <w:t xml:space="preserve">Adelphi </w:t>
      </w:r>
      <w:r w:rsidR="00AE4E94">
        <w:rPr>
          <w:rFonts w:asciiTheme="majorBidi" w:hAnsiTheme="majorBidi" w:cstheme="majorBidi"/>
          <w:color w:val="363435"/>
          <w:lang w:val="en-US"/>
        </w:rPr>
        <w:t>University</w:t>
      </w:r>
      <w:r w:rsidR="00AE4E94">
        <w:rPr>
          <w:rFonts w:asciiTheme="majorBidi" w:hAnsiTheme="majorBidi" w:cstheme="majorBidi"/>
          <w:color w:val="363435"/>
          <w:lang w:val="en-US"/>
        </w:rPr>
        <w:tab/>
      </w:r>
      <w:r w:rsidR="00DA36C1">
        <w:rPr>
          <w:rFonts w:asciiTheme="majorBidi" w:hAnsiTheme="majorBidi" w:cstheme="majorBidi"/>
          <w:color w:val="363435"/>
          <w:lang w:val="en-US"/>
        </w:rPr>
        <w:t xml:space="preserve"> </w:t>
      </w:r>
    </w:p>
    <w:p w14:paraId="246C8316" w14:textId="765587B2" w:rsidR="009D0326" w:rsidRDefault="00FB32D6" w:rsidP="00BC2D01">
      <w:pPr>
        <w:snapToGrid w:val="0"/>
        <w:spacing w:before="12"/>
        <w:ind w:left="709"/>
        <w:rPr>
          <w:rFonts w:asciiTheme="majorBidi" w:hAnsiTheme="majorBidi" w:cstheme="majorBidi"/>
          <w:color w:val="363435"/>
          <w:lang w:val="en-US"/>
        </w:rPr>
      </w:pPr>
      <w:r>
        <w:rPr>
          <w:rFonts w:asciiTheme="majorBidi" w:hAnsiTheme="majorBidi" w:cstheme="majorBidi"/>
          <w:color w:val="363435"/>
          <w:lang w:val="en-US"/>
        </w:rPr>
        <w:t>Spanish (Levels I-IV)</w:t>
      </w:r>
      <w:r w:rsidR="00F103DE">
        <w:rPr>
          <w:rFonts w:asciiTheme="majorBidi" w:hAnsiTheme="majorBidi" w:cstheme="majorBidi"/>
          <w:color w:val="363435"/>
          <w:lang w:val="en-US"/>
        </w:rPr>
        <w:t xml:space="preserve">; </w:t>
      </w:r>
      <w:r w:rsidR="00DA36C1">
        <w:rPr>
          <w:rFonts w:asciiTheme="majorBidi" w:hAnsiTheme="majorBidi" w:cstheme="majorBidi"/>
          <w:color w:val="363435"/>
          <w:lang w:val="en-US"/>
        </w:rPr>
        <w:t>Spain Today</w:t>
      </w:r>
      <w:r w:rsidR="00F103DE">
        <w:rPr>
          <w:rFonts w:asciiTheme="majorBidi" w:hAnsiTheme="majorBidi" w:cstheme="majorBidi"/>
          <w:color w:val="363435"/>
          <w:lang w:val="en-US"/>
        </w:rPr>
        <w:t xml:space="preserve">; </w:t>
      </w:r>
      <w:r w:rsidR="00F81E75">
        <w:rPr>
          <w:rFonts w:asciiTheme="majorBidi" w:hAnsiTheme="majorBidi" w:cstheme="majorBidi"/>
          <w:color w:val="363435"/>
          <w:lang w:val="en-US"/>
        </w:rPr>
        <w:t>Spanish Translation Techniques</w:t>
      </w:r>
      <w:r w:rsidR="00F103DE">
        <w:rPr>
          <w:rFonts w:asciiTheme="majorBidi" w:hAnsiTheme="majorBidi" w:cstheme="majorBidi"/>
          <w:color w:val="363435"/>
          <w:lang w:val="en-US"/>
        </w:rPr>
        <w:t xml:space="preserve">; </w:t>
      </w:r>
      <w:r w:rsidR="008470B5">
        <w:rPr>
          <w:rFonts w:asciiTheme="majorBidi" w:hAnsiTheme="majorBidi" w:cstheme="majorBidi"/>
          <w:color w:val="363435"/>
          <w:lang w:val="en-US"/>
        </w:rPr>
        <w:t>Advanced Translation</w:t>
      </w:r>
      <w:r w:rsidR="00F103DE">
        <w:rPr>
          <w:rFonts w:asciiTheme="majorBidi" w:hAnsiTheme="majorBidi" w:cstheme="majorBidi"/>
          <w:color w:val="363435"/>
          <w:lang w:val="en-US"/>
        </w:rPr>
        <w:t xml:space="preserve">; </w:t>
      </w:r>
      <w:r w:rsidR="00F81E75" w:rsidRPr="00F81E75">
        <w:rPr>
          <w:rFonts w:asciiTheme="majorBidi" w:hAnsiTheme="majorBidi" w:cstheme="majorBidi"/>
          <w:color w:val="363435"/>
          <w:lang w:val="en-US"/>
        </w:rPr>
        <w:t>Phonetics and Phonology</w:t>
      </w:r>
      <w:r w:rsidR="00F103DE">
        <w:rPr>
          <w:rFonts w:asciiTheme="majorBidi" w:hAnsiTheme="majorBidi" w:cstheme="majorBidi"/>
          <w:color w:val="363435"/>
          <w:lang w:val="en-US"/>
        </w:rPr>
        <w:t xml:space="preserve">; </w:t>
      </w:r>
      <w:r w:rsidR="00E734F2">
        <w:rPr>
          <w:rFonts w:asciiTheme="majorBidi" w:hAnsiTheme="majorBidi" w:cstheme="majorBidi"/>
          <w:color w:val="363435"/>
          <w:lang w:val="en-US"/>
        </w:rPr>
        <w:t>Advanced Strategies Oral Communication in Spanish</w:t>
      </w:r>
      <w:r w:rsidR="00F103DE">
        <w:rPr>
          <w:rFonts w:asciiTheme="majorBidi" w:hAnsiTheme="majorBidi" w:cstheme="majorBidi"/>
          <w:color w:val="363435"/>
          <w:lang w:val="en-US"/>
        </w:rPr>
        <w:t xml:space="preserve">; </w:t>
      </w:r>
      <w:r w:rsidR="00E734F2">
        <w:rPr>
          <w:rFonts w:asciiTheme="majorBidi" w:hAnsiTheme="majorBidi" w:cstheme="majorBidi"/>
          <w:color w:val="363435"/>
          <w:lang w:val="en-US"/>
        </w:rPr>
        <w:t>Introduction to Intercultural Competence</w:t>
      </w:r>
      <w:r w:rsidR="00F103DE">
        <w:rPr>
          <w:rFonts w:asciiTheme="majorBidi" w:hAnsiTheme="majorBidi" w:cstheme="majorBidi"/>
          <w:color w:val="363435"/>
          <w:lang w:val="en-US"/>
        </w:rPr>
        <w:t xml:space="preserve">; </w:t>
      </w:r>
      <w:r w:rsidR="00027AB6">
        <w:rPr>
          <w:rFonts w:asciiTheme="majorBidi" w:hAnsiTheme="majorBidi" w:cstheme="majorBidi"/>
          <w:color w:val="363435"/>
          <w:lang w:val="en-US"/>
        </w:rPr>
        <w:t>Spanish for Professions</w:t>
      </w:r>
      <w:r w:rsidR="00DE2D9C">
        <w:rPr>
          <w:rFonts w:asciiTheme="majorBidi" w:hAnsiTheme="majorBidi" w:cstheme="majorBidi"/>
          <w:color w:val="363435"/>
          <w:lang w:val="en-US"/>
        </w:rPr>
        <w:t>, Poetry</w:t>
      </w:r>
      <w:r w:rsidR="0002724F">
        <w:rPr>
          <w:rFonts w:asciiTheme="majorBidi" w:hAnsiTheme="majorBidi" w:cstheme="majorBidi"/>
          <w:color w:val="363435"/>
          <w:lang w:val="en-US"/>
        </w:rPr>
        <w:t xml:space="preserve"> written</w:t>
      </w:r>
      <w:r w:rsidR="00DE2D9C">
        <w:rPr>
          <w:rFonts w:asciiTheme="majorBidi" w:hAnsiTheme="majorBidi" w:cstheme="majorBidi"/>
          <w:color w:val="363435"/>
          <w:lang w:val="en-US"/>
        </w:rPr>
        <w:t xml:space="preserve"> by Latin-American women (independent studies), One hundred years of solitude (independent studies). </w:t>
      </w:r>
    </w:p>
    <w:p w14:paraId="776DB686" w14:textId="003DF9B2" w:rsidR="008D088D" w:rsidRPr="00BC2D01" w:rsidRDefault="009072E6" w:rsidP="003F1F43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  <w:lang w:val="en-US"/>
        </w:rPr>
      </w:pPr>
      <w:r>
        <w:rPr>
          <w:rFonts w:asciiTheme="majorBidi" w:hAnsiTheme="majorBidi" w:cstheme="majorBidi"/>
          <w:color w:val="363435"/>
          <w:lang w:val="en-US"/>
        </w:rPr>
        <w:t>2020-</w:t>
      </w:r>
      <w:r w:rsidR="00B40F0F">
        <w:rPr>
          <w:rFonts w:asciiTheme="majorBidi" w:hAnsiTheme="majorBidi" w:cstheme="majorBidi"/>
          <w:color w:val="363435"/>
          <w:lang w:val="en-US"/>
        </w:rPr>
        <w:t>2023</w:t>
      </w:r>
      <w:r>
        <w:rPr>
          <w:rFonts w:asciiTheme="majorBidi" w:hAnsiTheme="majorBidi" w:cstheme="majorBidi"/>
          <w:color w:val="363435"/>
          <w:lang w:val="en-US"/>
        </w:rPr>
        <w:t xml:space="preserve"> </w:t>
      </w:r>
      <w:r w:rsidR="009F3739" w:rsidRPr="00AE1F57">
        <w:rPr>
          <w:rFonts w:asciiTheme="majorBidi" w:hAnsiTheme="majorBidi" w:cstheme="majorBidi"/>
          <w:color w:val="363435"/>
          <w:lang w:val="en-US"/>
        </w:rPr>
        <w:t>Assistant P</w:t>
      </w:r>
      <w:r w:rsidR="002E2498" w:rsidRPr="00AE1F57">
        <w:rPr>
          <w:rFonts w:asciiTheme="majorBidi" w:hAnsiTheme="majorBidi" w:cstheme="majorBidi"/>
          <w:color w:val="363435"/>
          <w:lang w:val="en-US"/>
        </w:rPr>
        <w:t>rofessor</w:t>
      </w:r>
      <w:r w:rsidR="00771794" w:rsidRPr="00AE1F57">
        <w:rPr>
          <w:rFonts w:asciiTheme="majorBidi" w:hAnsiTheme="majorBidi" w:cstheme="majorBidi"/>
          <w:color w:val="363435"/>
          <w:lang w:val="en-US"/>
        </w:rPr>
        <w:t xml:space="preserve">. </w:t>
      </w:r>
      <w:r w:rsidR="003F1F43" w:rsidRPr="003A041E">
        <w:rPr>
          <w:rFonts w:asciiTheme="majorBidi" w:hAnsiTheme="majorBidi" w:cstheme="majorBidi"/>
          <w:color w:val="363435"/>
          <w:lang w:val="en-US"/>
        </w:rPr>
        <w:t xml:space="preserve">L.M. </w:t>
      </w:r>
      <w:proofErr w:type="spellStart"/>
      <w:r w:rsidR="003F1F43" w:rsidRPr="003A041E">
        <w:rPr>
          <w:rFonts w:asciiTheme="majorBidi" w:hAnsiTheme="majorBidi" w:cstheme="majorBidi"/>
          <w:color w:val="363435"/>
          <w:lang w:val="en-US"/>
        </w:rPr>
        <w:t>McKneely</w:t>
      </w:r>
      <w:proofErr w:type="spellEnd"/>
      <w:r w:rsidR="003F1F43" w:rsidRPr="003A041E">
        <w:rPr>
          <w:rFonts w:asciiTheme="majorBidi" w:hAnsiTheme="majorBidi" w:cstheme="majorBidi"/>
          <w:color w:val="363435"/>
          <w:lang w:val="en-US"/>
        </w:rPr>
        <w:t xml:space="preserve"> Endowed Professorship in Humanities (ULM</w:t>
      </w:r>
      <w:r w:rsidR="003F1F43">
        <w:rPr>
          <w:rFonts w:asciiTheme="majorBidi" w:hAnsiTheme="majorBidi" w:cstheme="majorBidi"/>
          <w:color w:val="363435"/>
          <w:lang w:val="en-US"/>
        </w:rPr>
        <w:t>, 2022-2023</w:t>
      </w:r>
      <w:r w:rsidR="003F1F43" w:rsidRPr="003A041E">
        <w:rPr>
          <w:rFonts w:asciiTheme="majorBidi" w:hAnsiTheme="majorBidi" w:cstheme="majorBidi"/>
          <w:color w:val="363435"/>
          <w:lang w:val="en-US"/>
        </w:rPr>
        <w:t>)</w:t>
      </w:r>
      <w:r w:rsidR="003F1F43">
        <w:rPr>
          <w:rFonts w:asciiTheme="majorBidi" w:hAnsiTheme="majorBidi" w:cstheme="majorBidi"/>
          <w:color w:val="363435"/>
          <w:lang w:val="en-US"/>
        </w:rPr>
        <w:t xml:space="preserve">. </w:t>
      </w:r>
      <w:r w:rsidR="003F1F43" w:rsidRPr="00AE1F57">
        <w:rPr>
          <w:rFonts w:asciiTheme="majorBidi" w:hAnsiTheme="majorBidi" w:cstheme="majorBidi"/>
          <w:color w:val="363435"/>
          <w:lang w:val="en-US"/>
        </w:rPr>
        <w:t>University of Louisiana at Monroe</w:t>
      </w:r>
      <w:r w:rsidR="003F1F43">
        <w:rPr>
          <w:rFonts w:asciiTheme="majorBidi" w:hAnsiTheme="majorBidi" w:cstheme="majorBidi"/>
          <w:color w:val="363435"/>
          <w:lang w:val="en-US"/>
        </w:rPr>
        <w:t>.</w:t>
      </w:r>
    </w:p>
    <w:p w14:paraId="6371CAA5" w14:textId="3DC97451" w:rsidR="00DB2CF2" w:rsidRPr="00AE1F57" w:rsidRDefault="008D088D" w:rsidP="00BC2D01">
      <w:pPr>
        <w:snapToGrid w:val="0"/>
        <w:spacing w:before="12"/>
        <w:ind w:left="720"/>
        <w:contextualSpacing/>
        <w:rPr>
          <w:rFonts w:asciiTheme="majorBidi" w:hAnsiTheme="majorBidi" w:cstheme="majorBidi"/>
          <w:color w:val="363435"/>
          <w:lang w:val="en-US"/>
        </w:rPr>
      </w:pPr>
      <w:r>
        <w:rPr>
          <w:rFonts w:asciiTheme="majorBidi" w:hAnsiTheme="majorBidi" w:cstheme="majorBidi"/>
          <w:color w:val="363435"/>
          <w:lang w:val="en-US"/>
        </w:rPr>
        <w:t>Spanish (Levels I-IV)</w:t>
      </w:r>
      <w:r w:rsidR="00F103DE">
        <w:rPr>
          <w:rFonts w:asciiTheme="majorBidi" w:hAnsiTheme="majorBidi" w:cstheme="majorBidi"/>
          <w:color w:val="363435"/>
          <w:lang w:val="en-US"/>
        </w:rPr>
        <w:t xml:space="preserve">; </w:t>
      </w:r>
      <w:r w:rsidR="002E2498" w:rsidRPr="00AE1F57">
        <w:rPr>
          <w:rFonts w:asciiTheme="majorBidi" w:hAnsiTheme="majorBidi" w:cstheme="majorBidi"/>
          <w:color w:val="363435"/>
          <w:lang w:val="en-US"/>
        </w:rPr>
        <w:t>Spanish Culture and Civilization</w:t>
      </w:r>
      <w:r w:rsidR="00F103DE">
        <w:rPr>
          <w:rFonts w:asciiTheme="majorBidi" w:hAnsiTheme="majorBidi" w:cstheme="majorBidi"/>
          <w:color w:val="363435"/>
          <w:lang w:val="en-US"/>
        </w:rPr>
        <w:t xml:space="preserve">; </w:t>
      </w:r>
      <w:r w:rsidR="00FC730E" w:rsidRPr="00AE1F57">
        <w:rPr>
          <w:rFonts w:asciiTheme="majorBidi" w:hAnsiTheme="majorBidi" w:cstheme="majorBidi"/>
          <w:color w:val="363435"/>
          <w:lang w:val="en-US"/>
        </w:rPr>
        <w:t>Advanced Oral Development</w:t>
      </w:r>
      <w:r w:rsidR="00F103DE">
        <w:rPr>
          <w:rFonts w:asciiTheme="majorBidi" w:hAnsiTheme="majorBidi" w:cstheme="majorBidi"/>
          <w:color w:val="363435"/>
          <w:lang w:val="en-US"/>
        </w:rPr>
        <w:t xml:space="preserve">; </w:t>
      </w:r>
      <w:r w:rsidR="004A2CF5" w:rsidRPr="00AE1F57">
        <w:rPr>
          <w:rFonts w:asciiTheme="majorBidi" w:hAnsiTheme="majorBidi" w:cstheme="majorBidi"/>
          <w:color w:val="363435"/>
          <w:lang w:val="en-US"/>
        </w:rPr>
        <w:t>Phonetics</w:t>
      </w:r>
      <w:r w:rsidR="00F103DE">
        <w:rPr>
          <w:rFonts w:asciiTheme="majorBidi" w:hAnsiTheme="majorBidi" w:cstheme="majorBidi"/>
          <w:color w:val="363435"/>
          <w:lang w:val="en-US"/>
        </w:rPr>
        <w:t xml:space="preserve">; </w:t>
      </w:r>
      <w:r w:rsidR="00E70878" w:rsidRPr="00AE1F57">
        <w:rPr>
          <w:rFonts w:asciiTheme="majorBidi" w:hAnsiTheme="majorBidi" w:cstheme="majorBidi"/>
          <w:color w:val="363435"/>
          <w:lang w:val="en-US"/>
        </w:rPr>
        <w:t>Intro to Translation Studies</w:t>
      </w:r>
      <w:r w:rsidR="00F103DE">
        <w:rPr>
          <w:rFonts w:asciiTheme="majorBidi" w:hAnsiTheme="majorBidi" w:cstheme="majorBidi"/>
          <w:color w:val="363435"/>
          <w:lang w:val="en-US"/>
        </w:rPr>
        <w:t xml:space="preserve">; </w:t>
      </w:r>
      <w:r w:rsidR="00537987">
        <w:rPr>
          <w:rFonts w:asciiTheme="majorBidi" w:hAnsiTheme="majorBidi" w:cstheme="majorBidi"/>
          <w:color w:val="363435"/>
          <w:lang w:val="en-US"/>
        </w:rPr>
        <w:t>Grammar and Composition</w:t>
      </w:r>
    </w:p>
    <w:p w14:paraId="1FAF571F" w14:textId="0A8E2A24" w:rsidR="00F103DE" w:rsidRDefault="00B84B88" w:rsidP="00BC2D01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  <w:lang w:val="en-US"/>
        </w:rPr>
      </w:pPr>
      <w:r>
        <w:rPr>
          <w:rFonts w:asciiTheme="majorBidi" w:hAnsiTheme="majorBidi" w:cstheme="majorBidi"/>
          <w:color w:val="363435"/>
          <w:lang w:val="en-US"/>
        </w:rPr>
        <w:t xml:space="preserve">2014-2020. </w:t>
      </w:r>
      <w:r w:rsidR="002E2498" w:rsidRPr="00AE1F57">
        <w:rPr>
          <w:rFonts w:asciiTheme="majorBidi" w:hAnsiTheme="majorBidi" w:cstheme="majorBidi"/>
          <w:color w:val="363435"/>
          <w:lang w:val="en-US"/>
        </w:rPr>
        <w:t>Graduate Student Instructor. Stony Brook University</w:t>
      </w:r>
      <w:r w:rsidR="00232CE9" w:rsidRPr="00AE1F57">
        <w:rPr>
          <w:rFonts w:asciiTheme="majorBidi" w:hAnsiTheme="majorBidi" w:cstheme="majorBidi"/>
          <w:color w:val="363435"/>
          <w:lang w:val="en-US"/>
        </w:rPr>
        <w:tab/>
      </w:r>
    </w:p>
    <w:p w14:paraId="39AD19BE" w14:textId="0AF36725" w:rsidR="00DB2CF2" w:rsidRPr="00AE1F57" w:rsidRDefault="00A4261C" w:rsidP="00BC2D01">
      <w:pPr>
        <w:widowControl w:val="0"/>
        <w:autoSpaceDE w:val="0"/>
        <w:autoSpaceDN w:val="0"/>
        <w:adjustRightInd w:val="0"/>
        <w:spacing w:before="12"/>
        <w:ind w:left="709" w:right="-93"/>
        <w:rPr>
          <w:rFonts w:asciiTheme="majorBidi" w:hAnsiTheme="majorBidi" w:cstheme="majorBidi"/>
          <w:color w:val="363435"/>
          <w:lang w:val="en-US"/>
        </w:rPr>
      </w:pPr>
      <w:r w:rsidRPr="00AE1F57">
        <w:rPr>
          <w:rFonts w:asciiTheme="majorBidi" w:hAnsiTheme="majorBidi" w:cstheme="majorBidi"/>
          <w:iCs/>
          <w:color w:val="363435"/>
          <w:position w:val="-1"/>
          <w:lang w:val="en-US"/>
        </w:rPr>
        <w:t>Spanish Language Acquisition II (Graduate course)</w:t>
      </w:r>
      <w:r w:rsidR="00F103DE">
        <w:rPr>
          <w:rFonts w:asciiTheme="majorBidi" w:hAnsiTheme="majorBidi" w:cstheme="majorBidi"/>
          <w:color w:val="363435"/>
          <w:lang w:val="en-US"/>
        </w:rPr>
        <w:t xml:space="preserve">; </w:t>
      </w:r>
      <w:r w:rsidRPr="00AE1F57">
        <w:rPr>
          <w:rFonts w:asciiTheme="majorBidi" w:hAnsiTheme="majorBidi" w:cstheme="majorBidi"/>
          <w:iCs/>
          <w:color w:val="363435"/>
          <w:position w:val="-1"/>
          <w:lang w:val="en-US"/>
        </w:rPr>
        <w:t>Introduction to Literary Studies</w:t>
      </w:r>
      <w:r w:rsidR="00F103DE">
        <w:rPr>
          <w:rFonts w:asciiTheme="majorBidi" w:hAnsiTheme="majorBidi" w:cstheme="majorBidi"/>
          <w:iCs/>
          <w:color w:val="363435"/>
          <w:position w:val="-1"/>
          <w:lang w:val="en-US"/>
        </w:rPr>
        <w:t xml:space="preserve">; </w:t>
      </w:r>
      <w:r w:rsidR="00274A8E" w:rsidRPr="00AE1F57">
        <w:rPr>
          <w:rFonts w:asciiTheme="majorBidi" w:hAnsiTheme="majorBidi" w:cstheme="majorBidi"/>
          <w:iCs/>
          <w:color w:val="363435"/>
          <w:position w:val="-1"/>
          <w:lang w:val="en-US"/>
        </w:rPr>
        <w:t>Introduction to Spanish Literature and Culture (Medieval and Early Modern)</w:t>
      </w:r>
      <w:r w:rsidR="00F103DE">
        <w:rPr>
          <w:rFonts w:asciiTheme="majorBidi" w:hAnsiTheme="majorBidi" w:cstheme="majorBidi"/>
          <w:color w:val="363435"/>
          <w:lang w:val="en-US"/>
        </w:rPr>
        <w:t xml:space="preserve">; </w:t>
      </w:r>
      <w:r w:rsidR="00274A8E" w:rsidRPr="00AE1F57">
        <w:rPr>
          <w:rFonts w:asciiTheme="majorBidi" w:hAnsiTheme="majorBidi" w:cstheme="majorBidi"/>
          <w:iCs/>
          <w:color w:val="000000" w:themeColor="text1"/>
          <w:position w:val="-1"/>
          <w:lang w:val="en-US"/>
        </w:rPr>
        <w:t>Introduction to Spanish Literature and Culture (17</w:t>
      </w:r>
      <w:r w:rsidR="00274A8E" w:rsidRPr="00AE1F57">
        <w:rPr>
          <w:rFonts w:asciiTheme="majorBidi" w:hAnsiTheme="majorBidi" w:cstheme="majorBidi"/>
          <w:iCs/>
          <w:color w:val="000000" w:themeColor="text1"/>
          <w:position w:val="-1"/>
          <w:vertAlign w:val="superscript"/>
          <w:lang w:val="en-US"/>
        </w:rPr>
        <w:t>th</w:t>
      </w:r>
      <w:r w:rsidR="00274A8E" w:rsidRPr="00AE1F57">
        <w:rPr>
          <w:rFonts w:asciiTheme="majorBidi" w:hAnsiTheme="majorBidi" w:cstheme="majorBidi"/>
          <w:iCs/>
          <w:color w:val="000000" w:themeColor="text1"/>
          <w:position w:val="-1"/>
          <w:lang w:val="en-US"/>
        </w:rPr>
        <w:t>-20</w:t>
      </w:r>
      <w:r w:rsidR="00274A8E" w:rsidRPr="00AE1F57">
        <w:rPr>
          <w:rFonts w:asciiTheme="majorBidi" w:hAnsiTheme="majorBidi" w:cstheme="majorBidi"/>
          <w:iCs/>
          <w:color w:val="000000" w:themeColor="text1"/>
          <w:position w:val="-1"/>
          <w:vertAlign w:val="superscript"/>
          <w:lang w:val="en-US"/>
        </w:rPr>
        <w:t>th</w:t>
      </w:r>
      <w:r w:rsidR="00274A8E" w:rsidRPr="00AE1F57">
        <w:rPr>
          <w:rFonts w:asciiTheme="majorBidi" w:hAnsiTheme="majorBidi" w:cstheme="majorBidi"/>
          <w:iCs/>
          <w:color w:val="000000" w:themeColor="text1"/>
          <w:position w:val="-1"/>
          <w:lang w:val="en-US"/>
        </w:rPr>
        <w:t xml:space="preserve"> centuries)</w:t>
      </w:r>
      <w:r w:rsidR="00F103DE">
        <w:rPr>
          <w:rFonts w:asciiTheme="majorBidi" w:hAnsiTheme="majorBidi" w:cstheme="majorBidi"/>
          <w:color w:val="363435"/>
          <w:lang w:val="en-US"/>
        </w:rPr>
        <w:t xml:space="preserve">; </w:t>
      </w:r>
      <w:r w:rsidR="002E2498" w:rsidRPr="007D1DA7">
        <w:rPr>
          <w:rFonts w:asciiTheme="majorBidi" w:hAnsiTheme="majorBidi" w:cstheme="majorBidi"/>
          <w:iCs/>
          <w:color w:val="363435"/>
          <w:position w:val="-1"/>
          <w:lang w:val="en-US"/>
        </w:rPr>
        <w:t>Modern Spain</w:t>
      </w:r>
      <w:r w:rsidR="00F622B0" w:rsidRPr="007D1DA7">
        <w:rPr>
          <w:rFonts w:asciiTheme="majorBidi" w:hAnsiTheme="majorBidi" w:cstheme="majorBidi"/>
          <w:iCs/>
          <w:color w:val="363435"/>
          <w:position w:val="-1"/>
          <w:lang w:val="en-US"/>
        </w:rPr>
        <w:t>: Nationalisms</w:t>
      </w:r>
      <w:r w:rsidR="002E2498" w:rsidRPr="007D1DA7">
        <w:rPr>
          <w:rFonts w:asciiTheme="majorBidi" w:hAnsiTheme="majorBidi" w:cstheme="majorBidi"/>
          <w:iCs/>
          <w:color w:val="363435"/>
          <w:position w:val="-1"/>
          <w:lang w:val="en-US"/>
        </w:rPr>
        <w:t xml:space="preserve"> (</w:t>
      </w:r>
      <w:r w:rsidR="00BB3055" w:rsidRPr="007D1DA7">
        <w:rPr>
          <w:rFonts w:asciiTheme="majorBidi" w:hAnsiTheme="majorBidi" w:cstheme="majorBidi"/>
          <w:iCs/>
          <w:color w:val="363435"/>
          <w:position w:val="-1"/>
          <w:lang w:val="en-US"/>
        </w:rPr>
        <w:t xml:space="preserve">TA to </w:t>
      </w:r>
      <w:r w:rsidR="006F4089" w:rsidRPr="007D1DA7">
        <w:rPr>
          <w:rFonts w:asciiTheme="majorBidi" w:hAnsiTheme="majorBidi" w:cstheme="majorBidi"/>
          <w:iCs/>
          <w:color w:val="363435"/>
          <w:position w:val="-1"/>
          <w:lang w:val="en-US"/>
        </w:rPr>
        <w:t xml:space="preserve">Prof. </w:t>
      </w:r>
      <w:proofErr w:type="spellStart"/>
      <w:r w:rsidR="006F4089" w:rsidRPr="007D1DA7">
        <w:rPr>
          <w:rFonts w:asciiTheme="majorBidi" w:hAnsiTheme="majorBidi" w:cstheme="majorBidi"/>
          <w:iCs/>
          <w:color w:val="363435"/>
          <w:position w:val="-1"/>
          <w:lang w:val="en-US"/>
        </w:rPr>
        <w:t>Vialette</w:t>
      </w:r>
      <w:proofErr w:type="spellEnd"/>
      <w:r w:rsidR="00DB2CF2" w:rsidRPr="007D1DA7">
        <w:rPr>
          <w:rFonts w:asciiTheme="majorBidi" w:hAnsiTheme="majorBidi" w:cstheme="majorBidi"/>
          <w:iCs/>
          <w:color w:val="363435"/>
          <w:position w:val="-1"/>
          <w:lang w:val="en-US"/>
        </w:rPr>
        <w:t>)</w:t>
      </w:r>
      <w:r w:rsidR="00F103DE">
        <w:rPr>
          <w:rFonts w:asciiTheme="majorBidi" w:hAnsiTheme="majorBidi" w:cstheme="majorBidi"/>
          <w:color w:val="363435"/>
          <w:lang w:val="en-US"/>
        </w:rPr>
        <w:t xml:space="preserve">; </w:t>
      </w:r>
      <w:r w:rsidR="00DB2CF2" w:rsidRPr="00AE1F57">
        <w:rPr>
          <w:rFonts w:asciiTheme="majorBidi" w:hAnsiTheme="majorBidi" w:cstheme="majorBidi"/>
          <w:color w:val="000000" w:themeColor="text1"/>
          <w:lang w:val="en-US"/>
        </w:rPr>
        <w:t>Medical Spanish (</w:t>
      </w:r>
      <w:r w:rsidR="00DB2CF2" w:rsidRPr="00AE1F57">
        <w:rPr>
          <w:rFonts w:asciiTheme="majorBidi" w:hAnsiTheme="majorBidi" w:cstheme="majorBidi"/>
          <w:iCs/>
          <w:color w:val="000000" w:themeColor="text1"/>
          <w:position w:val="-1"/>
          <w:lang w:val="en-US"/>
        </w:rPr>
        <w:t>Graduate Course)</w:t>
      </w:r>
      <w:r w:rsidR="00F103DE">
        <w:rPr>
          <w:rFonts w:asciiTheme="majorBidi" w:hAnsiTheme="majorBidi" w:cstheme="majorBidi"/>
          <w:color w:val="363435"/>
          <w:lang w:val="en-US"/>
        </w:rPr>
        <w:t xml:space="preserve">; </w:t>
      </w:r>
      <w:r w:rsidR="004E21AC">
        <w:rPr>
          <w:rFonts w:asciiTheme="majorBidi" w:hAnsiTheme="majorBidi" w:cstheme="majorBidi"/>
          <w:iCs/>
          <w:color w:val="363435"/>
          <w:position w:val="-1"/>
          <w:lang w:val="en-US"/>
        </w:rPr>
        <w:t>Spanish (Levels I-IV)</w:t>
      </w:r>
    </w:p>
    <w:p w14:paraId="428D6632" w14:textId="256EE6B5" w:rsidR="002E2498" w:rsidRPr="00AE1F57" w:rsidRDefault="00916318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  <w:lang w:val="en-US"/>
        </w:rPr>
      </w:pPr>
      <w:r>
        <w:rPr>
          <w:rFonts w:asciiTheme="majorBidi" w:hAnsiTheme="majorBidi" w:cstheme="majorBidi"/>
          <w:color w:val="363435"/>
          <w:lang w:val="en-US"/>
        </w:rPr>
        <w:t xml:space="preserve">2013. </w:t>
      </w:r>
      <w:r w:rsidR="002E2498" w:rsidRPr="00AE1F57">
        <w:rPr>
          <w:rFonts w:asciiTheme="majorBidi" w:hAnsiTheme="majorBidi" w:cstheme="majorBidi"/>
          <w:color w:val="363435"/>
          <w:lang w:val="en-US"/>
        </w:rPr>
        <w:t>S</w:t>
      </w:r>
      <w:r w:rsidR="00184AA4" w:rsidRPr="00AE1F57">
        <w:rPr>
          <w:rFonts w:asciiTheme="majorBidi" w:hAnsiTheme="majorBidi" w:cstheme="majorBidi"/>
          <w:color w:val="363435"/>
          <w:lang w:val="en-US"/>
        </w:rPr>
        <w:t>an Francisco Javier High School</w:t>
      </w:r>
      <w:r w:rsidR="00FC1B47" w:rsidRPr="00AE1F57">
        <w:rPr>
          <w:rFonts w:asciiTheme="majorBidi" w:hAnsiTheme="majorBidi" w:cstheme="majorBidi"/>
          <w:color w:val="363435"/>
          <w:lang w:val="en-US"/>
        </w:rPr>
        <w:t xml:space="preserve">. </w:t>
      </w:r>
      <w:r w:rsidR="00ED0CCA">
        <w:rPr>
          <w:rFonts w:asciiTheme="majorBidi" w:hAnsiTheme="majorBidi" w:cstheme="majorBidi"/>
          <w:color w:val="363435"/>
          <w:lang w:val="en-US"/>
        </w:rPr>
        <w:t>(</w:t>
      </w:r>
      <w:proofErr w:type="spellStart"/>
      <w:r w:rsidR="005B348D" w:rsidRPr="00AE1F57">
        <w:rPr>
          <w:rFonts w:asciiTheme="majorBidi" w:hAnsiTheme="majorBidi" w:cstheme="majorBidi"/>
          <w:color w:val="363435"/>
          <w:lang w:val="en-US"/>
        </w:rPr>
        <w:t>Tudela</w:t>
      </w:r>
      <w:proofErr w:type="spellEnd"/>
      <w:r w:rsidR="005B348D" w:rsidRPr="00AE1F57">
        <w:rPr>
          <w:rFonts w:asciiTheme="majorBidi" w:hAnsiTheme="majorBidi" w:cstheme="majorBidi"/>
          <w:color w:val="363435"/>
          <w:lang w:val="en-US"/>
        </w:rPr>
        <w:t xml:space="preserve">, </w:t>
      </w:r>
      <w:r w:rsidR="00184AA4" w:rsidRPr="00AE1F57">
        <w:rPr>
          <w:rFonts w:asciiTheme="majorBidi" w:hAnsiTheme="majorBidi" w:cstheme="majorBidi"/>
          <w:color w:val="363435"/>
          <w:lang w:val="en-US"/>
        </w:rPr>
        <w:t>S</w:t>
      </w:r>
      <w:r w:rsidR="002E2498" w:rsidRPr="00AE1F57">
        <w:rPr>
          <w:rFonts w:asciiTheme="majorBidi" w:hAnsiTheme="majorBidi" w:cstheme="majorBidi"/>
          <w:color w:val="363435"/>
          <w:lang w:val="en-US"/>
        </w:rPr>
        <w:t>pain)</w:t>
      </w:r>
      <w:r w:rsidR="00A316BB" w:rsidRPr="00AE1F57">
        <w:rPr>
          <w:rFonts w:asciiTheme="majorBidi" w:hAnsiTheme="majorBidi" w:cstheme="majorBidi"/>
          <w:color w:val="363435"/>
          <w:lang w:val="en-US"/>
        </w:rPr>
        <w:tab/>
      </w:r>
      <w:r w:rsidR="00A316BB" w:rsidRPr="00AE1F57">
        <w:rPr>
          <w:rFonts w:asciiTheme="majorBidi" w:hAnsiTheme="majorBidi" w:cstheme="majorBidi"/>
          <w:color w:val="363435"/>
          <w:lang w:val="en-US"/>
        </w:rPr>
        <w:tab/>
      </w:r>
      <w:r w:rsidR="00A316BB" w:rsidRPr="00AE1F57">
        <w:rPr>
          <w:rFonts w:asciiTheme="majorBidi" w:hAnsiTheme="majorBidi" w:cstheme="majorBidi"/>
          <w:color w:val="363435"/>
          <w:lang w:val="en-US"/>
        </w:rPr>
        <w:tab/>
      </w:r>
    </w:p>
    <w:p w14:paraId="3777B328" w14:textId="680BA5CF" w:rsidR="002E2498" w:rsidRPr="00AE1F57" w:rsidRDefault="00916318" w:rsidP="000E44D2">
      <w:pPr>
        <w:widowControl w:val="0"/>
        <w:autoSpaceDE w:val="0"/>
        <w:autoSpaceDN w:val="0"/>
        <w:adjustRightInd w:val="0"/>
        <w:ind w:right="-93"/>
        <w:rPr>
          <w:rFonts w:asciiTheme="majorBidi" w:hAnsiTheme="majorBidi" w:cstheme="majorBidi"/>
          <w:color w:val="363435"/>
          <w:lang w:val="en-GB"/>
        </w:rPr>
      </w:pPr>
      <w:r>
        <w:rPr>
          <w:rFonts w:asciiTheme="majorBidi" w:hAnsiTheme="majorBidi" w:cstheme="majorBidi"/>
          <w:color w:val="363435"/>
          <w:lang w:val="en-US"/>
        </w:rPr>
        <w:t xml:space="preserve">2010. </w:t>
      </w:r>
      <w:r w:rsidR="002E2498" w:rsidRPr="00AE1F57">
        <w:rPr>
          <w:rFonts w:asciiTheme="majorBidi" w:hAnsiTheme="majorBidi" w:cstheme="majorBidi"/>
          <w:color w:val="363435"/>
          <w:lang w:val="en-US"/>
        </w:rPr>
        <w:t>Visiting Pr</w:t>
      </w:r>
      <w:r w:rsidR="00954461" w:rsidRPr="00AE1F57">
        <w:rPr>
          <w:rFonts w:asciiTheme="majorBidi" w:hAnsiTheme="majorBidi" w:cstheme="majorBidi"/>
          <w:color w:val="363435"/>
          <w:lang w:val="en-US"/>
        </w:rPr>
        <w:t>ofessor at Hyderabad University</w:t>
      </w:r>
      <w:r w:rsidR="00340E06" w:rsidRPr="00AE1F57">
        <w:rPr>
          <w:rFonts w:asciiTheme="majorBidi" w:hAnsiTheme="majorBidi" w:cstheme="majorBidi"/>
          <w:color w:val="363435"/>
          <w:lang w:val="en-GB"/>
        </w:rPr>
        <w:t xml:space="preserve"> </w:t>
      </w:r>
      <w:r w:rsidR="00340E06" w:rsidRPr="00AE1F57">
        <w:rPr>
          <w:rFonts w:asciiTheme="majorBidi" w:hAnsiTheme="majorBidi" w:cstheme="majorBidi"/>
          <w:color w:val="363435"/>
          <w:lang w:val="en-GB"/>
        </w:rPr>
        <w:tab/>
      </w:r>
      <w:r w:rsidR="002E2498" w:rsidRPr="00AE1F57">
        <w:rPr>
          <w:rFonts w:asciiTheme="majorBidi" w:hAnsiTheme="majorBidi" w:cstheme="majorBidi"/>
          <w:color w:val="363435"/>
          <w:lang w:val="en-US"/>
        </w:rPr>
        <w:t>(EFLU</w:t>
      </w:r>
      <w:r w:rsidR="00A316BB" w:rsidRPr="00AE1F57">
        <w:rPr>
          <w:rFonts w:asciiTheme="majorBidi" w:hAnsiTheme="majorBidi" w:cstheme="majorBidi"/>
          <w:color w:val="363435"/>
          <w:lang w:val="en-US"/>
        </w:rPr>
        <w:t xml:space="preserve">, </w:t>
      </w:r>
      <w:r w:rsidR="00954461" w:rsidRPr="00AE1F57">
        <w:rPr>
          <w:rFonts w:asciiTheme="majorBidi" w:hAnsiTheme="majorBidi" w:cstheme="majorBidi"/>
          <w:color w:val="363435"/>
          <w:lang w:val="en-GB"/>
        </w:rPr>
        <w:t xml:space="preserve">Hyderabad, </w:t>
      </w:r>
      <w:r w:rsidR="00D77FEC" w:rsidRPr="00AE1F57">
        <w:rPr>
          <w:rFonts w:asciiTheme="majorBidi" w:hAnsiTheme="majorBidi" w:cstheme="majorBidi"/>
          <w:color w:val="363435"/>
          <w:lang w:val="en-GB"/>
        </w:rPr>
        <w:t>India)</w:t>
      </w:r>
    </w:p>
    <w:p w14:paraId="5044CD5A" w14:textId="77777777" w:rsidR="00D32487" w:rsidRPr="00AE1F57" w:rsidRDefault="00D32487" w:rsidP="000E44D2">
      <w:pPr>
        <w:widowControl w:val="0"/>
        <w:tabs>
          <w:tab w:val="left" w:pos="1456"/>
        </w:tabs>
        <w:autoSpaceDE w:val="0"/>
        <w:autoSpaceDN w:val="0"/>
        <w:adjustRightInd w:val="0"/>
        <w:ind w:right="-93"/>
        <w:rPr>
          <w:rFonts w:asciiTheme="majorBidi" w:hAnsiTheme="majorBidi" w:cstheme="majorBidi"/>
          <w:color w:val="363435"/>
          <w:lang w:val="en-GB"/>
        </w:rPr>
      </w:pPr>
    </w:p>
    <w:p w14:paraId="5B395738" w14:textId="77777777" w:rsidR="006B06BB" w:rsidRPr="00AE1F57" w:rsidRDefault="006B06BB" w:rsidP="000E44D2">
      <w:pPr>
        <w:widowControl w:val="0"/>
        <w:tabs>
          <w:tab w:val="left" w:pos="1456"/>
        </w:tabs>
        <w:autoSpaceDE w:val="0"/>
        <w:autoSpaceDN w:val="0"/>
        <w:adjustRightInd w:val="0"/>
        <w:ind w:right="-93"/>
        <w:rPr>
          <w:rFonts w:asciiTheme="majorBidi" w:hAnsiTheme="majorBidi" w:cstheme="majorBidi"/>
          <w:color w:val="363435"/>
          <w:lang w:val="en-GB"/>
        </w:rPr>
      </w:pPr>
    </w:p>
    <w:p w14:paraId="786D4BD0" w14:textId="77777777" w:rsidR="007A317D" w:rsidRPr="00ED0CCA" w:rsidRDefault="007A317D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b/>
          <w:bCs/>
          <w:color w:val="363435"/>
          <w:lang w:val="en-US"/>
        </w:rPr>
      </w:pPr>
      <w:r w:rsidRPr="00ED0CCA">
        <w:rPr>
          <w:rFonts w:asciiTheme="majorBidi" w:hAnsiTheme="majorBidi" w:cstheme="majorBidi"/>
          <w:b/>
          <w:bCs/>
          <w:color w:val="363435"/>
          <w:lang w:val="en-US"/>
        </w:rPr>
        <w:t>PUBLICATIONS</w:t>
      </w:r>
    </w:p>
    <w:p w14:paraId="14025796" w14:textId="77777777" w:rsidR="007A317D" w:rsidRPr="00ED0CCA" w:rsidRDefault="007A317D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color w:val="363435"/>
          <w:lang w:val="en-US"/>
        </w:rPr>
      </w:pPr>
    </w:p>
    <w:p w14:paraId="38E6D40F" w14:textId="77777777" w:rsidR="007A317D" w:rsidRDefault="007A317D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b/>
          <w:bCs/>
          <w:color w:val="363435"/>
        </w:rPr>
      </w:pPr>
      <w:proofErr w:type="spellStart"/>
      <w:r w:rsidRPr="00AE1F57">
        <w:rPr>
          <w:rFonts w:asciiTheme="majorBidi" w:hAnsiTheme="majorBidi" w:cstheme="majorBidi"/>
          <w:b/>
          <w:bCs/>
          <w:color w:val="363435"/>
        </w:rPr>
        <w:t>Books</w:t>
      </w:r>
      <w:proofErr w:type="spellEnd"/>
    </w:p>
    <w:p w14:paraId="05B0C333" w14:textId="77777777" w:rsidR="005143F6" w:rsidRDefault="005143F6" w:rsidP="000E44D2">
      <w:pPr>
        <w:widowControl w:val="0"/>
        <w:autoSpaceDE w:val="0"/>
        <w:autoSpaceDN w:val="0"/>
        <w:adjustRightInd w:val="0"/>
        <w:ind w:right="-86"/>
        <w:rPr>
          <w:rFonts w:asciiTheme="majorBidi" w:hAnsiTheme="majorBidi" w:cstheme="majorBidi"/>
          <w:b/>
          <w:bCs/>
          <w:color w:val="363435"/>
        </w:rPr>
      </w:pPr>
    </w:p>
    <w:p w14:paraId="6DBDC7A5" w14:textId="77777777" w:rsidR="009319B6" w:rsidRPr="00AE1F57" w:rsidRDefault="009319B6" w:rsidP="000E44D2">
      <w:pPr>
        <w:widowControl w:val="0"/>
        <w:autoSpaceDE w:val="0"/>
        <w:autoSpaceDN w:val="0"/>
        <w:adjustRightInd w:val="0"/>
        <w:ind w:right="-86"/>
        <w:rPr>
          <w:rFonts w:asciiTheme="majorBidi" w:hAnsiTheme="majorBidi" w:cstheme="majorBidi"/>
          <w:color w:val="363435"/>
        </w:rPr>
      </w:pPr>
    </w:p>
    <w:p w14:paraId="0E693D5E" w14:textId="2C03390D" w:rsidR="009319B6" w:rsidRPr="00AF71DA" w:rsidRDefault="009319B6" w:rsidP="001F14E4">
      <w:pPr>
        <w:widowControl w:val="0"/>
        <w:autoSpaceDE w:val="0"/>
        <w:autoSpaceDN w:val="0"/>
        <w:adjustRightInd w:val="0"/>
        <w:ind w:left="567" w:right="-86" w:hanging="567"/>
        <w:rPr>
          <w:rStyle w:val="nfasis"/>
          <w:i w:val="0"/>
          <w:iCs w:val="0"/>
        </w:rPr>
      </w:pPr>
      <w:r>
        <w:rPr>
          <w:rStyle w:val="nfasis"/>
        </w:rPr>
        <w:lastRenderedPageBreak/>
        <w:t>Realismo, fantasía y alegoría. Viaje y espacio en la literatura del Siglo de oro</w:t>
      </w:r>
      <w:r w:rsidR="00675194">
        <w:rPr>
          <w:rStyle w:val="nfasis"/>
        </w:rPr>
        <w:t xml:space="preserve">, </w:t>
      </w:r>
      <w:r w:rsidR="008F7008" w:rsidRPr="00AF71DA">
        <w:rPr>
          <w:rStyle w:val="nfasis"/>
          <w:i w:val="0"/>
          <w:iCs w:val="0"/>
        </w:rPr>
        <w:t>Iberoamericana-</w:t>
      </w:r>
      <w:proofErr w:type="spellStart"/>
      <w:r w:rsidR="008F7008" w:rsidRPr="00AF71DA">
        <w:rPr>
          <w:rStyle w:val="nfasis"/>
          <w:i w:val="0"/>
          <w:iCs w:val="0"/>
        </w:rPr>
        <w:t>Vervuert</w:t>
      </w:r>
      <w:proofErr w:type="spellEnd"/>
      <w:r w:rsidR="00675194">
        <w:rPr>
          <w:rStyle w:val="nfasis"/>
          <w:i w:val="0"/>
          <w:iCs w:val="0"/>
        </w:rPr>
        <w:t>, 2025.</w:t>
      </w:r>
    </w:p>
    <w:p w14:paraId="02A78145" w14:textId="20CBEAE7" w:rsidR="009B1652" w:rsidRDefault="009B1652" w:rsidP="008C54EB">
      <w:pPr>
        <w:widowControl w:val="0"/>
        <w:autoSpaceDE w:val="0"/>
        <w:autoSpaceDN w:val="0"/>
        <w:adjustRightInd w:val="0"/>
        <w:ind w:left="567" w:right="-86" w:hanging="567"/>
        <w:rPr>
          <w:rFonts w:asciiTheme="majorBidi" w:hAnsiTheme="majorBidi" w:cstheme="majorBidi"/>
          <w:color w:val="363435"/>
        </w:rPr>
      </w:pPr>
      <w:r>
        <w:rPr>
          <w:rStyle w:val="nfasis"/>
        </w:rPr>
        <w:t xml:space="preserve">Re-creando el Siglo de Oro: adaptaciones áureas en la literatura y en las artes, </w:t>
      </w:r>
      <w:r w:rsidRPr="003147B9">
        <w:rPr>
          <w:rFonts w:asciiTheme="majorBidi" w:hAnsiTheme="majorBidi" w:cstheme="majorBidi"/>
          <w:color w:val="363435"/>
        </w:rPr>
        <w:t xml:space="preserve">Ignacio Arellano Torres </w:t>
      </w:r>
      <w:r>
        <w:rPr>
          <w:rFonts w:asciiTheme="majorBidi" w:hAnsiTheme="majorBidi" w:cstheme="majorBidi"/>
          <w:color w:val="363435"/>
        </w:rPr>
        <w:t>and Carlos Mata</w:t>
      </w:r>
      <w:r w:rsidRPr="003147B9">
        <w:rPr>
          <w:rFonts w:asciiTheme="majorBidi" w:hAnsiTheme="majorBidi" w:cstheme="majorBidi"/>
          <w:color w:val="363435"/>
        </w:rPr>
        <w:t xml:space="preserve"> (eds.)</w:t>
      </w:r>
      <w:r>
        <w:rPr>
          <w:rFonts w:asciiTheme="majorBidi" w:hAnsiTheme="majorBidi" w:cstheme="majorBidi"/>
          <w:color w:val="363435"/>
        </w:rPr>
        <w:t xml:space="preserve">, </w:t>
      </w:r>
      <w:r w:rsidRPr="003147B9">
        <w:rPr>
          <w:rFonts w:asciiTheme="majorBidi" w:hAnsiTheme="majorBidi" w:cstheme="majorBidi"/>
          <w:color w:val="363435"/>
        </w:rPr>
        <w:t xml:space="preserve">New York, Instituto de Estudios </w:t>
      </w:r>
      <w:proofErr w:type="spellStart"/>
      <w:r w:rsidRPr="003147B9">
        <w:rPr>
          <w:rFonts w:asciiTheme="majorBidi" w:hAnsiTheme="majorBidi" w:cstheme="majorBidi"/>
          <w:color w:val="363435"/>
        </w:rPr>
        <w:t>Auriseculares</w:t>
      </w:r>
      <w:proofErr w:type="spellEnd"/>
      <w:r w:rsidRPr="003147B9">
        <w:rPr>
          <w:rFonts w:asciiTheme="majorBidi" w:hAnsiTheme="majorBidi" w:cstheme="majorBidi"/>
          <w:color w:val="363435"/>
        </w:rPr>
        <w:t xml:space="preserve"> (IDEA),</w:t>
      </w:r>
      <w:r>
        <w:rPr>
          <w:rFonts w:asciiTheme="majorBidi" w:hAnsiTheme="majorBidi" w:cstheme="majorBidi"/>
          <w:color w:val="363435"/>
        </w:rPr>
        <w:t xml:space="preserve"> 2022.</w:t>
      </w:r>
    </w:p>
    <w:p w14:paraId="247D6B8B" w14:textId="646DC811" w:rsidR="001E0747" w:rsidRPr="001E0747" w:rsidRDefault="001E0747" w:rsidP="001E0747">
      <w:pPr>
        <w:widowControl w:val="0"/>
        <w:autoSpaceDE w:val="0"/>
        <w:autoSpaceDN w:val="0"/>
        <w:adjustRightInd w:val="0"/>
        <w:ind w:left="1842" w:right="-85" w:hanging="567"/>
        <w:rPr>
          <w:rFonts w:asciiTheme="majorBidi" w:hAnsiTheme="majorBidi" w:cstheme="majorBidi"/>
          <w:color w:val="363435"/>
        </w:rPr>
      </w:pPr>
      <w:proofErr w:type="spellStart"/>
      <w:r w:rsidRPr="00666012">
        <w:rPr>
          <w:rFonts w:asciiTheme="majorBidi" w:hAnsiTheme="majorBidi" w:cstheme="majorBidi"/>
          <w:color w:val="363435"/>
        </w:rPr>
        <w:t>Reviewed</w:t>
      </w:r>
      <w:proofErr w:type="spellEnd"/>
      <w:r w:rsidRPr="00666012">
        <w:rPr>
          <w:rFonts w:asciiTheme="majorBidi" w:hAnsiTheme="majorBidi" w:cstheme="majorBidi"/>
          <w:color w:val="363435"/>
        </w:rPr>
        <w:t xml:space="preserve">: Izaro Díaz Manso, </w:t>
      </w:r>
      <w:r w:rsidRPr="00666012">
        <w:rPr>
          <w:rFonts w:asciiTheme="majorBidi" w:hAnsiTheme="majorBidi" w:cstheme="majorBidi"/>
          <w:i/>
          <w:iCs/>
          <w:color w:val="363435"/>
        </w:rPr>
        <w:t xml:space="preserve">Hipogrifo </w:t>
      </w:r>
      <w:r w:rsidRPr="00666012">
        <w:rPr>
          <w:rFonts w:asciiTheme="majorBidi" w:hAnsiTheme="majorBidi" w:cstheme="majorBidi"/>
          <w:color w:val="363435"/>
        </w:rPr>
        <w:t>(2023) 11.2, 2023, pp. 837-842.</w:t>
      </w:r>
    </w:p>
    <w:p w14:paraId="1492CAFC" w14:textId="028D52A0" w:rsidR="00235255" w:rsidRPr="003147B9" w:rsidRDefault="00235255" w:rsidP="008C54EB">
      <w:pPr>
        <w:widowControl w:val="0"/>
        <w:autoSpaceDE w:val="0"/>
        <w:autoSpaceDN w:val="0"/>
        <w:adjustRightInd w:val="0"/>
        <w:ind w:left="567" w:right="-86" w:hanging="567"/>
        <w:rPr>
          <w:rFonts w:asciiTheme="majorBidi" w:hAnsiTheme="majorBidi" w:cstheme="majorBidi"/>
          <w:color w:val="363435"/>
        </w:rPr>
      </w:pPr>
      <w:r w:rsidRPr="003147B9">
        <w:rPr>
          <w:rFonts w:asciiTheme="majorBidi" w:hAnsiTheme="majorBidi" w:cstheme="majorBidi"/>
          <w:i/>
          <w:iCs/>
          <w:color w:val="363435"/>
        </w:rPr>
        <w:t xml:space="preserve">Ecología y medioambiente en la literatura y la cultura hispánicas, </w:t>
      </w:r>
      <w:r w:rsidRPr="003147B9">
        <w:rPr>
          <w:rFonts w:asciiTheme="majorBidi" w:hAnsiTheme="majorBidi" w:cstheme="majorBidi"/>
          <w:color w:val="363435"/>
        </w:rPr>
        <w:t xml:space="preserve">Ignacio Arellano Torres y Mariela Insúa (eds.), New York, Instituto de Estudios </w:t>
      </w:r>
      <w:proofErr w:type="spellStart"/>
      <w:r w:rsidRPr="003147B9">
        <w:rPr>
          <w:rFonts w:asciiTheme="majorBidi" w:hAnsiTheme="majorBidi" w:cstheme="majorBidi"/>
          <w:color w:val="363435"/>
        </w:rPr>
        <w:t>Auriseculares</w:t>
      </w:r>
      <w:proofErr w:type="spellEnd"/>
      <w:r w:rsidRPr="003147B9">
        <w:rPr>
          <w:rFonts w:asciiTheme="majorBidi" w:hAnsiTheme="majorBidi" w:cstheme="majorBidi"/>
          <w:color w:val="363435"/>
        </w:rPr>
        <w:t xml:space="preserve"> (IDEA), 2021.</w:t>
      </w:r>
    </w:p>
    <w:p w14:paraId="6AB15180" w14:textId="0C413C6A" w:rsidR="005143F6" w:rsidRPr="003147B9" w:rsidRDefault="009D35EB" w:rsidP="008C54EB">
      <w:pPr>
        <w:widowControl w:val="0"/>
        <w:autoSpaceDE w:val="0"/>
        <w:autoSpaceDN w:val="0"/>
        <w:adjustRightInd w:val="0"/>
        <w:ind w:left="567" w:right="-86" w:hanging="567"/>
        <w:rPr>
          <w:rFonts w:asciiTheme="majorBidi" w:hAnsiTheme="majorBidi" w:cstheme="majorBidi"/>
          <w:color w:val="363435"/>
        </w:rPr>
      </w:pPr>
      <w:r w:rsidRPr="003147B9">
        <w:rPr>
          <w:rFonts w:asciiTheme="majorBidi" w:hAnsiTheme="majorBidi" w:cstheme="majorBidi"/>
          <w:i/>
          <w:iCs/>
          <w:color w:val="363435"/>
        </w:rPr>
        <w:t>Comedias burlescas del Siglo de Oro</w:t>
      </w:r>
      <w:r w:rsidRPr="003147B9">
        <w:rPr>
          <w:rFonts w:asciiTheme="majorBidi" w:hAnsiTheme="majorBidi" w:cstheme="majorBidi"/>
          <w:color w:val="363435"/>
        </w:rPr>
        <w:t>,</w:t>
      </w:r>
      <w:r w:rsidR="00030B72" w:rsidRPr="003147B9">
        <w:rPr>
          <w:rFonts w:asciiTheme="majorBidi" w:hAnsiTheme="majorBidi" w:cstheme="majorBidi"/>
          <w:color w:val="363435"/>
        </w:rPr>
        <w:t xml:space="preserve"> Ignacio Arellano Ayuso and</w:t>
      </w:r>
      <w:r w:rsidRPr="003147B9">
        <w:rPr>
          <w:rFonts w:asciiTheme="majorBidi" w:hAnsiTheme="majorBidi" w:cstheme="majorBidi"/>
          <w:color w:val="363435"/>
        </w:rPr>
        <w:t xml:space="preserve"> Ignacio D. Arellano Torres</w:t>
      </w:r>
      <w:r w:rsidR="00A52497" w:rsidRPr="003147B9">
        <w:rPr>
          <w:rFonts w:asciiTheme="majorBidi" w:hAnsiTheme="majorBidi" w:cstheme="majorBidi"/>
          <w:color w:val="363435"/>
        </w:rPr>
        <w:t xml:space="preserve"> (eds.)</w:t>
      </w:r>
      <w:r w:rsidRPr="003147B9">
        <w:rPr>
          <w:rFonts w:asciiTheme="majorBidi" w:hAnsiTheme="majorBidi" w:cstheme="majorBidi"/>
          <w:color w:val="363435"/>
        </w:rPr>
        <w:t>, Madrid, Cátedra, 2020. Colección «Letras Hispánicas», 832</w:t>
      </w:r>
      <w:r w:rsidR="00D1506B" w:rsidRPr="003147B9">
        <w:rPr>
          <w:rFonts w:asciiTheme="majorBidi" w:hAnsiTheme="majorBidi" w:cstheme="majorBidi"/>
          <w:color w:val="363435"/>
        </w:rPr>
        <w:t>, 2020</w:t>
      </w:r>
    </w:p>
    <w:p w14:paraId="7CE03921" w14:textId="700EF101" w:rsidR="00837AC3" w:rsidRPr="00165566" w:rsidRDefault="00837AC3" w:rsidP="008C54EB">
      <w:pPr>
        <w:widowControl w:val="0"/>
        <w:autoSpaceDE w:val="0"/>
        <w:autoSpaceDN w:val="0"/>
        <w:adjustRightInd w:val="0"/>
        <w:ind w:left="567" w:right="-86" w:hanging="567"/>
        <w:rPr>
          <w:rFonts w:asciiTheme="majorBidi" w:hAnsiTheme="majorBidi" w:cstheme="majorBidi"/>
          <w:color w:val="363435"/>
          <w:lang w:val="en-US"/>
        </w:rPr>
      </w:pPr>
      <w:r w:rsidRPr="003147B9">
        <w:rPr>
          <w:rFonts w:asciiTheme="majorBidi" w:hAnsiTheme="majorBidi" w:cstheme="majorBidi"/>
          <w:color w:val="363435"/>
        </w:rPr>
        <w:t>Lope de Vega,</w:t>
      </w:r>
      <w:r w:rsidRPr="003147B9">
        <w:rPr>
          <w:rFonts w:asciiTheme="majorBidi" w:hAnsiTheme="majorBidi" w:cstheme="majorBidi"/>
          <w:i/>
          <w:iCs/>
          <w:color w:val="363435"/>
        </w:rPr>
        <w:t xml:space="preserve"> Autos sacramentales. “La privanza del hombre” y “El nombre de Jesús.” </w:t>
      </w:r>
      <w:r w:rsidRPr="003147B9">
        <w:rPr>
          <w:rFonts w:asciiTheme="majorBidi" w:hAnsiTheme="majorBidi" w:cstheme="majorBidi"/>
          <w:color w:val="363435"/>
        </w:rPr>
        <w:t xml:space="preserve">Victoriano Roncero and Ignacio D. Arellano-Torres (eds.).  Kassel: </w:t>
      </w:r>
      <w:proofErr w:type="spellStart"/>
      <w:r w:rsidRPr="003147B9">
        <w:rPr>
          <w:rFonts w:asciiTheme="majorBidi" w:hAnsiTheme="majorBidi" w:cstheme="majorBidi"/>
          <w:color w:val="363435"/>
        </w:rPr>
        <w:t>Reichenberger</w:t>
      </w:r>
      <w:proofErr w:type="spellEnd"/>
      <w:r w:rsidRPr="003147B9">
        <w:rPr>
          <w:rFonts w:asciiTheme="majorBidi" w:hAnsiTheme="majorBidi" w:cstheme="majorBidi"/>
          <w:color w:val="363435"/>
        </w:rPr>
        <w:t xml:space="preserve">. </w:t>
      </w:r>
      <w:r w:rsidR="00D1506B" w:rsidRPr="00165566">
        <w:rPr>
          <w:rFonts w:asciiTheme="majorBidi" w:hAnsiTheme="majorBidi" w:cstheme="majorBidi"/>
          <w:color w:val="363435"/>
          <w:lang w:val="en-US"/>
        </w:rPr>
        <w:t>2018</w:t>
      </w:r>
    </w:p>
    <w:p w14:paraId="5F3213FE" w14:textId="77777777" w:rsidR="00AE535F" w:rsidRPr="00165566" w:rsidRDefault="00837AC3" w:rsidP="008C54EB">
      <w:pPr>
        <w:widowControl w:val="0"/>
        <w:autoSpaceDE w:val="0"/>
        <w:autoSpaceDN w:val="0"/>
        <w:adjustRightInd w:val="0"/>
        <w:ind w:left="1842" w:right="-85" w:hanging="567"/>
        <w:rPr>
          <w:rFonts w:asciiTheme="majorBidi" w:hAnsiTheme="majorBidi" w:cstheme="majorBidi"/>
          <w:color w:val="363435"/>
          <w:lang w:val="en-US"/>
        </w:rPr>
      </w:pPr>
      <w:r w:rsidRPr="00165566">
        <w:rPr>
          <w:rFonts w:asciiTheme="majorBidi" w:hAnsiTheme="majorBidi" w:cstheme="majorBidi"/>
          <w:color w:val="363435"/>
          <w:lang w:val="en-US"/>
        </w:rPr>
        <w:t xml:space="preserve">Reviewed: </w:t>
      </w:r>
      <w:proofErr w:type="spellStart"/>
      <w:r w:rsidRPr="00165566">
        <w:rPr>
          <w:rFonts w:asciiTheme="majorBidi" w:hAnsiTheme="majorBidi" w:cstheme="majorBidi"/>
          <w:color w:val="363435"/>
          <w:lang w:val="en-US"/>
        </w:rPr>
        <w:t>Rocío</w:t>
      </w:r>
      <w:proofErr w:type="spellEnd"/>
      <w:r w:rsidRPr="00165566">
        <w:rPr>
          <w:rFonts w:asciiTheme="majorBidi" w:hAnsiTheme="majorBidi" w:cstheme="majorBidi"/>
          <w:color w:val="363435"/>
          <w:lang w:val="en-US"/>
        </w:rPr>
        <w:t xml:space="preserve"> Ana Caballero, </w:t>
      </w:r>
      <w:proofErr w:type="spellStart"/>
      <w:r w:rsidRPr="00165566">
        <w:rPr>
          <w:rFonts w:asciiTheme="majorBidi" w:hAnsiTheme="majorBidi" w:cstheme="majorBidi"/>
          <w:i/>
          <w:iCs/>
          <w:color w:val="363435"/>
          <w:lang w:val="en-US"/>
        </w:rPr>
        <w:t>Hipogrifo</w:t>
      </w:r>
      <w:proofErr w:type="spellEnd"/>
      <w:r w:rsidRPr="00165566">
        <w:rPr>
          <w:rFonts w:asciiTheme="majorBidi" w:hAnsiTheme="majorBidi" w:cstheme="majorBidi"/>
          <w:i/>
          <w:iCs/>
          <w:color w:val="363435"/>
          <w:lang w:val="en-US"/>
        </w:rPr>
        <w:t>,</w:t>
      </w:r>
      <w:r w:rsidRPr="00165566">
        <w:rPr>
          <w:rFonts w:asciiTheme="majorBidi" w:hAnsiTheme="majorBidi" w:cstheme="majorBidi"/>
          <w:color w:val="363435"/>
          <w:lang w:val="en-US"/>
        </w:rPr>
        <w:t xml:space="preserve"> (2019), 7.2, 2019, pp. 915-917</w:t>
      </w:r>
    </w:p>
    <w:p w14:paraId="2D16BE47" w14:textId="5C8E6E80" w:rsidR="00AE535F" w:rsidRPr="00165566" w:rsidRDefault="00837AC3" w:rsidP="008C54EB">
      <w:pPr>
        <w:widowControl w:val="0"/>
        <w:autoSpaceDE w:val="0"/>
        <w:autoSpaceDN w:val="0"/>
        <w:adjustRightInd w:val="0"/>
        <w:ind w:left="1842" w:right="-85" w:hanging="567"/>
        <w:rPr>
          <w:rFonts w:asciiTheme="majorBidi" w:hAnsiTheme="majorBidi" w:cstheme="majorBidi"/>
          <w:color w:val="363435"/>
          <w:lang w:val="en-US"/>
        </w:rPr>
      </w:pPr>
      <w:r w:rsidRPr="003147B9">
        <w:rPr>
          <w:rFonts w:asciiTheme="majorBidi" w:hAnsiTheme="majorBidi" w:cstheme="majorBidi"/>
          <w:color w:val="363435"/>
          <w:lang w:val="en-GB"/>
        </w:rPr>
        <w:t xml:space="preserve">Reviewed: Guillermo </w:t>
      </w:r>
      <w:proofErr w:type="spellStart"/>
      <w:r w:rsidRPr="003147B9">
        <w:rPr>
          <w:rFonts w:asciiTheme="majorBidi" w:hAnsiTheme="majorBidi" w:cstheme="majorBidi"/>
          <w:color w:val="363435"/>
          <w:lang w:val="en-GB"/>
        </w:rPr>
        <w:t>Serés</w:t>
      </w:r>
      <w:proofErr w:type="spellEnd"/>
      <w:r w:rsidRPr="003147B9">
        <w:rPr>
          <w:rFonts w:asciiTheme="majorBidi" w:hAnsiTheme="majorBidi" w:cstheme="majorBidi"/>
          <w:color w:val="363435"/>
          <w:lang w:val="en-GB"/>
        </w:rPr>
        <w:t xml:space="preserve">, </w:t>
      </w:r>
      <w:r w:rsidRPr="003147B9">
        <w:rPr>
          <w:rFonts w:asciiTheme="majorBidi" w:hAnsiTheme="majorBidi" w:cstheme="majorBidi"/>
          <w:i/>
          <w:iCs/>
          <w:color w:val="363435"/>
          <w:lang w:val="en-GB"/>
        </w:rPr>
        <w:t>Bulletin of Spanish Studies</w:t>
      </w:r>
      <w:r w:rsidRPr="003147B9">
        <w:rPr>
          <w:rFonts w:asciiTheme="majorBidi" w:hAnsiTheme="majorBidi" w:cstheme="majorBidi"/>
          <w:color w:val="363435"/>
          <w:lang w:val="en-GB"/>
        </w:rPr>
        <w:t>, (2019), 96:9, 1549-1550.</w:t>
      </w:r>
    </w:p>
    <w:p w14:paraId="7ECB910A" w14:textId="5E203242" w:rsidR="00837AC3" w:rsidRPr="00165566" w:rsidRDefault="00837AC3" w:rsidP="008C54EB">
      <w:pPr>
        <w:widowControl w:val="0"/>
        <w:autoSpaceDE w:val="0"/>
        <w:autoSpaceDN w:val="0"/>
        <w:adjustRightInd w:val="0"/>
        <w:ind w:left="1842" w:right="-85" w:hanging="567"/>
        <w:rPr>
          <w:rFonts w:asciiTheme="majorBidi" w:hAnsiTheme="majorBidi" w:cstheme="majorBidi"/>
          <w:color w:val="363435"/>
          <w:lang w:val="en-US"/>
        </w:rPr>
      </w:pPr>
      <w:r w:rsidRPr="003147B9">
        <w:rPr>
          <w:rFonts w:asciiTheme="majorBidi" w:hAnsiTheme="majorBidi" w:cstheme="majorBidi"/>
          <w:color w:val="363435"/>
          <w:lang w:val="en-GB"/>
        </w:rPr>
        <w:t>Reviewed: Carmen Saen de Casas,</w:t>
      </w:r>
      <w:r w:rsidRPr="003147B9">
        <w:rPr>
          <w:rFonts w:asciiTheme="majorBidi" w:hAnsiTheme="majorBidi" w:cstheme="majorBidi"/>
          <w:i/>
          <w:iCs/>
          <w:color w:val="363435"/>
          <w:lang w:val="en-GB"/>
        </w:rPr>
        <w:t xml:space="preserve"> Renaissance </w:t>
      </w:r>
      <w:proofErr w:type="spellStart"/>
      <w:r w:rsidRPr="003147B9">
        <w:rPr>
          <w:rFonts w:asciiTheme="majorBidi" w:hAnsiTheme="majorBidi" w:cstheme="majorBidi"/>
          <w:i/>
          <w:iCs/>
          <w:color w:val="363435"/>
          <w:lang w:val="en-GB"/>
        </w:rPr>
        <w:t>Quaterly</w:t>
      </w:r>
      <w:proofErr w:type="spellEnd"/>
      <w:r w:rsidRPr="003147B9">
        <w:rPr>
          <w:rFonts w:asciiTheme="majorBidi" w:hAnsiTheme="majorBidi" w:cstheme="majorBidi"/>
          <w:i/>
          <w:iCs/>
          <w:color w:val="363435"/>
          <w:lang w:val="en-GB"/>
        </w:rPr>
        <w:t xml:space="preserve"> </w:t>
      </w:r>
      <w:r w:rsidRPr="003147B9">
        <w:rPr>
          <w:rFonts w:asciiTheme="majorBidi" w:hAnsiTheme="majorBidi" w:cstheme="majorBidi"/>
          <w:color w:val="363435"/>
          <w:lang w:val="en-GB"/>
        </w:rPr>
        <w:t>(2020), 73:3, 1107-1108</w:t>
      </w:r>
    </w:p>
    <w:p w14:paraId="70E68F32" w14:textId="3B9235BC" w:rsidR="00F20E3F" w:rsidRPr="003147B9" w:rsidRDefault="00030B72" w:rsidP="008C54EB">
      <w:pPr>
        <w:widowControl w:val="0"/>
        <w:autoSpaceDE w:val="0"/>
        <w:autoSpaceDN w:val="0"/>
        <w:adjustRightInd w:val="0"/>
        <w:ind w:left="567" w:right="-86" w:hanging="567"/>
        <w:rPr>
          <w:rFonts w:asciiTheme="majorBidi" w:hAnsiTheme="majorBidi" w:cstheme="majorBidi"/>
          <w:color w:val="363435"/>
        </w:rPr>
      </w:pPr>
      <w:r w:rsidRPr="003147B9">
        <w:rPr>
          <w:rFonts w:asciiTheme="majorBidi" w:hAnsiTheme="majorBidi" w:cstheme="majorBidi"/>
          <w:i/>
          <w:iCs/>
          <w:color w:val="363435"/>
        </w:rPr>
        <w:t>«</w:t>
      </w:r>
      <w:proofErr w:type="spellStart"/>
      <w:r w:rsidRPr="003147B9">
        <w:rPr>
          <w:rFonts w:asciiTheme="majorBidi" w:hAnsiTheme="majorBidi" w:cstheme="majorBidi"/>
          <w:i/>
          <w:iCs/>
          <w:color w:val="363435"/>
        </w:rPr>
        <w:t>Docendo</w:t>
      </w:r>
      <w:proofErr w:type="spellEnd"/>
      <w:r w:rsidRPr="003147B9">
        <w:rPr>
          <w:rFonts w:asciiTheme="majorBidi" w:hAnsiTheme="majorBidi" w:cstheme="majorBidi"/>
          <w:i/>
          <w:iCs/>
          <w:color w:val="363435"/>
        </w:rPr>
        <w:t xml:space="preserve"> </w:t>
      </w:r>
      <w:proofErr w:type="spellStart"/>
      <w:r w:rsidRPr="003147B9">
        <w:rPr>
          <w:rFonts w:asciiTheme="majorBidi" w:hAnsiTheme="majorBidi" w:cstheme="majorBidi"/>
          <w:i/>
          <w:iCs/>
          <w:color w:val="363435"/>
        </w:rPr>
        <w:t>discimus</w:t>
      </w:r>
      <w:proofErr w:type="spellEnd"/>
      <w:r w:rsidRPr="003147B9">
        <w:rPr>
          <w:rFonts w:asciiTheme="majorBidi" w:hAnsiTheme="majorBidi" w:cstheme="majorBidi"/>
          <w:i/>
          <w:iCs/>
          <w:color w:val="363435"/>
        </w:rPr>
        <w:t>». Actas del VII Congreso Internacional Jóvenes Investigadores Siglo de Oro (JISO 2017</w:t>
      </w:r>
      <w:r w:rsidR="007A317D" w:rsidRPr="003147B9">
        <w:rPr>
          <w:rFonts w:asciiTheme="majorBidi" w:hAnsiTheme="majorBidi" w:cstheme="majorBidi"/>
          <w:color w:val="363435"/>
        </w:rPr>
        <w:t xml:space="preserve"> Ignacio D. Arellano-Torres, Carlos Mata Induráin y Sara Santa Aguilar (eds.), Pamplona, Colección BIADIG (Biblioteca Áurea Digital) / Publicaciones Digitales del GRISO.</w:t>
      </w:r>
      <w:r w:rsidR="00D352B7" w:rsidRPr="003147B9">
        <w:rPr>
          <w:rFonts w:asciiTheme="majorBidi" w:hAnsiTheme="majorBidi" w:cstheme="majorBidi"/>
          <w:color w:val="363435"/>
        </w:rPr>
        <w:t xml:space="preserve"> 2018.</w:t>
      </w:r>
    </w:p>
    <w:p w14:paraId="0FE99AF9" w14:textId="77777777" w:rsidR="008C54EB" w:rsidRDefault="007A317D" w:rsidP="008C54EB">
      <w:pPr>
        <w:widowControl w:val="0"/>
        <w:autoSpaceDE w:val="0"/>
        <w:autoSpaceDN w:val="0"/>
        <w:adjustRightInd w:val="0"/>
        <w:ind w:left="567" w:right="-86" w:hanging="567"/>
        <w:rPr>
          <w:rFonts w:asciiTheme="majorBidi" w:hAnsiTheme="majorBidi" w:cstheme="majorBidi"/>
          <w:color w:val="000000"/>
        </w:rPr>
      </w:pPr>
      <w:r w:rsidRPr="003147B9">
        <w:rPr>
          <w:rFonts w:asciiTheme="majorBidi" w:hAnsiTheme="majorBidi" w:cstheme="majorBidi"/>
          <w:color w:val="000000"/>
        </w:rPr>
        <w:t>Atienza y Bermejo, Ángel Cayo</w:t>
      </w:r>
      <w:r w:rsidRPr="003147B9">
        <w:rPr>
          <w:rFonts w:asciiTheme="majorBidi" w:hAnsiTheme="majorBidi" w:cstheme="majorBidi"/>
          <w:i/>
          <w:iCs/>
          <w:color w:val="000000"/>
        </w:rPr>
        <w:t xml:space="preserve">, Urabá de los </w:t>
      </w:r>
      <w:proofErr w:type="spellStart"/>
      <w:r w:rsidRPr="003147B9">
        <w:rPr>
          <w:rFonts w:asciiTheme="majorBidi" w:hAnsiTheme="majorBidi" w:cstheme="majorBidi"/>
          <w:i/>
          <w:iCs/>
          <w:color w:val="000000"/>
        </w:rPr>
        <w:t>Katíos</w:t>
      </w:r>
      <w:proofErr w:type="spellEnd"/>
      <w:r w:rsidRPr="003147B9">
        <w:rPr>
          <w:rFonts w:asciiTheme="majorBidi" w:hAnsiTheme="majorBidi" w:cstheme="majorBidi"/>
          <w:i/>
          <w:iCs/>
          <w:color w:val="000000"/>
        </w:rPr>
        <w:t xml:space="preserve"> (Relatos Misioneros de la selva colombiana / por fray Pablo del Santísimo Sacramento).</w:t>
      </w:r>
      <w:r w:rsidRPr="003147B9">
        <w:rPr>
          <w:rFonts w:asciiTheme="majorBidi" w:hAnsiTheme="majorBidi" w:cstheme="majorBidi"/>
          <w:color w:val="000000"/>
        </w:rPr>
        <w:t xml:space="preserve"> Ignacio D. Arellano-Torres (ed.), New York</w:t>
      </w:r>
      <w:r w:rsidR="00D352B7" w:rsidRPr="003147B9">
        <w:rPr>
          <w:rFonts w:asciiTheme="majorBidi" w:hAnsiTheme="majorBidi" w:cstheme="majorBidi"/>
          <w:color w:val="000000"/>
        </w:rPr>
        <w:t>, 2017.</w:t>
      </w:r>
    </w:p>
    <w:p w14:paraId="7CCB7151" w14:textId="4CE53330" w:rsidR="00F20E3F" w:rsidRPr="003147B9" w:rsidRDefault="007A317D" w:rsidP="008C54EB">
      <w:pPr>
        <w:widowControl w:val="0"/>
        <w:autoSpaceDE w:val="0"/>
        <w:autoSpaceDN w:val="0"/>
        <w:adjustRightInd w:val="0"/>
        <w:ind w:left="1276" w:right="-86"/>
        <w:rPr>
          <w:rFonts w:asciiTheme="majorBidi" w:hAnsiTheme="majorBidi" w:cstheme="majorBidi"/>
          <w:color w:val="000000"/>
        </w:rPr>
      </w:pPr>
      <w:proofErr w:type="spellStart"/>
      <w:r w:rsidRPr="003147B9">
        <w:rPr>
          <w:rFonts w:asciiTheme="majorBidi" w:hAnsiTheme="majorBidi" w:cstheme="majorBidi"/>
          <w:color w:val="000000"/>
        </w:rPr>
        <w:t>Reviewed</w:t>
      </w:r>
      <w:proofErr w:type="spellEnd"/>
      <w:r w:rsidRPr="003147B9">
        <w:rPr>
          <w:rFonts w:asciiTheme="majorBidi" w:hAnsiTheme="majorBidi" w:cstheme="majorBidi"/>
          <w:color w:val="000000"/>
        </w:rPr>
        <w:t xml:space="preserve">: Rosa Bono Velilla, </w:t>
      </w:r>
      <w:r w:rsidRPr="003147B9">
        <w:rPr>
          <w:rFonts w:asciiTheme="majorBidi" w:hAnsiTheme="majorBidi" w:cstheme="majorBidi"/>
          <w:i/>
          <w:iCs/>
          <w:color w:val="000000"/>
        </w:rPr>
        <w:t>Nuevas de Indias. Anuario del CEAC</w:t>
      </w:r>
      <w:r w:rsidRPr="003147B9">
        <w:rPr>
          <w:rFonts w:asciiTheme="majorBidi" w:hAnsiTheme="majorBidi" w:cstheme="majorBidi"/>
          <w:color w:val="000000"/>
        </w:rPr>
        <w:t>, Vol. 3 (2018), p.159-163.</w:t>
      </w:r>
    </w:p>
    <w:p w14:paraId="11EA9C16" w14:textId="110C6A83" w:rsidR="00D352B7" w:rsidRPr="003147B9" w:rsidRDefault="007A317D" w:rsidP="008C54EB">
      <w:pPr>
        <w:widowControl w:val="0"/>
        <w:autoSpaceDE w:val="0"/>
        <w:autoSpaceDN w:val="0"/>
        <w:adjustRightInd w:val="0"/>
        <w:ind w:left="567" w:right="-86" w:hanging="567"/>
        <w:rPr>
          <w:rFonts w:asciiTheme="majorBidi" w:hAnsiTheme="majorBidi" w:cstheme="majorBidi"/>
          <w:color w:val="000000"/>
        </w:rPr>
      </w:pPr>
      <w:r w:rsidRPr="003147B9">
        <w:rPr>
          <w:rFonts w:asciiTheme="majorBidi" w:hAnsiTheme="majorBidi" w:cstheme="majorBidi"/>
          <w:iCs/>
          <w:color w:val="000000"/>
        </w:rPr>
        <w:t>Cadalso, José de.</w:t>
      </w:r>
      <w:r w:rsidRPr="003147B9">
        <w:rPr>
          <w:rFonts w:asciiTheme="majorBidi" w:hAnsiTheme="majorBidi" w:cstheme="majorBidi"/>
          <w:i/>
          <w:color w:val="000000"/>
        </w:rPr>
        <w:t xml:space="preserve"> Cartas Marruecas.</w:t>
      </w:r>
      <w:r w:rsidRPr="003147B9">
        <w:rPr>
          <w:rFonts w:asciiTheme="majorBidi" w:hAnsiTheme="majorBidi" w:cstheme="majorBidi"/>
          <w:iCs/>
          <w:color w:val="000000"/>
        </w:rPr>
        <w:t xml:space="preserve"> Ignacio D. Arellano-Torres (ed.).</w:t>
      </w:r>
      <w:r w:rsidR="00E85FE5">
        <w:rPr>
          <w:rFonts w:asciiTheme="majorBidi" w:hAnsiTheme="majorBidi" w:cstheme="majorBidi"/>
          <w:i/>
          <w:color w:val="000000"/>
        </w:rPr>
        <w:t xml:space="preserve"> </w:t>
      </w:r>
      <w:r w:rsidRPr="003147B9">
        <w:rPr>
          <w:rFonts w:asciiTheme="majorBidi" w:hAnsiTheme="majorBidi" w:cstheme="majorBidi"/>
          <w:color w:val="000000"/>
        </w:rPr>
        <w:t>New York</w:t>
      </w:r>
      <w:r w:rsidR="00D352B7" w:rsidRPr="003147B9">
        <w:rPr>
          <w:rFonts w:asciiTheme="majorBidi" w:hAnsiTheme="majorBidi" w:cstheme="majorBidi"/>
          <w:color w:val="000000"/>
        </w:rPr>
        <w:t>, 2015.</w:t>
      </w:r>
    </w:p>
    <w:p w14:paraId="3806758A" w14:textId="6D18A5C3" w:rsidR="00D32487" w:rsidRPr="00DA36C1" w:rsidRDefault="007A317D" w:rsidP="008C54EB">
      <w:pPr>
        <w:widowControl w:val="0"/>
        <w:autoSpaceDE w:val="0"/>
        <w:autoSpaceDN w:val="0"/>
        <w:adjustRightInd w:val="0"/>
        <w:ind w:left="567" w:right="-86" w:hanging="567"/>
        <w:rPr>
          <w:rFonts w:asciiTheme="majorBidi" w:hAnsiTheme="majorBidi" w:cstheme="majorBidi"/>
          <w:color w:val="363435"/>
          <w:lang w:val="en-US"/>
        </w:rPr>
      </w:pPr>
      <w:r w:rsidRPr="003147B9">
        <w:rPr>
          <w:rFonts w:asciiTheme="majorBidi" w:hAnsiTheme="majorBidi" w:cstheme="majorBidi"/>
          <w:color w:val="363435"/>
        </w:rPr>
        <w:t xml:space="preserve">Larra, Mariano José de. </w:t>
      </w:r>
      <w:r w:rsidRPr="003147B9">
        <w:rPr>
          <w:rFonts w:asciiTheme="majorBidi" w:hAnsiTheme="majorBidi" w:cstheme="majorBidi"/>
          <w:i/>
          <w:iCs/>
          <w:color w:val="363435"/>
        </w:rPr>
        <w:t xml:space="preserve">Artículos escogidos. </w:t>
      </w:r>
      <w:r w:rsidRPr="003147B9">
        <w:rPr>
          <w:rFonts w:asciiTheme="majorBidi" w:hAnsiTheme="majorBidi" w:cstheme="majorBidi"/>
          <w:color w:val="363435"/>
        </w:rPr>
        <w:t xml:space="preserve">Ignacio D. Arellano-Torres (ed.). </w:t>
      </w:r>
      <w:r w:rsidRPr="00DA36C1">
        <w:rPr>
          <w:rFonts w:asciiTheme="majorBidi" w:hAnsiTheme="majorBidi" w:cstheme="majorBidi"/>
          <w:color w:val="363435"/>
          <w:lang w:val="en-US"/>
        </w:rPr>
        <w:t xml:space="preserve">Madrid: </w:t>
      </w:r>
      <w:proofErr w:type="spellStart"/>
      <w:r w:rsidRPr="00DA36C1">
        <w:rPr>
          <w:rFonts w:asciiTheme="majorBidi" w:hAnsiTheme="majorBidi" w:cstheme="majorBidi"/>
          <w:color w:val="363435"/>
          <w:lang w:val="en-US"/>
        </w:rPr>
        <w:t>Editex</w:t>
      </w:r>
      <w:proofErr w:type="spellEnd"/>
      <w:r w:rsidRPr="00DA36C1">
        <w:rPr>
          <w:rFonts w:asciiTheme="majorBidi" w:hAnsiTheme="majorBidi" w:cstheme="majorBidi"/>
          <w:color w:val="363435"/>
          <w:lang w:val="en-US"/>
        </w:rPr>
        <w:t xml:space="preserve">. </w:t>
      </w:r>
      <w:r w:rsidR="00D352B7" w:rsidRPr="00DA36C1">
        <w:rPr>
          <w:rFonts w:asciiTheme="majorBidi" w:hAnsiTheme="majorBidi" w:cstheme="majorBidi"/>
          <w:color w:val="363435"/>
          <w:lang w:val="en-US"/>
        </w:rPr>
        <w:t>2012.</w:t>
      </w:r>
    </w:p>
    <w:p w14:paraId="5B0693FA" w14:textId="77777777" w:rsidR="00DB2D1B" w:rsidRPr="00DA36C1" w:rsidRDefault="00DB2D1B" w:rsidP="000E44D2">
      <w:pPr>
        <w:widowControl w:val="0"/>
        <w:autoSpaceDE w:val="0"/>
        <w:autoSpaceDN w:val="0"/>
        <w:adjustRightInd w:val="0"/>
        <w:ind w:right="-93"/>
        <w:rPr>
          <w:rFonts w:asciiTheme="majorBidi" w:hAnsiTheme="majorBidi" w:cstheme="majorBidi"/>
          <w:color w:val="363435"/>
          <w:lang w:val="en-US"/>
        </w:rPr>
      </w:pPr>
    </w:p>
    <w:p w14:paraId="76D91404" w14:textId="6EED229B" w:rsidR="007D1DA7" w:rsidRPr="00DA36C1" w:rsidRDefault="007D1DA7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b/>
          <w:bCs/>
          <w:color w:val="363435"/>
          <w:lang w:val="en-US"/>
        </w:rPr>
      </w:pPr>
      <w:r w:rsidRPr="00DA36C1">
        <w:rPr>
          <w:rFonts w:asciiTheme="majorBidi" w:hAnsiTheme="majorBidi" w:cstheme="majorBidi"/>
          <w:b/>
          <w:bCs/>
          <w:color w:val="363435"/>
          <w:lang w:val="en-US"/>
        </w:rPr>
        <w:t>Edited jou</w:t>
      </w:r>
      <w:r w:rsidR="00063729">
        <w:rPr>
          <w:rFonts w:asciiTheme="majorBidi" w:hAnsiTheme="majorBidi" w:cstheme="majorBidi"/>
          <w:b/>
          <w:bCs/>
          <w:color w:val="363435"/>
          <w:lang w:val="en-US"/>
        </w:rPr>
        <w:t>r</w:t>
      </w:r>
      <w:r w:rsidRPr="00DA36C1">
        <w:rPr>
          <w:rFonts w:asciiTheme="majorBidi" w:hAnsiTheme="majorBidi" w:cstheme="majorBidi"/>
          <w:b/>
          <w:bCs/>
          <w:color w:val="363435"/>
          <w:lang w:val="en-US"/>
        </w:rPr>
        <w:t>nal volumes</w:t>
      </w:r>
    </w:p>
    <w:p w14:paraId="2B4994F7" w14:textId="77777777" w:rsidR="007D1DA7" w:rsidRPr="00DA36C1" w:rsidRDefault="007D1DA7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b/>
          <w:bCs/>
          <w:color w:val="363435"/>
          <w:lang w:val="en-US"/>
        </w:rPr>
      </w:pPr>
    </w:p>
    <w:p w14:paraId="657EF0B4" w14:textId="682251BC" w:rsidR="007D1DA7" w:rsidRPr="00DA36C1" w:rsidRDefault="007D1DA7" w:rsidP="007D1DA7">
      <w:pPr>
        <w:widowControl w:val="0"/>
        <w:autoSpaceDE w:val="0"/>
        <w:autoSpaceDN w:val="0"/>
        <w:adjustRightInd w:val="0"/>
        <w:ind w:right="-93"/>
        <w:rPr>
          <w:rFonts w:asciiTheme="majorBidi" w:hAnsiTheme="majorBidi" w:cstheme="majorBidi"/>
          <w:color w:val="363435"/>
          <w:lang w:val="en-US"/>
        </w:rPr>
      </w:pPr>
      <w:proofErr w:type="spellStart"/>
      <w:r w:rsidRPr="00DA36C1">
        <w:rPr>
          <w:rFonts w:asciiTheme="majorBidi" w:hAnsiTheme="majorBidi" w:cstheme="majorBidi"/>
          <w:i/>
          <w:iCs/>
          <w:color w:val="363435"/>
          <w:lang w:val="en-US"/>
        </w:rPr>
        <w:t>eHumanista</w:t>
      </w:r>
      <w:proofErr w:type="spellEnd"/>
      <w:r w:rsidRPr="00DA36C1">
        <w:rPr>
          <w:rFonts w:asciiTheme="majorBidi" w:hAnsiTheme="majorBidi" w:cstheme="majorBidi"/>
          <w:i/>
          <w:iCs/>
          <w:color w:val="363435"/>
          <w:lang w:val="en-US"/>
        </w:rPr>
        <w:t>/ Cervantes</w:t>
      </w:r>
      <w:r w:rsidRPr="00DA36C1">
        <w:rPr>
          <w:rFonts w:asciiTheme="majorBidi" w:hAnsiTheme="majorBidi" w:cstheme="majorBidi"/>
          <w:color w:val="363435"/>
          <w:lang w:val="en-US"/>
        </w:rPr>
        <w:t>, Volume 9/10 (2022), ISSN 1540 5877</w:t>
      </w:r>
      <w:r w:rsidR="00A05090" w:rsidRPr="00DA36C1">
        <w:rPr>
          <w:rFonts w:asciiTheme="majorBidi" w:hAnsiTheme="majorBidi" w:cstheme="majorBidi"/>
          <w:color w:val="363435"/>
          <w:lang w:val="en-US"/>
        </w:rPr>
        <w:t>.</w:t>
      </w:r>
    </w:p>
    <w:p w14:paraId="2DE8CE67" w14:textId="77777777" w:rsidR="007D1DA7" w:rsidRPr="00DA36C1" w:rsidRDefault="007D1DA7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color w:val="363435"/>
          <w:lang w:val="en-US"/>
        </w:rPr>
      </w:pPr>
    </w:p>
    <w:p w14:paraId="64ABBA2F" w14:textId="244B466A" w:rsidR="00B33302" w:rsidRPr="00DA36C1" w:rsidRDefault="00AF64AB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b/>
          <w:bCs/>
          <w:color w:val="363435"/>
          <w:lang w:val="en-US"/>
        </w:rPr>
      </w:pPr>
      <w:r w:rsidRPr="00DA36C1">
        <w:rPr>
          <w:rFonts w:asciiTheme="majorBidi" w:hAnsiTheme="majorBidi" w:cstheme="majorBidi"/>
          <w:b/>
          <w:bCs/>
          <w:color w:val="363435"/>
          <w:lang w:val="en-US"/>
        </w:rPr>
        <w:t>Peer reviewed a</w:t>
      </w:r>
      <w:r w:rsidR="007A317D" w:rsidRPr="00DA36C1">
        <w:rPr>
          <w:rFonts w:asciiTheme="majorBidi" w:hAnsiTheme="majorBidi" w:cstheme="majorBidi"/>
          <w:b/>
          <w:bCs/>
          <w:color w:val="363435"/>
          <w:lang w:val="en-US"/>
        </w:rPr>
        <w:t>rticles</w:t>
      </w:r>
    </w:p>
    <w:p w14:paraId="42BE99FC" w14:textId="77777777" w:rsidR="00CC34DE" w:rsidRPr="00DA36C1" w:rsidRDefault="00CC34DE" w:rsidP="00B463F6">
      <w:pPr>
        <w:widowControl w:val="0"/>
        <w:autoSpaceDE w:val="0"/>
        <w:autoSpaceDN w:val="0"/>
        <w:adjustRightInd w:val="0"/>
        <w:ind w:right="-93"/>
        <w:rPr>
          <w:rFonts w:asciiTheme="majorBidi" w:hAnsiTheme="majorBidi" w:cstheme="majorBidi"/>
          <w:b/>
          <w:bCs/>
          <w:color w:val="363435"/>
          <w:lang w:val="en-US"/>
        </w:rPr>
      </w:pPr>
    </w:p>
    <w:p w14:paraId="3B15FBC7" w14:textId="378AABF9" w:rsidR="00A9555E" w:rsidRPr="00A9555E" w:rsidRDefault="00A9555E" w:rsidP="00A9555E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</w:rPr>
      </w:pPr>
      <w:r w:rsidRPr="00A9555E">
        <w:rPr>
          <w:rFonts w:asciiTheme="majorBidi" w:hAnsiTheme="majorBidi" w:cstheme="majorBidi"/>
        </w:rPr>
        <w:t>“De Nueva España a China: lecciones de buen gobierno en la crónica de Bernardino de Escalante</w:t>
      </w:r>
      <w:r>
        <w:rPr>
          <w:rFonts w:asciiTheme="majorBidi" w:hAnsiTheme="majorBidi" w:cstheme="majorBidi"/>
        </w:rPr>
        <w:t xml:space="preserve">” </w:t>
      </w:r>
      <w:r w:rsidRPr="00A9555E">
        <w:rPr>
          <w:rFonts w:asciiTheme="majorBidi" w:hAnsiTheme="majorBidi" w:cstheme="majorBidi"/>
        </w:rPr>
        <w:t>, </w:t>
      </w:r>
      <w:proofErr w:type="spellStart"/>
      <w:r w:rsidRPr="00A9555E">
        <w:rPr>
          <w:rFonts w:asciiTheme="majorBidi" w:hAnsiTheme="majorBidi" w:cstheme="majorBidi"/>
          <w:i/>
          <w:iCs/>
        </w:rPr>
        <w:t>Bulletin</w:t>
      </w:r>
      <w:proofErr w:type="spellEnd"/>
      <w:r w:rsidRPr="00A9555E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A9555E">
        <w:rPr>
          <w:rFonts w:asciiTheme="majorBidi" w:hAnsiTheme="majorBidi" w:cstheme="majorBidi"/>
          <w:i/>
          <w:iCs/>
        </w:rPr>
        <w:t>hispanique</w:t>
      </w:r>
      <w:proofErr w:type="spellEnd"/>
      <w:r w:rsidRPr="00A9555E">
        <w:rPr>
          <w:rFonts w:asciiTheme="majorBidi" w:hAnsiTheme="majorBidi" w:cstheme="majorBidi"/>
        </w:rPr>
        <w:t>, 126-2</w:t>
      </w:r>
      <w:r>
        <w:rPr>
          <w:rFonts w:asciiTheme="majorBidi" w:hAnsiTheme="majorBidi" w:cstheme="majorBidi"/>
        </w:rPr>
        <w:t xml:space="preserve">, </w:t>
      </w:r>
      <w:r w:rsidRPr="00A9555E">
        <w:rPr>
          <w:rFonts w:asciiTheme="majorBidi" w:hAnsiTheme="majorBidi" w:cstheme="majorBidi"/>
        </w:rPr>
        <w:t>187-200</w:t>
      </w:r>
      <w:r>
        <w:rPr>
          <w:rFonts w:asciiTheme="majorBidi" w:hAnsiTheme="majorBidi" w:cstheme="majorBidi"/>
        </w:rPr>
        <w:t xml:space="preserve">, </w:t>
      </w:r>
      <w:r w:rsidRPr="00A9555E">
        <w:rPr>
          <w:rFonts w:asciiTheme="majorBidi" w:hAnsiTheme="majorBidi" w:cstheme="majorBidi"/>
        </w:rPr>
        <w:t>2024</w:t>
      </w:r>
    </w:p>
    <w:p w14:paraId="41ED521D" w14:textId="06064F1F" w:rsidR="00924543" w:rsidRPr="00992199" w:rsidRDefault="00924543" w:rsidP="00CC34DE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</w:rPr>
        <w:t>“</w:t>
      </w:r>
      <w:r w:rsidRPr="00DD2EA3">
        <w:rPr>
          <w:rFonts w:asciiTheme="majorBidi" w:hAnsiTheme="majorBidi" w:cstheme="majorBidi"/>
        </w:rPr>
        <w:t xml:space="preserve">Ciencia veterinaria en el </w:t>
      </w:r>
      <w:r w:rsidRPr="00DD2EA3">
        <w:rPr>
          <w:rFonts w:asciiTheme="majorBidi" w:hAnsiTheme="majorBidi" w:cstheme="majorBidi"/>
          <w:i/>
          <w:iCs/>
        </w:rPr>
        <w:t xml:space="preserve">Libro de ejercicios de la Gineta </w:t>
      </w:r>
      <w:r w:rsidRPr="00DD2EA3">
        <w:rPr>
          <w:rFonts w:asciiTheme="majorBidi" w:hAnsiTheme="majorBidi" w:cstheme="majorBidi"/>
        </w:rPr>
        <w:t>(1600) de Vargas Machuca</w:t>
      </w:r>
      <w:r>
        <w:rPr>
          <w:rFonts w:asciiTheme="majorBidi" w:hAnsiTheme="majorBidi" w:cstheme="majorBidi"/>
        </w:rPr>
        <w:t xml:space="preserve">”, </w:t>
      </w:r>
      <w:r w:rsidRPr="00924543">
        <w:rPr>
          <w:rFonts w:asciiTheme="majorBidi" w:hAnsiTheme="majorBidi" w:cstheme="majorBidi"/>
          <w:i/>
          <w:iCs/>
        </w:rPr>
        <w:t>Hipogrifo</w:t>
      </w:r>
      <w:r w:rsidR="00992199">
        <w:rPr>
          <w:rFonts w:asciiTheme="majorBidi" w:hAnsiTheme="majorBidi" w:cstheme="majorBidi"/>
        </w:rPr>
        <w:t xml:space="preserve">, </w:t>
      </w:r>
      <w:proofErr w:type="spellStart"/>
      <w:r w:rsidR="00992199">
        <w:rPr>
          <w:rFonts w:asciiTheme="majorBidi" w:hAnsiTheme="majorBidi" w:cstheme="majorBidi"/>
        </w:rPr>
        <w:t>Vol</w:t>
      </w:r>
      <w:proofErr w:type="spellEnd"/>
      <w:r w:rsidR="00992199">
        <w:rPr>
          <w:rFonts w:asciiTheme="majorBidi" w:hAnsiTheme="majorBidi" w:cstheme="majorBidi"/>
        </w:rPr>
        <w:t xml:space="preserve"> 12, nº1, p. 433-446.</w:t>
      </w:r>
      <w:r w:rsidR="00BB47A2">
        <w:rPr>
          <w:rFonts w:asciiTheme="majorBidi" w:hAnsiTheme="majorBidi" w:cstheme="majorBidi"/>
        </w:rPr>
        <w:t xml:space="preserve"> 2024</w:t>
      </w:r>
    </w:p>
    <w:p w14:paraId="79BA11CB" w14:textId="54CFC60A" w:rsidR="00710E72" w:rsidRPr="00CC34DE" w:rsidRDefault="00CC34DE" w:rsidP="00CC34DE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b/>
          <w:bCs/>
          <w:color w:val="000000"/>
        </w:rPr>
      </w:pPr>
      <w:r w:rsidRPr="00CC34DE">
        <w:rPr>
          <w:rFonts w:asciiTheme="majorBidi" w:hAnsiTheme="majorBidi" w:cstheme="majorBidi"/>
          <w:color w:val="000000"/>
        </w:rPr>
        <w:t>“</w:t>
      </w:r>
      <w:r w:rsidRPr="00CC34DE">
        <w:rPr>
          <w:rStyle w:val="Textoennegrita"/>
          <w:b w:val="0"/>
          <w:bCs w:val="0"/>
        </w:rPr>
        <w:t xml:space="preserve">El espacio literario en </w:t>
      </w:r>
      <w:r w:rsidRPr="00CC34DE">
        <w:rPr>
          <w:rStyle w:val="nfasis"/>
        </w:rPr>
        <w:t>El juez de los divorcios</w:t>
      </w:r>
      <w:r>
        <w:rPr>
          <w:rStyle w:val="nfasis"/>
          <w:i w:val="0"/>
          <w:iCs w:val="0"/>
        </w:rPr>
        <w:t xml:space="preserve">”, </w:t>
      </w:r>
      <w:proofErr w:type="spellStart"/>
      <w:r w:rsidRPr="00CC34DE">
        <w:rPr>
          <w:rStyle w:val="nfasis"/>
        </w:rPr>
        <w:t>eHumanista</w:t>
      </w:r>
      <w:proofErr w:type="spellEnd"/>
      <w:r w:rsidRPr="00CC34DE">
        <w:rPr>
          <w:rStyle w:val="nfasis"/>
        </w:rPr>
        <w:t>/Cervantes</w:t>
      </w:r>
      <w:r>
        <w:rPr>
          <w:rStyle w:val="nfasis"/>
          <w:i w:val="0"/>
          <w:iCs w:val="0"/>
        </w:rPr>
        <w:t>, vol. 9/10 (20</w:t>
      </w:r>
      <w:r w:rsidR="00E44722">
        <w:rPr>
          <w:rStyle w:val="nfasis"/>
          <w:i w:val="0"/>
          <w:iCs w:val="0"/>
        </w:rPr>
        <w:t>2</w:t>
      </w:r>
      <w:r w:rsidR="00CA4DC4">
        <w:rPr>
          <w:rStyle w:val="nfasis"/>
          <w:i w:val="0"/>
          <w:iCs w:val="0"/>
        </w:rPr>
        <w:t>3</w:t>
      </w:r>
      <w:r>
        <w:rPr>
          <w:rStyle w:val="nfasis"/>
          <w:i w:val="0"/>
          <w:iCs w:val="0"/>
        </w:rPr>
        <w:t xml:space="preserve">), pp. 161-170. </w:t>
      </w:r>
    </w:p>
    <w:p w14:paraId="6D39F3AD" w14:textId="7BC3E1C7" w:rsidR="008B1349" w:rsidRPr="00B463F6" w:rsidRDefault="008B1349" w:rsidP="008B1349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000000"/>
        </w:rPr>
      </w:pPr>
      <w:r w:rsidRPr="00B463F6">
        <w:rPr>
          <w:rFonts w:asciiTheme="majorBidi" w:hAnsiTheme="majorBidi" w:cstheme="majorBidi"/>
          <w:color w:val="000000"/>
        </w:rPr>
        <w:t xml:space="preserve">“El fraile contra el </w:t>
      </w:r>
      <w:proofErr w:type="spellStart"/>
      <w:r w:rsidRPr="00B463F6">
        <w:rPr>
          <w:rFonts w:asciiTheme="majorBidi" w:hAnsiTheme="majorBidi" w:cstheme="majorBidi"/>
          <w:i/>
          <w:iCs/>
          <w:color w:val="000000"/>
        </w:rPr>
        <w:t>jaibaná</w:t>
      </w:r>
      <w:proofErr w:type="spellEnd"/>
      <w:r w:rsidRPr="00B463F6">
        <w:rPr>
          <w:rFonts w:asciiTheme="majorBidi" w:hAnsiTheme="majorBidi" w:cstheme="majorBidi"/>
          <w:i/>
          <w:iCs/>
          <w:color w:val="000000"/>
        </w:rPr>
        <w:t>:</w:t>
      </w:r>
      <w:r w:rsidRPr="00B463F6">
        <w:rPr>
          <w:rFonts w:asciiTheme="majorBidi" w:hAnsiTheme="majorBidi" w:cstheme="majorBidi"/>
          <w:color w:val="000000"/>
        </w:rPr>
        <w:t xml:space="preserve"> los relatos de Fray Pablo”, </w:t>
      </w:r>
      <w:r w:rsidRPr="00FE2880">
        <w:rPr>
          <w:rFonts w:asciiTheme="majorBidi" w:hAnsiTheme="majorBidi" w:cstheme="majorBidi"/>
          <w:i/>
          <w:iCs/>
          <w:color w:val="000000"/>
        </w:rPr>
        <w:t>Médicos, hechiceros, creencias y santos: Representaciones de la cura en América Latina, el Caribe y España</w:t>
      </w:r>
      <w:r w:rsidRPr="00B463F6">
        <w:rPr>
          <w:rFonts w:asciiTheme="majorBidi" w:hAnsiTheme="majorBidi" w:cstheme="majorBidi"/>
          <w:color w:val="000000"/>
        </w:rPr>
        <w:t>, eds. Karen Poe Lange and Leonardo Sancho Dobles, Universidad de Costa Rica</w:t>
      </w:r>
      <w:r w:rsidR="00BF0D4E">
        <w:rPr>
          <w:rFonts w:asciiTheme="majorBidi" w:hAnsiTheme="majorBidi" w:cstheme="majorBidi"/>
          <w:color w:val="000000"/>
        </w:rPr>
        <w:t xml:space="preserve">, </w:t>
      </w:r>
      <w:r w:rsidR="00551DC3">
        <w:rPr>
          <w:rFonts w:asciiTheme="majorBidi" w:hAnsiTheme="majorBidi" w:cstheme="majorBidi"/>
          <w:color w:val="000000"/>
        </w:rPr>
        <w:t xml:space="preserve">Ediciones Digitales EG, </w:t>
      </w:r>
      <w:r w:rsidR="00BF0D4E">
        <w:rPr>
          <w:rFonts w:asciiTheme="majorBidi" w:hAnsiTheme="majorBidi" w:cstheme="majorBidi"/>
          <w:color w:val="000000"/>
        </w:rPr>
        <w:t>p.63-76.</w:t>
      </w:r>
      <w:r w:rsidR="00CC34DE">
        <w:rPr>
          <w:rFonts w:asciiTheme="majorBidi" w:hAnsiTheme="majorBidi" w:cstheme="majorBidi"/>
          <w:color w:val="000000"/>
        </w:rPr>
        <w:t xml:space="preserve"> 2023.</w:t>
      </w:r>
    </w:p>
    <w:p w14:paraId="634616AD" w14:textId="17D92D98" w:rsidR="008B1349" w:rsidRPr="00B463F6" w:rsidRDefault="008B1349" w:rsidP="008B1349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000000"/>
        </w:rPr>
      </w:pPr>
      <w:r w:rsidRPr="00B463F6">
        <w:rPr>
          <w:rFonts w:asciiTheme="majorBidi" w:hAnsiTheme="majorBidi" w:cstheme="majorBidi"/>
          <w:color w:val="000000"/>
        </w:rPr>
        <w:t xml:space="preserve">“Algunas notas sobre la enfermedad en la literatura del Siglo de Oro”, </w:t>
      </w:r>
      <w:r w:rsidRPr="00B463F6">
        <w:rPr>
          <w:rFonts w:asciiTheme="majorBidi" w:hAnsiTheme="majorBidi" w:cstheme="majorBidi"/>
          <w:i/>
          <w:iCs/>
          <w:color w:val="000000"/>
          <w:lang w:bidi="ar-SA"/>
        </w:rPr>
        <w:t xml:space="preserve">La sombra de </w:t>
      </w:r>
      <w:proofErr w:type="spellStart"/>
      <w:r w:rsidRPr="00B463F6">
        <w:rPr>
          <w:rFonts w:asciiTheme="majorBidi" w:hAnsiTheme="majorBidi" w:cstheme="majorBidi"/>
          <w:i/>
          <w:iCs/>
          <w:color w:val="000000"/>
          <w:lang w:bidi="ar-SA"/>
        </w:rPr>
        <w:t>Thánatos</w:t>
      </w:r>
      <w:proofErr w:type="spellEnd"/>
      <w:r w:rsidRPr="00B463F6">
        <w:rPr>
          <w:rFonts w:asciiTheme="majorBidi" w:hAnsiTheme="majorBidi" w:cstheme="majorBidi"/>
          <w:i/>
          <w:iCs/>
          <w:color w:val="000000"/>
          <w:lang w:bidi="ar-SA"/>
        </w:rPr>
        <w:t>: Enfermedad muerte y viudedad</w:t>
      </w:r>
      <w:r w:rsidRPr="00B463F6">
        <w:rPr>
          <w:rFonts w:asciiTheme="majorBidi" w:hAnsiTheme="majorBidi" w:cstheme="majorBidi"/>
          <w:color w:val="000000"/>
        </w:rPr>
        <w:t>, eds. Fernando Panco</w:t>
      </w:r>
      <w:r w:rsidR="004D2091">
        <w:rPr>
          <w:rFonts w:asciiTheme="majorBidi" w:hAnsiTheme="majorBidi" w:cstheme="majorBidi"/>
          <w:color w:val="000000"/>
        </w:rPr>
        <w:t>r</w:t>
      </w:r>
      <w:r w:rsidRPr="00B463F6">
        <w:rPr>
          <w:rFonts w:asciiTheme="majorBidi" w:hAnsiTheme="majorBidi" w:cstheme="majorBidi"/>
          <w:color w:val="000000"/>
        </w:rPr>
        <w:t xml:space="preserve">bo and </w:t>
      </w:r>
      <w:proofErr w:type="spellStart"/>
      <w:r w:rsidRPr="00B463F6">
        <w:rPr>
          <w:rFonts w:asciiTheme="majorBidi" w:hAnsiTheme="majorBidi" w:cstheme="majorBidi"/>
          <w:color w:val="000000"/>
        </w:rPr>
        <w:t>Oana</w:t>
      </w:r>
      <w:proofErr w:type="spellEnd"/>
      <w:r w:rsidRPr="00B463F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B463F6">
        <w:rPr>
          <w:rFonts w:asciiTheme="majorBidi" w:hAnsiTheme="majorBidi" w:cstheme="majorBidi"/>
          <w:color w:val="000000"/>
        </w:rPr>
        <w:t>Sambrian</w:t>
      </w:r>
      <w:proofErr w:type="spellEnd"/>
      <w:r w:rsidRPr="00B463F6">
        <w:rPr>
          <w:rFonts w:asciiTheme="majorBidi" w:hAnsiTheme="majorBidi" w:cstheme="majorBidi"/>
          <w:color w:val="000000"/>
        </w:rPr>
        <w:t>, Ediciones Universidad de Salamanca</w:t>
      </w:r>
      <w:r w:rsidR="002D4201">
        <w:rPr>
          <w:rFonts w:asciiTheme="majorBidi" w:hAnsiTheme="majorBidi" w:cstheme="majorBidi"/>
          <w:color w:val="000000"/>
        </w:rPr>
        <w:t>, p. 105-120. 2022</w:t>
      </w:r>
    </w:p>
    <w:p w14:paraId="116F920D" w14:textId="282F6E2C" w:rsidR="00700A2B" w:rsidRPr="00B463F6" w:rsidRDefault="00295533" w:rsidP="00C87A64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i/>
          <w:iCs/>
          <w:color w:val="000000"/>
        </w:rPr>
      </w:pPr>
      <w:r w:rsidRPr="00B463F6">
        <w:rPr>
          <w:rFonts w:asciiTheme="majorBidi" w:hAnsiTheme="majorBidi" w:cstheme="majorBidi"/>
          <w:color w:val="000000"/>
        </w:rPr>
        <w:lastRenderedPageBreak/>
        <w:t xml:space="preserve">“Paisaje sonoro y oralidad en </w:t>
      </w:r>
      <w:r w:rsidRPr="00CC0ADD">
        <w:rPr>
          <w:rFonts w:asciiTheme="majorBidi" w:hAnsiTheme="majorBidi" w:cstheme="majorBidi"/>
          <w:i/>
          <w:iCs/>
          <w:color w:val="000000"/>
        </w:rPr>
        <w:t>Los trabajos de Persiles y Sigismunda</w:t>
      </w:r>
      <w:r w:rsidRPr="00B463F6">
        <w:rPr>
          <w:rFonts w:asciiTheme="majorBidi" w:hAnsiTheme="majorBidi" w:cstheme="majorBidi"/>
          <w:color w:val="000000"/>
        </w:rPr>
        <w:t xml:space="preserve">”, </w:t>
      </w:r>
      <w:r w:rsidR="00C87A64" w:rsidRPr="00C87A64">
        <w:rPr>
          <w:rFonts w:asciiTheme="majorBidi" w:hAnsiTheme="majorBidi" w:cstheme="majorBidi"/>
          <w:i/>
          <w:iCs/>
          <w:color w:val="000000"/>
        </w:rPr>
        <w:t xml:space="preserve">Cervantes: </w:t>
      </w:r>
      <w:proofErr w:type="spellStart"/>
      <w:r w:rsidR="00C87A64" w:rsidRPr="00C87A64">
        <w:rPr>
          <w:rFonts w:asciiTheme="majorBidi" w:hAnsiTheme="majorBidi" w:cstheme="majorBidi"/>
          <w:i/>
          <w:iCs/>
          <w:color w:val="000000"/>
        </w:rPr>
        <w:t>Bulletin</w:t>
      </w:r>
      <w:proofErr w:type="spellEnd"/>
      <w:r w:rsidR="00C87A64" w:rsidRPr="00C87A64">
        <w:rPr>
          <w:rFonts w:asciiTheme="majorBidi" w:hAnsiTheme="majorBidi" w:cstheme="majorBidi"/>
          <w:i/>
          <w:iCs/>
          <w:color w:val="000000"/>
        </w:rPr>
        <w:t xml:space="preserve"> </w:t>
      </w:r>
      <w:proofErr w:type="spellStart"/>
      <w:r w:rsidR="00C87A64" w:rsidRPr="00C87A64">
        <w:rPr>
          <w:rFonts w:asciiTheme="majorBidi" w:hAnsiTheme="majorBidi" w:cstheme="majorBidi"/>
          <w:i/>
          <w:iCs/>
          <w:color w:val="000000"/>
        </w:rPr>
        <w:t>of</w:t>
      </w:r>
      <w:proofErr w:type="spellEnd"/>
      <w:r w:rsidR="00C87A64" w:rsidRPr="00C87A64">
        <w:rPr>
          <w:rFonts w:asciiTheme="majorBidi" w:hAnsiTheme="majorBidi" w:cstheme="majorBidi"/>
          <w:i/>
          <w:iCs/>
          <w:color w:val="000000"/>
        </w:rPr>
        <w:t xml:space="preserve"> </w:t>
      </w:r>
      <w:proofErr w:type="spellStart"/>
      <w:r w:rsidR="00C87A64" w:rsidRPr="00C87A64">
        <w:rPr>
          <w:rFonts w:asciiTheme="majorBidi" w:hAnsiTheme="majorBidi" w:cstheme="majorBidi"/>
          <w:i/>
          <w:iCs/>
          <w:color w:val="000000"/>
        </w:rPr>
        <w:t>the</w:t>
      </w:r>
      <w:proofErr w:type="spellEnd"/>
      <w:r w:rsidR="00C87A64" w:rsidRPr="00C87A64">
        <w:rPr>
          <w:rFonts w:asciiTheme="majorBidi" w:hAnsiTheme="majorBidi" w:cstheme="majorBidi"/>
          <w:i/>
          <w:iCs/>
          <w:color w:val="000000"/>
        </w:rPr>
        <w:t xml:space="preserve"> Cervantes </w:t>
      </w:r>
      <w:proofErr w:type="spellStart"/>
      <w:r w:rsidR="00C87A64" w:rsidRPr="00C87A64">
        <w:rPr>
          <w:rFonts w:asciiTheme="majorBidi" w:hAnsiTheme="majorBidi" w:cstheme="majorBidi"/>
          <w:i/>
          <w:iCs/>
          <w:color w:val="000000"/>
        </w:rPr>
        <w:t>Society</w:t>
      </w:r>
      <w:proofErr w:type="spellEnd"/>
      <w:r w:rsidR="00C87A64" w:rsidRPr="00C87A64">
        <w:rPr>
          <w:rFonts w:asciiTheme="majorBidi" w:hAnsiTheme="majorBidi" w:cstheme="majorBidi"/>
          <w:i/>
          <w:iCs/>
          <w:color w:val="000000"/>
        </w:rPr>
        <w:t xml:space="preserve"> </w:t>
      </w:r>
      <w:proofErr w:type="spellStart"/>
      <w:r w:rsidR="00C87A64" w:rsidRPr="00C87A64">
        <w:rPr>
          <w:rFonts w:asciiTheme="majorBidi" w:hAnsiTheme="majorBidi" w:cstheme="majorBidi"/>
          <w:i/>
          <w:iCs/>
          <w:color w:val="000000"/>
        </w:rPr>
        <w:t>of</w:t>
      </w:r>
      <w:proofErr w:type="spellEnd"/>
      <w:r w:rsidR="00C87A64" w:rsidRPr="00C87A64">
        <w:rPr>
          <w:rFonts w:asciiTheme="majorBidi" w:hAnsiTheme="majorBidi" w:cstheme="majorBidi"/>
          <w:i/>
          <w:iCs/>
          <w:color w:val="000000"/>
        </w:rPr>
        <w:t xml:space="preserve"> </w:t>
      </w:r>
      <w:proofErr w:type="spellStart"/>
      <w:r w:rsidR="00C87A64" w:rsidRPr="00C87A64">
        <w:rPr>
          <w:rFonts w:asciiTheme="majorBidi" w:hAnsiTheme="majorBidi" w:cstheme="majorBidi"/>
          <w:i/>
          <w:iCs/>
          <w:color w:val="000000"/>
        </w:rPr>
        <w:t>America</w:t>
      </w:r>
      <w:proofErr w:type="spellEnd"/>
      <w:r w:rsidR="00C87A64">
        <w:rPr>
          <w:rFonts w:asciiTheme="majorBidi" w:hAnsiTheme="majorBidi" w:cstheme="majorBidi"/>
          <w:i/>
          <w:iCs/>
          <w:color w:val="000000"/>
        </w:rPr>
        <w:t>.</w:t>
      </w:r>
      <w:r w:rsidR="00C87A64">
        <w:rPr>
          <w:rFonts w:asciiTheme="majorBidi" w:hAnsiTheme="majorBidi" w:cstheme="majorBidi"/>
          <w:color w:val="000000"/>
        </w:rPr>
        <w:t xml:space="preserve"> </w:t>
      </w:r>
      <w:r w:rsidR="00C87A64">
        <w:t xml:space="preserve">vol. 42 </w:t>
      </w:r>
      <w:proofErr w:type="spellStart"/>
      <w:r w:rsidR="00C87A64">
        <w:t>nº</w:t>
      </w:r>
      <w:proofErr w:type="spellEnd"/>
      <w:r w:rsidR="00C87A64">
        <w:t>. 1, 2022, p. 15-34.</w:t>
      </w:r>
    </w:p>
    <w:p w14:paraId="5D4CC1CE" w14:textId="2A1F025C" w:rsidR="00700A2B" w:rsidRDefault="00700A2B" w:rsidP="0062244B">
      <w:pPr>
        <w:widowControl w:val="0"/>
        <w:autoSpaceDE w:val="0"/>
        <w:autoSpaceDN w:val="0"/>
        <w:adjustRightInd w:val="0"/>
        <w:ind w:left="567" w:right="-86" w:hanging="567"/>
        <w:rPr>
          <w:rFonts w:asciiTheme="majorBidi" w:hAnsiTheme="majorBidi" w:cstheme="majorBidi"/>
          <w:color w:val="363435"/>
        </w:rPr>
      </w:pPr>
      <w:r w:rsidRPr="00B463F6">
        <w:rPr>
          <w:rFonts w:asciiTheme="majorBidi" w:hAnsiTheme="majorBidi" w:cstheme="majorBidi"/>
          <w:color w:val="000000"/>
        </w:rPr>
        <w:t xml:space="preserve">“Una adaptación al cómic de </w:t>
      </w:r>
      <w:r w:rsidRPr="00B463F6">
        <w:rPr>
          <w:rFonts w:asciiTheme="majorBidi" w:hAnsiTheme="majorBidi" w:cstheme="majorBidi"/>
          <w:i/>
          <w:iCs/>
          <w:color w:val="000000"/>
        </w:rPr>
        <w:t>La vida es sueño</w:t>
      </w:r>
      <w:r w:rsidRPr="00B463F6">
        <w:rPr>
          <w:rFonts w:asciiTheme="majorBidi" w:hAnsiTheme="majorBidi" w:cstheme="majorBidi"/>
          <w:color w:val="000000"/>
        </w:rPr>
        <w:t>”,</w:t>
      </w:r>
      <w:r w:rsidR="0062244B">
        <w:rPr>
          <w:rFonts w:asciiTheme="majorBidi" w:hAnsiTheme="majorBidi" w:cstheme="majorBidi"/>
          <w:color w:val="000000"/>
        </w:rPr>
        <w:t xml:space="preserve"> in </w:t>
      </w:r>
      <w:r w:rsidR="0062244B">
        <w:rPr>
          <w:rStyle w:val="nfasis"/>
        </w:rPr>
        <w:t xml:space="preserve">Re-creando el Siglo de Oro: adaptaciones áureas en la literatura y en las artes, </w:t>
      </w:r>
      <w:r w:rsidR="0062244B" w:rsidRPr="003147B9">
        <w:rPr>
          <w:rFonts w:asciiTheme="majorBidi" w:hAnsiTheme="majorBidi" w:cstheme="majorBidi"/>
          <w:color w:val="363435"/>
        </w:rPr>
        <w:t xml:space="preserve">Ignacio Arellano Torres </w:t>
      </w:r>
      <w:r w:rsidR="0062244B">
        <w:rPr>
          <w:rFonts w:asciiTheme="majorBidi" w:hAnsiTheme="majorBidi" w:cstheme="majorBidi"/>
          <w:color w:val="363435"/>
        </w:rPr>
        <w:t>and Carlos Mata</w:t>
      </w:r>
      <w:r w:rsidR="0062244B" w:rsidRPr="003147B9">
        <w:rPr>
          <w:rFonts w:asciiTheme="majorBidi" w:hAnsiTheme="majorBidi" w:cstheme="majorBidi"/>
          <w:color w:val="363435"/>
        </w:rPr>
        <w:t xml:space="preserve"> (eds.)</w:t>
      </w:r>
      <w:r w:rsidR="0062244B">
        <w:rPr>
          <w:rFonts w:asciiTheme="majorBidi" w:hAnsiTheme="majorBidi" w:cstheme="majorBidi"/>
          <w:color w:val="363435"/>
        </w:rPr>
        <w:t xml:space="preserve">, </w:t>
      </w:r>
      <w:r w:rsidR="0062244B" w:rsidRPr="003147B9">
        <w:rPr>
          <w:rFonts w:asciiTheme="majorBidi" w:hAnsiTheme="majorBidi" w:cstheme="majorBidi"/>
          <w:color w:val="363435"/>
        </w:rPr>
        <w:t xml:space="preserve">New York, Instituto de Estudios </w:t>
      </w:r>
      <w:proofErr w:type="spellStart"/>
      <w:r w:rsidR="0062244B" w:rsidRPr="003147B9">
        <w:rPr>
          <w:rFonts w:asciiTheme="majorBidi" w:hAnsiTheme="majorBidi" w:cstheme="majorBidi"/>
          <w:color w:val="363435"/>
        </w:rPr>
        <w:t>Auriseculares</w:t>
      </w:r>
      <w:proofErr w:type="spellEnd"/>
      <w:r w:rsidR="0062244B" w:rsidRPr="003147B9">
        <w:rPr>
          <w:rFonts w:asciiTheme="majorBidi" w:hAnsiTheme="majorBidi" w:cstheme="majorBidi"/>
          <w:color w:val="363435"/>
        </w:rPr>
        <w:t xml:space="preserve"> (IDEA),</w:t>
      </w:r>
      <w:r w:rsidR="0062244B">
        <w:rPr>
          <w:rFonts w:asciiTheme="majorBidi" w:hAnsiTheme="majorBidi" w:cstheme="majorBidi"/>
          <w:color w:val="363435"/>
        </w:rPr>
        <w:t xml:space="preserve"> 2022, p. 177-188.</w:t>
      </w:r>
    </w:p>
    <w:p w14:paraId="57C0DEF3" w14:textId="3D9F07D1" w:rsidR="00A679C4" w:rsidRPr="0062244B" w:rsidRDefault="00A679C4" w:rsidP="0062244B">
      <w:pPr>
        <w:widowControl w:val="0"/>
        <w:autoSpaceDE w:val="0"/>
        <w:autoSpaceDN w:val="0"/>
        <w:adjustRightInd w:val="0"/>
        <w:ind w:left="567" w:right="-86" w:hanging="567"/>
        <w:rPr>
          <w:rFonts w:asciiTheme="majorBidi" w:hAnsiTheme="majorBidi" w:cstheme="majorBidi"/>
          <w:i/>
          <w:iCs/>
          <w:color w:val="363435"/>
        </w:rPr>
      </w:pPr>
      <w:r>
        <w:rPr>
          <w:rFonts w:asciiTheme="majorBidi" w:hAnsiTheme="majorBidi" w:cstheme="majorBidi"/>
          <w:color w:val="363435"/>
        </w:rPr>
        <w:t>“</w:t>
      </w:r>
      <w:r>
        <w:rPr>
          <w:rFonts w:asciiTheme="majorBidi" w:hAnsiTheme="majorBidi" w:cstheme="majorBidi"/>
        </w:rPr>
        <w:t xml:space="preserve">Aventura y personajes secundarios </w:t>
      </w:r>
      <w:r w:rsidRPr="004F72F1">
        <w:rPr>
          <w:rFonts w:asciiTheme="majorBidi" w:hAnsiTheme="majorBidi" w:cstheme="majorBidi"/>
        </w:rPr>
        <w:t xml:space="preserve">en </w:t>
      </w:r>
      <w:r>
        <w:rPr>
          <w:rFonts w:asciiTheme="majorBidi" w:hAnsiTheme="majorBidi" w:cstheme="majorBidi"/>
        </w:rPr>
        <w:t xml:space="preserve">el Libro I de </w:t>
      </w:r>
      <w:r w:rsidRPr="00B976E6">
        <w:rPr>
          <w:rFonts w:asciiTheme="majorBidi" w:hAnsiTheme="majorBidi" w:cstheme="majorBidi"/>
          <w:i/>
          <w:iCs/>
        </w:rPr>
        <w:t>Los trabajos de Persiles y Sigismunda</w:t>
      </w:r>
      <w:r>
        <w:rPr>
          <w:rFonts w:asciiTheme="majorBidi" w:hAnsiTheme="majorBidi" w:cstheme="majorBidi"/>
          <w:i/>
          <w:iCs/>
        </w:rPr>
        <w:t xml:space="preserve">”, </w:t>
      </w:r>
      <w:r>
        <w:t>en La Edad de Oro de los aventureros españoles (tipos y figuras de la cultura hispánica), ed. Juan Manuel Escudero Baztán, New York, IDEA, 2022, pp. 13-25.</w:t>
      </w:r>
    </w:p>
    <w:p w14:paraId="17DC4705" w14:textId="58C7E52B" w:rsidR="002E451D" w:rsidRPr="00B463F6" w:rsidRDefault="00710E72" w:rsidP="00365AFB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000000"/>
        </w:rPr>
      </w:pPr>
      <w:r w:rsidRPr="00B463F6">
        <w:rPr>
          <w:rFonts w:asciiTheme="majorBidi" w:hAnsiTheme="majorBidi" w:cstheme="majorBidi"/>
          <w:color w:val="000000"/>
        </w:rPr>
        <w:t xml:space="preserve">“Réplica a </w:t>
      </w:r>
      <w:r w:rsidRPr="00B463F6">
        <w:rPr>
          <w:rFonts w:asciiTheme="majorBidi" w:hAnsiTheme="majorBidi" w:cstheme="majorBidi"/>
          <w:i/>
          <w:iCs/>
          <w:color w:val="000000"/>
        </w:rPr>
        <w:t>Entre caníbales</w:t>
      </w:r>
      <w:r w:rsidRPr="00B463F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B463F6">
        <w:rPr>
          <w:rFonts w:asciiTheme="majorBidi" w:hAnsiTheme="majorBidi" w:cstheme="majorBidi"/>
          <w:color w:val="000000"/>
        </w:rPr>
        <w:t>nº</w:t>
      </w:r>
      <w:proofErr w:type="spellEnd"/>
      <w:r w:rsidRPr="00B463F6">
        <w:rPr>
          <w:rFonts w:asciiTheme="majorBidi" w:hAnsiTheme="majorBidi" w:cstheme="majorBidi"/>
          <w:color w:val="000000"/>
        </w:rPr>
        <w:t xml:space="preserve"> 11”, </w:t>
      </w:r>
      <w:r w:rsidRPr="00B463F6">
        <w:rPr>
          <w:rFonts w:asciiTheme="majorBidi" w:hAnsiTheme="majorBidi" w:cstheme="majorBidi"/>
          <w:i/>
          <w:iCs/>
          <w:color w:val="000000"/>
        </w:rPr>
        <w:t>Entre caníbale</w:t>
      </w:r>
      <w:r w:rsidR="002B358F" w:rsidRPr="00B463F6">
        <w:rPr>
          <w:rFonts w:asciiTheme="majorBidi" w:hAnsiTheme="majorBidi" w:cstheme="majorBidi"/>
          <w:i/>
          <w:iCs/>
          <w:color w:val="000000"/>
        </w:rPr>
        <w:t>s</w:t>
      </w:r>
      <w:r w:rsidRPr="00B463F6">
        <w:rPr>
          <w:rFonts w:asciiTheme="majorBidi" w:hAnsiTheme="majorBidi" w:cstheme="majorBidi"/>
          <w:i/>
          <w:iCs/>
          <w:color w:val="000000"/>
        </w:rPr>
        <w:t xml:space="preserve">,  </w:t>
      </w:r>
      <w:proofErr w:type="spellStart"/>
      <w:r w:rsidRPr="00B463F6">
        <w:rPr>
          <w:rFonts w:asciiTheme="majorBidi" w:hAnsiTheme="majorBidi" w:cstheme="majorBidi"/>
          <w:color w:val="000000"/>
        </w:rPr>
        <w:t>nº</w:t>
      </w:r>
      <w:proofErr w:type="spellEnd"/>
      <w:r w:rsidRPr="00B463F6">
        <w:rPr>
          <w:rFonts w:asciiTheme="majorBidi" w:hAnsiTheme="majorBidi" w:cstheme="majorBidi"/>
          <w:color w:val="000000"/>
        </w:rPr>
        <w:t xml:space="preserve"> 12, p.14-24.</w:t>
      </w:r>
      <w:r w:rsidR="00F87AB8" w:rsidRPr="00B463F6">
        <w:rPr>
          <w:rFonts w:asciiTheme="majorBidi" w:hAnsiTheme="majorBidi" w:cstheme="majorBidi"/>
          <w:color w:val="000000"/>
        </w:rPr>
        <w:t xml:space="preserve"> 2021</w:t>
      </w:r>
    </w:p>
    <w:p w14:paraId="198282F2" w14:textId="4805DA5C" w:rsidR="002201BE" w:rsidRPr="00B463F6" w:rsidRDefault="00EB66E5" w:rsidP="00365AFB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000000"/>
        </w:rPr>
      </w:pPr>
      <w:r w:rsidRPr="00B463F6">
        <w:rPr>
          <w:rFonts w:asciiTheme="majorBidi" w:hAnsiTheme="majorBidi" w:cstheme="majorBidi"/>
          <w:color w:val="000000"/>
        </w:rPr>
        <w:t xml:space="preserve">“Macho y bicha: fluidez de género y espacios liminales en Madame </w:t>
      </w:r>
      <w:proofErr w:type="spellStart"/>
      <w:r w:rsidRPr="00B463F6">
        <w:rPr>
          <w:rFonts w:asciiTheme="majorBidi" w:hAnsiTheme="majorBidi" w:cstheme="majorBidi"/>
          <w:color w:val="000000"/>
        </w:rPr>
        <w:t>Satã</w:t>
      </w:r>
      <w:proofErr w:type="spellEnd"/>
      <w:r w:rsidRPr="00B463F6">
        <w:rPr>
          <w:rFonts w:asciiTheme="majorBidi" w:hAnsiTheme="majorBidi" w:cstheme="majorBidi"/>
          <w:color w:val="000000"/>
        </w:rPr>
        <w:t xml:space="preserve">”, </w:t>
      </w:r>
      <w:proofErr w:type="spellStart"/>
      <w:r w:rsidRPr="00B463F6">
        <w:rPr>
          <w:rFonts w:asciiTheme="majorBidi" w:hAnsiTheme="majorBidi" w:cstheme="majorBidi"/>
          <w:i/>
          <w:iCs/>
          <w:color w:val="000000"/>
        </w:rPr>
        <w:t>Spanish</w:t>
      </w:r>
      <w:proofErr w:type="spellEnd"/>
      <w:r w:rsidRPr="00B463F6">
        <w:rPr>
          <w:rFonts w:asciiTheme="majorBidi" w:hAnsiTheme="majorBidi" w:cstheme="majorBidi"/>
          <w:i/>
          <w:iCs/>
          <w:color w:val="000000"/>
        </w:rPr>
        <w:t xml:space="preserve"> and Portuguese </w:t>
      </w:r>
      <w:proofErr w:type="spellStart"/>
      <w:r w:rsidRPr="00B463F6">
        <w:rPr>
          <w:rFonts w:asciiTheme="majorBidi" w:hAnsiTheme="majorBidi" w:cstheme="majorBidi"/>
          <w:i/>
          <w:iCs/>
          <w:color w:val="000000"/>
        </w:rPr>
        <w:t>Review</w:t>
      </w:r>
      <w:proofErr w:type="spellEnd"/>
      <w:r w:rsidR="00E17BED" w:rsidRPr="00B463F6">
        <w:rPr>
          <w:rFonts w:asciiTheme="majorBidi" w:hAnsiTheme="majorBidi" w:cstheme="majorBidi"/>
          <w:i/>
          <w:iCs/>
          <w:color w:val="000000"/>
        </w:rPr>
        <w:t xml:space="preserve">, </w:t>
      </w:r>
      <w:proofErr w:type="spellStart"/>
      <w:r w:rsidR="00E17BED" w:rsidRPr="00B463F6">
        <w:rPr>
          <w:rFonts w:asciiTheme="majorBidi" w:hAnsiTheme="majorBidi" w:cstheme="majorBidi"/>
          <w:color w:val="000000"/>
        </w:rPr>
        <w:t>Vol</w:t>
      </w:r>
      <w:proofErr w:type="spellEnd"/>
      <w:r w:rsidR="00E17BED" w:rsidRPr="00B463F6">
        <w:rPr>
          <w:rFonts w:asciiTheme="majorBidi" w:hAnsiTheme="majorBidi" w:cstheme="majorBidi"/>
          <w:color w:val="000000"/>
        </w:rPr>
        <w:t xml:space="preserve"> 6, p. 123-136.</w:t>
      </w:r>
      <w:r w:rsidR="00F87AB8" w:rsidRPr="00B463F6">
        <w:rPr>
          <w:rFonts w:asciiTheme="majorBidi" w:hAnsiTheme="majorBidi" w:cstheme="majorBidi"/>
          <w:color w:val="000000"/>
        </w:rPr>
        <w:t xml:space="preserve"> 2021.</w:t>
      </w:r>
    </w:p>
    <w:p w14:paraId="16039244" w14:textId="61405857" w:rsidR="00F20E3F" w:rsidRPr="00B463F6" w:rsidRDefault="007A317D" w:rsidP="00365AFB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iCs/>
          <w:color w:val="000000"/>
        </w:rPr>
      </w:pPr>
      <w:r w:rsidRPr="00B463F6">
        <w:rPr>
          <w:rFonts w:asciiTheme="majorBidi" w:hAnsiTheme="majorBidi" w:cstheme="majorBidi"/>
          <w:color w:val="000000"/>
        </w:rPr>
        <w:t xml:space="preserve">“Espacio y dinámicas subversivas en </w:t>
      </w:r>
      <w:proofErr w:type="spellStart"/>
      <w:r w:rsidRPr="00B463F6">
        <w:rPr>
          <w:rFonts w:asciiTheme="majorBidi" w:hAnsiTheme="majorBidi" w:cstheme="majorBidi"/>
          <w:i/>
          <w:color w:val="000000"/>
        </w:rPr>
        <w:t>Madeinusa</w:t>
      </w:r>
      <w:proofErr w:type="spellEnd"/>
      <w:r w:rsidRPr="00B463F6">
        <w:rPr>
          <w:rFonts w:asciiTheme="majorBidi" w:hAnsiTheme="majorBidi" w:cstheme="majorBidi"/>
          <w:i/>
          <w:color w:val="000000"/>
        </w:rPr>
        <w:t>”</w:t>
      </w:r>
      <w:r w:rsidRPr="00B463F6">
        <w:rPr>
          <w:rFonts w:asciiTheme="majorBidi" w:hAnsiTheme="majorBidi" w:cstheme="majorBidi"/>
          <w:iCs/>
          <w:color w:val="000000"/>
        </w:rPr>
        <w:t xml:space="preserve">, </w:t>
      </w:r>
      <w:r w:rsidRPr="00B463F6">
        <w:rPr>
          <w:rFonts w:asciiTheme="majorBidi" w:hAnsiTheme="majorBidi" w:cstheme="majorBidi"/>
          <w:i/>
          <w:color w:val="000000"/>
        </w:rPr>
        <w:t>El ojo que piensa. Revista de cine iberoamericano</w:t>
      </w:r>
      <w:r w:rsidRPr="00B463F6">
        <w:rPr>
          <w:rFonts w:asciiTheme="majorBidi" w:hAnsiTheme="majorBidi" w:cstheme="majorBidi"/>
          <w:iCs/>
          <w:color w:val="000000"/>
        </w:rPr>
        <w:t>,</w:t>
      </w:r>
      <w:r w:rsidR="00645858" w:rsidRPr="00B463F6">
        <w:rPr>
          <w:rFonts w:asciiTheme="majorBidi" w:hAnsiTheme="majorBidi" w:cstheme="majorBidi"/>
          <w:iCs/>
          <w:color w:val="000000"/>
        </w:rPr>
        <w:t xml:space="preserve"> </w:t>
      </w:r>
      <w:proofErr w:type="spellStart"/>
      <w:r w:rsidR="00645858" w:rsidRPr="00B463F6">
        <w:rPr>
          <w:rFonts w:asciiTheme="majorBidi" w:hAnsiTheme="majorBidi" w:cstheme="majorBidi"/>
          <w:iCs/>
          <w:color w:val="000000"/>
        </w:rPr>
        <w:t>nº</w:t>
      </w:r>
      <w:proofErr w:type="spellEnd"/>
      <w:r w:rsidR="00645858" w:rsidRPr="00B463F6">
        <w:rPr>
          <w:rFonts w:asciiTheme="majorBidi" w:hAnsiTheme="majorBidi" w:cstheme="majorBidi"/>
          <w:iCs/>
          <w:color w:val="000000"/>
        </w:rPr>
        <w:t xml:space="preserve"> 20, p. 21-32.</w:t>
      </w:r>
      <w:r w:rsidR="00F87AB8" w:rsidRPr="00B463F6">
        <w:rPr>
          <w:rFonts w:asciiTheme="majorBidi" w:hAnsiTheme="majorBidi" w:cstheme="majorBidi"/>
          <w:iCs/>
          <w:color w:val="000000"/>
        </w:rPr>
        <w:t xml:space="preserve"> </w:t>
      </w:r>
      <w:r w:rsidR="00F87AB8" w:rsidRPr="00B463F6">
        <w:rPr>
          <w:rFonts w:asciiTheme="majorBidi" w:hAnsiTheme="majorBidi" w:cstheme="majorBidi"/>
          <w:color w:val="000000"/>
        </w:rPr>
        <w:t>2020.</w:t>
      </w:r>
    </w:p>
    <w:p w14:paraId="33AA3D20" w14:textId="539E729B" w:rsidR="00F20E3F" w:rsidRPr="00B463F6" w:rsidRDefault="007A317D" w:rsidP="00365AFB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000000"/>
        </w:rPr>
      </w:pPr>
      <w:r w:rsidRPr="00B463F6">
        <w:rPr>
          <w:rFonts w:asciiTheme="majorBidi" w:hAnsiTheme="majorBidi" w:cstheme="majorBidi"/>
          <w:color w:val="000000"/>
        </w:rPr>
        <w:t>“</w:t>
      </w:r>
      <w:proofErr w:type="spellStart"/>
      <w:r w:rsidRPr="00B463F6">
        <w:rPr>
          <w:rFonts w:asciiTheme="majorBidi" w:hAnsiTheme="majorBidi" w:cstheme="majorBidi"/>
          <w:color w:val="000000"/>
        </w:rPr>
        <w:t>Selfies</w:t>
      </w:r>
      <w:proofErr w:type="spellEnd"/>
      <w:r w:rsidRPr="00B463F6">
        <w:rPr>
          <w:rFonts w:asciiTheme="majorBidi" w:hAnsiTheme="majorBidi" w:cstheme="majorBidi"/>
          <w:color w:val="000000"/>
        </w:rPr>
        <w:t xml:space="preserve"> burlescos en el Siglo de Oro. Autorretratos de poetas”, </w:t>
      </w:r>
      <w:r w:rsidRPr="00B463F6">
        <w:rPr>
          <w:rFonts w:asciiTheme="majorBidi" w:hAnsiTheme="majorBidi" w:cstheme="majorBidi"/>
          <w:i/>
          <w:iCs/>
          <w:color w:val="000000"/>
        </w:rPr>
        <w:t>Romance Notes</w:t>
      </w:r>
      <w:r w:rsidR="00000D79" w:rsidRPr="00B463F6">
        <w:rPr>
          <w:rFonts w:asciiTheme="majorBidi" w:hAnsiTheme="majorBidi" w:cstheme="majorBidi"/>
          <w:color w:val="000000"/>
        </w:rPr>
        <w:t xml:space="preserve">, Vol.59, </w:t>
      </w:r>
      <w:proofErr w:type="spellStart"/>
      <w:r w:rsidR="00000D79" w:rsidRPr="00B463F6">
        <w:rPr>
          <w:rFonts w:asciiTheme="majorBidi" w:hAnsiTheme="majorBidi" w:cstheme="majorBidi"/>
          <w:color w:val="000000"/>
        </w:rPr>
        <w:t>nº</w:t>
      </w:r>
      <w:proofErr w:type="spellEnd"/>
      <w:r w:rsidR="00D77FEC" w:rsidRPr="00B463F6">
        <w:rPr>
          <w:rFonts w:asciiTheme="majorBidi" w:hAnsiTheme="majorBidi" w:cstheme="majorBidi"/>
          <w:color w:val="000000"/>
        </w:rPr>
        <w:t xml:space="preserve"> </w:t>
      </w:r>
      <w:r w:rsidR="00000D79" w:rsidRPr="00B463F6">
        <w:rPr>
          <w:rFonts w:asciiTheme="majorBidi" w:hAnsiTheme="majorBidi" w:cstheme="majorBidi"/>
          <w:color w:val="000000"/>
        </w:rPr>
        <w:t>2, p</w:t>
      </w:r>
      <w:r w:rsidR="00E17BED" w:rsidRPr="00B463F6">
        <w:rPr>
          <w:rFonts w:asciiTheme="majorBidi" w:hAnsiTheme="majorBidi" w:cstheme="majorBidi"/>
          <w:color w:val="000000"/>
        </w:rPr>
        <w:t>.</w:t>
      </w:r>
      <w:r w:rsidR="00000D79" w:rsidRPr="00B463F6">
        <w:rPr>
          <w:rFonts w:asciiTheme="majorBidi" w:hAnsiTheme="majorBidi" w:cstheme="majorBidi"/>
          <w:color w:val="000000"/>
        </w:rPr>
        <w:t xml:space="preserve"> 223-233. </w:t>
      </w:r>
      <w:r w:rsidRPr="00B463F6">
        <w:rPr>
          <w:rFonts w:asciiTheme="majorBidi" w:hAnsiTheme="majorBidi" w:cstheme="majorBidi"/>
          <w:color w:val="000000"/>
        </w:rPr>
        <w:t xml:space="preserve"> </w:t>
      </w:r>
      <w:r w:rsidR="003C3360" w:rsidRPr="00B463F6">
        <w:rPr>
          <w:rFonts w:asciiTheme="majorBidi" w:hAnsiTheme="majorBidi" w:cstheme="majorBidi"/>
          <w:color w:val="000000"/>
        </w:rPr>
        <w:t>2</w:t>
      </w:r>
      <w:r w:rsidR="00F87AB8" w:rsidRPr="00B463F6">
        <w:rPr>
          <w:rFonts w:asciiTheme="majorBidi" w:hAnsiTheme="majorBidi" w:cstheme="majorBidi"/>
          <w:color w:val="000000"/>
        </w:rPr>
        <w:t>019.</w:t>
      </w:r>
    </w:p>
    <w:p w14:paraId="60BDB1E9" w14:textId="57391B9F" w:rsidR="00F20E3F" w:rsidRPr="00B463F6" w:rsidRDefault="007A317D" w:rsidP="00365AFB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000000"/>
        </w:rPr>
      </w:pPr>
      <w:r w:rsidRPr="00B463F6">
        <w:rPr>
          <w:rFonts w:asciiTheme="majorBidi" w:hAnsiTheme="majorBidi" w:cstheme="majorBidi"/>
          <w:color w:val="000000"/>
        </w:rPr>
        <w:t xml:space="preserve">“Autorretratos burlescos en la poesía del Siglo de Oro”, </w:t>
      </w:r>
      <w:r w:rsidRPr="00B463F6">
        <w:rPr>
          <w:rFonts w:asciiTheme="majorBidi" w:hAnsiTheme="majorBidi" w:cstheme="majorBidi"/>
          <w:i/>
          <w:iCs/>
          <w:color w:val="000000"/>
        </w:rPr>
        <w:t>Ínsula</w:t>
      </w:r>
      <w:r w:rsidRPr="00B463F6">
        <w:rPr>
          <w:rFonts w:asciiTheme="majorBidi" w:hAnsiTheme="majorBidi" w:cstheme="majorBidi"/>
          <w:color w:val="000000"/>
        </w:rPr>
        <w:t xml:space="preserve">, 873, p. 6-9. </w:t>
      </w:r>
      <w:r w:rsidR="00F87AB8" w:rsidRPr="00B463F6">
        <w:rPr>
          <w:rFonts w:asciiTheme="majorBidi" w:hAnsiTheme="majorBidi" w:cstheme="majorBidi"/>
          <w:color w:val="000000"/>
        </w:rPr>
        <w:t>2019.</w:t>
      </w:r>
    </w:p>
    <w:p w14:paraId="57DF1989" w14:textId="30953CDA" w:rsidR="00F20E3F" w:rsidRPr="00B463F6" w:rsidRDefault="007A317D" w:rsidP="00365AFB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000000"/>
        </w:rPr>
      </w:pPr>
      <w:r w:rsidRPr="00B463F6">
        <w:rPr>
          <w:rFonts w:asciiTheme="majorBidi" w:hAnsiTheme="majorBidi" w:cstheme="majorBidi"/>
          <w:color w:val="000000"/>
        </w:rPr>
        <w:t>“</w:t>
      </w:r>
      <w:proofErr w:type="spellStart"/>
      <w:r w:rsidRPr="00B463F6">
        <w:rPr>
          <w:rFonts w:asciiTheme="majorBidi" w:hAnsiTheme="majorBidi" w:cstheme="majorBidi"/>
          <w:i/>
          <w:iCs/>
          <w:color w:val="000000"/>
        </w:rPr>
        <w:t>VoiceThread</w:t>
      </w:r>
      <w:proofErr w:type="spellEnd"/>
      <w:r w:rsidRPr="00B463F6">
        <w:rPr>
          <w:rFonts w:asciiTheme="majorBidi" w:hAnsiTheme="majorBidi" w:cstheme="majorBidi"/>
          <w:color w:val="000000"/>
        </w:rPr>
        <w:t xml:space="preserve">: del aula a la comunidad”, </w:t>
      </w:r>
      <w:r w:rsidRPr="00B463F6">
        <w:rPr>
          <w:rFonts w:asciiTheme="majorBidi" w:hAnsiTheme="majorBidi" w:cstheme="majorBidi"/>
          <w:i/>
          <w:iCs/>
          <w:color w:val="000000"/>
        </w:rPr>
        <w:t>Hispania</w:t>
      </w:r>
      <w:r w:rsidRPr="00B463F6">
        <w:rPr>
          <w:rFonts w:asciiTheme="majorBidi" w:hAnsiTheme="majorBidi" w:cstheme="majorBidi"/>
          <w:color w:val="000000"/>
        </w:rPr>
        <w:t xml:space="preserve">, 102.2, p.161-164. </w:t>
      </w:r>
      <w:r w:rsidR="00F87AB8" w:rsidRPr="00B463F6">
        <w:rPr>
          <w:rFonts w:asciiTheme="majorBidi" w:hAnsiTheme="majorBidi" w:cstheme="majorBidi"/>
          <w:color w:val="000000"/>
        </w:rPr>
        <w:t>2019.</w:t>
      </w:r>
    </w:p>
    <w:p w14:paraId="20A1F90A" w14:textId="0B39AE86" w:rsidR="00F20E3F" w:rsidRPr="00B463F6" w:rsidRDefault="007A317D" w:rsidP="00365AFB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000000"/>
        </w:rPr>
      </w:pPr>
      <w:r w:rsidRPr="00B463F6">
        <w:rPr>
          <w:rFonts w:asciiTheme="majorBidi" w:hAnsiTheme="majorBidi" w:cstheme="majorBidi"/>
          <w:color w:val="000000"/>
        </w:rPr>
        <w:t xml:space="preserve">“Estrategias visuales en Los trabajos de Persiles y Sigismunda/ Visual </w:t>
      </w:r>
      <w:proofErr w:type="spellStart"/>
      <w:r w:rsidRPr="00B463F6">
        <w:rPr>
          <w:rFonts w:asciiTheme="majorBidi" w:hAnsiTheme="majorBidi" w:cstheme="majorBidi"/>
          <w:color w:val="000000"/>
        </w:rPr>
        <w:t>strategies</w:t>
      </w:r>
      <w:proofErr w:type="spellEnd"/>
      <w:r w:rsidRPr="00B463F6">
        <w:rPr>
          <w:rFonts w:asciiTheme="majorBidi" w:hAnsiTheme="majorBidi" w:cstheme="majorBidi"/>
          <w:color w:val="000000"/>
        </w:rPr>
        <w:t xml:space="preserve"> in Los Trabajos de Persiles y Sigismunda”, </w:t>
      </w:r>
      <w:r w:rsidRPr="00B463F6">
        <w:rPr>
          <w:rFonts w:asciiTheme="majorBidi" w:hAnsiTheme="majorBidi" w:cstheme="majorBidi"/>
          <w:i/>
          <w:iCs/>
          <w:color w:val="000000" w:themeColor="text1"/>
        </w:rPr>
        <w:t>Hispanófila</w:t>
      </w:r>
      <w:r w:rsidRPr="00B463F6">
        <w:rPr>
          <w:rFonts w:asciiTheme="majorBidi" w:hAnsiTheme="majorBidi" w:cstheme="majorBidi"/>
          <w:color w:val="000000" w:themeColor="text1"/>
        </w:rPr>
        <w:t>. 183. pp. 231-242</w:t>
      </w:r>
      <w:r w:rsidR="00F87AB8" w:rsidRPr="00B463F6">
        <w:rPr>
          <w:rFonts w:asciiTheme="majorBidi" w:hAnsiTheme="majorBidi" w:cstheme="majorBidi"/>
          <w:color w:val="000000" w:themeColor="text1"/>
        </w:rPr>
        <w:t xml:space="preserve">, </w:t>
      </w:r>
      <w:r w:rsidR="00F87AB8" w:rsidRPr="00B463F6">
        <w:rPr>
          <w:rFonts w:asciiTheme="majorBidi" w:hAnsiTheme="majorBidi" w:cstheme="majorBidi"/>
          <w:color w:val="000000"/>
        </w:rPr>
        <w:t>2019.</w:t>
      </w:r>
    </w:p>
    <w:p w14:paraId="5FEA3195" w14:textId="1C021F54" w:rsidR="00F20E3F" w:rsidRPr="00B463F6" w:rsidRDefault="007A317D" w:rsidP="00365AFB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000000"/>
        </w:rPr>
      </w:pPr>
      <w:r w:rsidRPr="00B463F6">
        <w:rPr>
          <w:rFonts w:asciiTheme="majorBidi" w:hAnsiTheme="majorBidi" w:cstheme="majorBidi"/>
          <w:color w:val="000000"/>
        </w:rPr>
        <w:t xml:space="preserve">“El entremés de </w:t>
      </w:r>
      <w:r w:rsidRPr="00B463F6">
        <w:rPr>
          <w:rFonts w:asciiTheme="majorBidi" w:hAnsiTheme="majorBidi" w:cstheme="majorBidi"/>
          <w:i/>
          <w:iCs/>
          <w:color w:val="000000"/>
        </w:rPr>
        <w:t>Los habladores</w:t>
      </w:r>
      <w:r w:rsidRPr="00B463F6">
        <w:rPr>
          <w:rFonts w:asciiTheme="majorBidi" w:hAnsiTheme="majorBidi" w:cstheme="majorBidi"/>
          <w:color w:val="000000"/>
        </w:rPr>
        <w:t xml:space="preserve">: atribuido a Cervantes” / </w:t>
      </w:r>
      <w:proofErr w:type="spellStart"/>
      <w:r w:rsidRPr="00B463F6">
        <w:rPr>
          <w:rFonts w:asciiTheme="majorBidi" w:hAnsiTheme="majorBidi" w:cstheme="majorBidi"/>
          <w:color w:val="000000"/>
        </w:rPr>
        <w:t>The</w:t>
      </w:r>
      <w:proofErr w:type="spellEnd"/>
      <w:r w:rsidRPr="00B463F6">
        <w:rPr>
          <w:rFonts w:asciiTheme="majorBidi" w:hAnsiTheme="majorBidi" w:cstheme="majorBidi"/>
          <w:color w:val="000000"/>
        </w:rPr>
        <w:t xml:space="preserve"> entremés </w:t>
      </w:r>
      <w:proofErr w:type="spellStart"/>
      <w:r w:rsidRPr="00B463F6">
        <w:rPr>
          <w:rFonts w:asciiTheme="majorBidi" w:hAnsiTheme="majorBidi" w:cstheme="majorBidi"/>
          <w:color w:val="000000"/>
        </w:rPr>
        <w:t>of</w:t>
      </w:r>
      <w:proofErr w:type="spellEnd"/>
      <w:r w:rsidRPr="00B463F6">
        <w:rPr>
          <w:rFonts w:asciiTheme="majorBidi" w:hAnsiTheme="majorBidi" w:cstheme="majorBidi"/>
          <w:color w:val="000000"/>
        </w:rPr>
        <w:t xml:space="preserve"> </w:t>
      </w:r>
      <w:r w:rsidRPr="00B463F6">
        <w:rPr>
          <w:rFonts w:asciiTheme="majorBidi" w:hAnsiTheme="majorBidi" w:cstheme="majorBidi"/>
          <w:i/>
          <w:iCs/>
          <w:color w:val="000000"/>
        </w:rPr>
        <w:t>Los habladores:</w:t>
      </w:r>
      <w:r w:rsidRPr="00B463F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B463F6">
        <w:rPr>
          <w:rFonts w:asciiTheme="majorBidi" w:hAnsiTheme="majorBidi" w:cstheme="majorBidi"/>
          <w:color w:val="000000"/>
        </w:rPr>
        <w:t>Attributed</w:t>
      </w:r>
      <w:proofErr w:type="spellEnd"/>
      <w:r w:rsidRPr="00B463F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B463F6">
        <w:rPr>
          <w:rFonts w:asciiTheme="majorBidi" w:hAnsiTheme="majorBidi" w:cstheme="majorBidi"/>
          <w:color w:val="000000"/>
        </w:rPr>
        <w:t>to</w:t>
      </w:r>
      <w:proofErr w:type="spellEnd"/>
      <w:r w:rsidRPr="00B463F6">
        <w:rPr>
          <w:rFonts w:asciiTheme="majorBidi" w:hAnsiTheme="majorBidi" w:cstheme="majorBidi"/>
          <w:color w:val="000000"/>
        </w:rPr>
        <w:t xml:space="preserve"> Cervantes”, </w:t>
      </w:r>
      <w:r w:rsidRPr="00B463F6">
        <w:rPr>
          <w:rFonts w:asciiTheme="majorBidi" w:hAnsiTheme="majorBidi" w:cstheme="majorBidi"/>
          <w:i/>
          <w:iCs/>
          <w:color w:val="000000"/>
        </w:rPr>
        <w:t>Anales Cervantinos</w:t>
      </w:r>
      <w:r w:rsidRPr="00B463F6">
        <w:rPr>
          <w:rFonts w:asciiTheme="majorBidi" w:hAnsiTheme="majorBidi" w:cstheme="majorBidi"/>
          <w:color w:val="000000"/>
        </w:rPr>
        <w:t>. Vol. 50, pp. 299-323</w:t>
      </w:r>
      <w:r w:rsidR="00F87AB8" w:rsidRPr="00B463F6">
        <w:rPr>
          <w:rFonts w:asciiTheme="majorBidi" w:hAnsiTheme="majorBidi" w:cstheme="majorBidi"/>
          <w:color w:val="000000"/>
        </w:rPr>
        <w:t>, 2018.</w:t>
      </w:r>
    </w:p>
    <w:p w14:paraId="4AD238A4" w14:textId="26EAC8DC" w:rsidR="00F20E3F" w:rsidRPr="00B463F6" w:rsidRDefault="007A317D" w:rsidP="00365AFB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000000"/>
        </w:rPr>
      </w:pPr>
      <w:r w:rsidRPr="00B463F6">
        <w:rPr>
          <w:rFonts w:asciiTheme="majorBidi" w:hAnsiTheme="majorBidi" w:cstheme="majorBidi"/>
          <w:color w:val="000000"/>
        </w:rPr>
        <w:t xml:space="preserve">“Fisonomía múltiple de un autorretrato cervantino. </w:t>
      </w:r>
      <w:proofErr w:type="spellStart"/>
      <w:r w:rsidRPr="00B463F6">
        <w:rPr>
          <w:rFonts w:asciiTheme="majorBidi" w:hAnsiTheme="majorBidi" w:cstheme="majorBidi"/>
          <w:color w:val="000000"/>
        </w:rPr>
        <w:t>Multiple</w:t>
      </w:r>
      <w:proofErr w:type="spellEnd"/>
      <w:r w:rsidRPr="00B463F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B463F6">
        <w:rPr>
          <w:rFonts w:asciiTheme="majorBidi" w:hAnsiTheme="majorBidi" w:cstheme="majorBidi"/>
          <w:color w:val="000000"/>
        </w:rPr>
        <w:t>physiognomy</w:t>
      </w:r>
      <w:proofErr w:type="spellEnd"/>
      <w:r w:rsidRPr="00B463F6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B463F6">
        <w:rPr>
          <w:rFonts w:asciiTheme="majorBidi" w:hAnsiTheme="majorBidi" w:cstheme="majorBidi"/>
          <w:color w:val="000000"/>
        </w:rPr>
        <w:t>of</w:t>
      </w:r>
      <w:proofErr w:type="spellEnd"/>
      <w:r w:rsidRPr="00B463F6">
        <w:rPr>
          <w:rFonts w:asciiTheme="majorBidi" w:hAnsiTheme="majorBidi" w:cstheme="majorBidi"/>
          <w:color w:val="000000"/>
        </w:rPr>
        <w:t xml:space="preserve"> a Cervantine </w:t>
      </w:r>
      <w:proofErr w:type="spellStart"/>
      <w:r w:rsidRPr="00B463F6">
        <w:rPr>
          <w:rFonts w:asciiTheme="majorBidi" w:hAnsiTheme="majorBidi" w:cstheme="majorBidi"/>
          <w:color w:val="000000"/>
        </w:rPr>
        <w:t>self-portrait</w:t>
      </w:r>
      <w:proofErr w:type="spellEnd"/>
      <w:r w:rsidRPr="00B463F6">
        <w:rPr>
          <w:rFonts w:asciiTheme="majorBidi" w:hAnsiTheme="majorBidi" w:cstheme="majorBidi"/>
          <w:color w:val="000000"/>
        </w:rPr>
        <w:t xml:space="preserve">.” </w:t>
      </w:r>
      <w:r w:rsidRPr="00B463F6">
        <w:rPr>
          <w:rFonts w:asciiTheme="majorBidi" w:hAnsiTheme="majorBidi" w:cstheme="majorBidi"/>
          <w:i/>
          <w:color w:val="000000"/>
        </w:rPr>
        <w:t>RILCE</w:t>
      </w:r>
      <w:r w:rsidRPr="00B463F6">
        <w:rPr>
          <w:rFonts w:asciiTheme="majorBidi" w:hAnsiTheme="majorBidi" w:cstheme="majorBidi"/>
          <w:color w:val="000000"/>
        </w:rPr>
        <w:t xml:space="preserve">. </w:t>
      </w:r>
      <w:proofErr w:type="spellStart"/>
      <w:r w:rsidRPr="00B463F6">
        <w:rPr>
          <w:rFonts w:asciiTheme="majorBidi" w:hAnsiTheme="majorBidi" w:cstheme="majorBidi"/>
          <w:color w:val="000000"/>
        </w:rPr>
        <w:t>Vol</w:t>
      </w:r>
      <w:proofErr w:type="spellEnd"/>
      <w:r w:rsidRPr="00B463F6">
        <w:rPr>
          <w:rFonts w:asciiTheme="majorBidi" w:hAnsiTheme="majorBidi" w:cstheme="majorBidi"/>
          <w:color w:val="000000"/>
        </w:rPr>
        <w:t xml:space="preserve"> 34, nº1, pp. 58-68</w:t>
      </w:r>
      <w:r w:rsidR="00F87AB8" w:rsidRPr="00B463F6">
        <w:rPr>
          <w:rFonts w:asciiTheme="majorBidi" w:hAnsiTheme="majorBidi" w:cstheme="majorBidi"/>
          <w:color w:val="000000"/>
        </w:rPr>
        <w:t>, 2018.</w:t>
      </w:r>
    </w:p>
    <w:p w14:paraId="76E8D92F" w14:textId="77777777" w:rsidR="00112BA1" w:rsidRPr="00B463F6" w:rsidRDefault="00112BA1" w:rsidP="00365AFB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000000"/>
        </w:rPr>
      </w:pPr>
      <w:r w:rsidRPr="00B463F6">
        <w:rPr>
          <w:rFonts w:asciiTheme="majorBidi" w:hAnsiTheme="majorBidi" w:cstheme="majorBidi"/>
          <w:color w:val="000000"/>
        </w:rPr>
        <w:t>“Poéticas del baciyelmo: marcas de la cultura popular en el género bizantino, Los trabajos de Persiles y Sigismunda”, en “</w:t>
      </w:r>
      <w:r w:rsidRPr="00B463F6">
        <w:rPr>
          <w:rFonts w:asciiTheme="majorBidi" w:hAnsiTheme="majorBidi" w:cstheme="majorBidi"/>
          <w:i/>
          <w:iCs/>
          <w:color w:val="000000"/>
        </w:rPr>
        <w:t>Doctos libros juntos”</w:t>
      </w:r>
      <w:r w:rsidRPr="00B463F6">
        <w:rPr>
          <w:rFonts w:asciiTheme="majorBidi" w:hAnsiTheme="majorBidi" w:cstheme="majorBidi"/>
          <w:color w:val="000000"/>
        </w:rPr>
        <w:t xml:space="preserve"> (eds.) Victoriano Roncero and Juan Manuel Escudero, Madrid, Iberoamericana. pp-54-68. 2018</w:t>
      </w:r>
    </w:p>
    <w:p w14:paraId="48BEDA02" w14:textId="0AAC9751" w:rsidR="00F20E3F" w:rsidRPr="00B463F6" w:rsidRDefault="007A317D" w:rsidP="00365AFB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000000"/>
        </w:rPr>
      </w:pPr>
      <w:r w:rsidRPr="00B463F6">
        <w:rPr>
          <w:rFonts w:asciiTheme="majorBidi" w:hAnsiTheme="majorBidi" w:cstheme="majorBidi"/>
          <w:color w:val="000000"/>
        </w:rPr>
        <w:t>“</w:t>
      </w:r>
      <w:r w:rsidRPr="00B463F6">
        <w:rPr>
          <w:rFonts w:asciiTheme="majorBidi" w:hAnsiTheme="majorBidi" w:cstheme="majorBidi"/>
          <w:color w:val="000000"/>
          <w:lang w:val="x-none"/>
        </w:rPr>
        <w:t xml:space="preserve">El Escarramán a lo divino: dos poemas de Lope de Vega en imitación de Quevedo.” </w:t>
      </w:r>
      <w:r w:rsidRPr="00B463F6">
        <w:rPr>
          <w:rFonts w:asciiTheme="majorBidi" w:hAnsiTheme="majorBidi" w:cstheme="majorBidi"/>
          <w:i/>
          <w:color w:val="000000"/>
          <w:lang w:val="x-none"/>
        </w:rPr>
        <w:t>La Perinola</w:t>
      </w:r>
      <w:r w:rsidRPr="00B463F6">
        <w:rPr>
          <w:rFonts w:asciiTheme="majorBidi" w:hAnsiTheme="majorBidi" w:cstheme="majorBidi"/>
          <w:color w:val="000000"/>
          <w:lang w:val="x-none"/>
        </w:rPr>
        <w:t xml:space="preserve">. </w:t>
      </w:r>
      <w:proofErr w:type="spellStart"/>
      <w:r w:rsidRPr="00B463F6">
        <w:rPr>
          <w:rFonts w:asciiTheme="majorBidi" w:hAnsiTheme="majorBidi" w:cstheme="majorBidi"/>
          <w:color w:val="000000"/>
          <w:lang w:val="x-none"/>
        </w:rPr>
        <w:t>Nº</w:t>
      </w:r>
      <w:proofErr w:type="spellEnd"/>
      <w:r w:rsidRPr="00B463F6">
        <w:rPr>
          <w:rFonts w:asciiTheme="majorBidi" w:hAnsiTheme="majorBidi" w:cstheme="majorBidi"/>
          <w:color w:val="000000"/>
          <w:lang w:val="x-none"/>
        </w:rPr>
        <w:t xml:space="preserve"> 21. pp. 223-243</w:t>
      </w:r>
      <w:r w:rsidR="00F87AB8" w:rsidRPr="00B463F6">
        <w:rPr>
          <w:rFonts w:asciiTheme="majorBidi" w:hAnsiTheme="majorBidi" w:cstheme="majorBidi"/>
          <w:color w:val="000000"/>
        </w:rPr>
        <w:t>, 2017</w:t>
      </w:r>
    </w:p>
    <w:p w14:paraId="70EE3306" w14:textId="59FA2F8D" w:rsidR="00B5111F" w:rsidRPr="00B463F6" w:rsidRDefault="007A317D" w:rsidP="00365AFB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000000"/>
        </w:rPr>
      </w:pPr>
      <w:r w:rsidRPr="00B463F6">
        <w:rPr>
          <w:rFonts w:asciiTheme="majorBidi" w:hAnsiTheme="majorBidi" w:cstheme="majorBidi"/>
          <w:color w:val="000000"/>
        </w:rPr>
        <w:t xml:space="preserve">“Fracaso del diálogo transatlántico en </w:t>
      </w:r>
      <w:r w:rsidRPr="00B463F6">
        <w:rPr>
          <w:rFonts w:asciiTheme="majorBidi" w:hAnsiTheme="majorBidi" w:cstheme="majorBidi"/>
          <w:i/>
          <w:iCs/>
          <w:color w:val="000000"/>
        </w:rPr>
        <w:t>Vientos de agua</w:t>
      </w:r>
      <w:r w:rsidRPr="00B463F6">
        <w:rPr>
          <w:rFonts w:asciiTheme="majorBidi" w:hAnsiTheme="majorBidi" w:cstheme="majorBidi"/>
          <w:color w:val="000000"/>
        </w:rPr>
        <w:t xml:space="preserve">. </w:t>
      </w:r>
      <w:r w:rsidRPr="00165566">
        <w:rPr>
          <w:rFonts w:asciiTheme="majorBidi" w:hAnsiTheme="majorBidi" w:cstheme="majorBidi"/>
          <w:color w:val="000000"/>
          <w:lang w:val="en-US"/>
        </w:rPr>
        <w:t xml:space="preserve">“Failure of the transatlantic dialogue in </w:t>
      </w:r>
      <w:proofErr w:type="spellStart"/>
      <w:r w:rsidRPr="00165566">
        <w:rPr>
          <w:rFonts w:asciiTheme="majorBidi" w:hAnsiTheme="majorBidi" w:cstheme="majorBidi"/>
          <w:i/>
          <w:iCs/>
          <w:color w:val="000000"/>
          <w:lang w:val="en-US"/>
        </w:rPr>
        <w:t>Vientos</w:t>
      </w:r>
      <w:proofErr w:type="spellEnd"/>
      <w:r w:rsidRPr="00165566">
        <w:rPr>
          <w:rFonts w:asciiTheme="majorBidi" w:hAnsiTheme="majorBidi" w:cstheme="majorBidi"/>
          <w:i/>
          <w:iCs/>
          <w:color w:val="000000"/>
          <w:lang w:val="en-US"/>
        </w:rPr>
        <w:t xml:space="preserve"> de </w:t>
      </w:r>
      <w:proofErr w:type="spellStart"/>
      <w:r w:rsidRPr="00165566">
        <w:rPr>
          <w:rFonts w:asciiTheme="majorBidi" w:hAnsiTheme="majorBidi" w:cstheme="majorBidi"/>
          <w:i/>
          <w:iCs/>
          <w:color w:val="000000"/>
          <w:lang w:val="en-US"/>
        </w:rPr>
        <w:t>agua</w:t>
      </w:r>
      <w:proofErr w:type="spellEnd"/>
      <w:r w:rsidRPr="00165566">
        <w:rPr>
          <w:rFonts w:asciiTheme="majorBidi" w:hAnsiTheme="majorBidi" w:cstheme="majorBidi"/>
          <w:color w:val="000000"/>
          <w:lang w:val="en-US"/>
        </w:rPr>
        <w:t xml:space="preserve">.” </w:t>
      </w:r>
      <w:r w:rsidRPr="00B463F6">
        <w:rPr>
          <w:rFonts w:asciiTheme="majorBidi" w:hAnsiTheme="majorBidi" w:cstheme="majorBidi"/>
          <w:i/>
          <w:iCs/>
          <w:color w:val="000000"/>
        </w:rPr>
        <w:t>Catedral Tomada</w:t>
      </w:r>
      <w:r w:rsidRPr="00B463F6">
        <w:rPr>
          <w:rFonts w:asciiTheme="majorBidi" w:hAnsiTheme="majorBidi" w:cstheme="majorBidi"/>
          <w:color w:val="000000"/>
        </w:rPr>
        <w:t xml:space="preserve">. </w:t>
      </w:r>
      <w:proofErr w:type="spellStart"/>
      <w:r w:rsidRPr="00B463F6">
        <w:rPr>
          <w:rFonts w:asciiTheme="majorBidi" w:hAnsiTheme="majorBidi" w:cstheme="majorBidi"/>
          <w:color w:val="000000"/>
        </w:rPr>
        <w:t>Vol</w:t>
      </w:r>
      <w:proofErr w:type="spellEnd"/>
      <w:r w:rsidRPr="00B463F6">
        <w:rPr>
          <w:rFonts w:asciiTheme="majorBidi" w:hAnsiTheme="majorBidi" w:cstheme="majorBidi"/>
          <w:color w:val="000000"/>
        </w:rPr>
        <w:t xml:space="preserve"> 5, </w:t>
      </w:r>
      <w:proofErr w:type="spellStart"/>
      <w:r w:rsidRPr="00B463F6">
        <w:rPr>
          <w:rFonts w:asciiTheme="majorBidi" w:hAnsiTheme="majorBidi" w:cstheme="majorBidi"/>
          <w:color w:val="000000"/>
        </w:rPr>
        <w:t>nº</w:t>
      </w:r>
      <w:proofErr w:type="spellEnd"/>
      <w:r w:rsidRPr="00B463F6">
        <w:rPr>
          <w:rFonts w:asciiTheme="majorBidi" w:hAnsiTheme="majorBidi" w:cstheme="majorBidi"/>
          <w:color w:val="000000"/>
        </w:rPr>
        <w:t xml:space="preserve"> 9, pp. 424-440. </w:t>
      </w:r>
      <w:r w:rsidR="00F87AB8" w:rsidRPr="00B463F6">
        <w:rPr>
          <w:rFonts w:asciiTheme="majorBidi" w:hAnsiTheme="majorBidi" w:cstheme="majorBidi"/>
          <w:color w:val="000000"/>
        </w:rPr>
        <w:t>2017</w:t>
      </w:r>
    </w:p>
    <w:p w14:paraId="4318145D" w14:textId="13838B71" w:rsidR="007A317D" w:rsidRPr="00B463F6" w:rsidRDefault="007A317D" w:rsidP="00365AFB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000000"/>
        </w:rPr>
      </w:pPr>
      <w:r w:rsidRPr="00B463F6">
        <w:rPr>
          <w:rFonts w:asciiTheme="majorBidi" w:hAnsiTheme="majorBidi" w:cstheme="majorBidi"/>
          <w:color w:val="000000"/>
        </w:rPr>
        <w:t xml:space="preserve">“Hibridación en el género bizantino. Los viajes en </w:t>
      </w:r>
      <w:r w:rsidRPr="00B463F6">
        <w:rPr>
          <w:rFonts w:asciiTheme="majorBidi" w:hAnsiTheme="majorBidi" w:cstheme="majorBidi"/>
          <w:i/>
          <w:color w:val="000000"/>
        </w:rPr>
        <w:t>Los trabajos de Persiles y Sigismunda.</w:t>
      </w:r>
      <w:r w:rsidRPr="00B463F6">
        <w:rPr>
          <w:rFonts w:asciiTheme="majorBidi" w:hAnsiTheme="majorBidi" w:cstheme="majorBidi"/>
          <w:color w:val="000000"/>
        </w:rPr>
        <w:t xml:space="preserve">” in </w:t>
      </w:r>
      <w:r w:rsidRPr="00B463F6">
        <w:rPr>
          <w:rFonts w:asciiTheme="majorBidi" w:hAnsiTheme="majorBidi" w:cstheme="majorBidi"/>
          <w:i/>
          <w:color w:val="000000"/>
        </w:rPr>
        <w:t>Viajeros, crónicas de Indias y épica colonial</w:t>
      </w:r>
      <w:r w:rsidRPr="00B463F6">
        <w:rPr>
          <w:rFonts w:asciiTheme="majorBidi" w:hAnsiTheme="majorBidi" w:cstheme="majorBidi"/>
          <w:color w:val="000000"/>
        </w:rPr>
        <w:t xml:space="preserve">, Mariela Insúa and Jesús Menéndez Peláez (eds.). New York: IDEA. pp. 227-242. </w:t>
      </w:r>
      <w:r w:rsidR="004D2577" w:rsidRPr="00B463F6">
        <w:rPr>
          <w:rFonts w:asciiTheme="majorBidi" w:hAnsiTheme="majorBidi" w:cstheme="majorBidi"/>
          <w:color w:val="000000"/>
        </w:rPr>
        <w:t>2017.</w:t>
      </w:r>
    </w:p>
    <w:p w14:paraId="43D7F4C3" w14:textId="77777777" w:rsidR="00F20E3F" w:rsidRPr="00AE1F57" w:rsidRDefault="00F20E3F" w:rsidP="000E44D2">
      <w:pPr>
        <w:widowControl w:val="0"/>
        <w:autoSpaceDE w:val="0"/>
        <w:autoSpaceDN w:val="0"/>
        <w:adjustRightInd w:val="0"/>
        <w:ind w:right="-93"/>
        <w:rPr>
          <w:rFonts w:asciiTheme="majorBidi" w:hAnsiTheme="majorBidi" w:cstheme="majorBidi"/>
          <w:color w:val="000000"/>
        </w:rPr>
      </w:pPr>
    </w:p>
    <w:p w14:paraId="0DD20BD4" w14:textId="77777777" w:rsidR="007A317D" w:rsidRPr="00AE1F57" w:rsidRDefault="007A317D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b/>
          <w:bCs/>
          <w:color w:val="000000"/>
        </w:rPr>
      </w:pPr>
      <w:proofErr w:type="spellStart"/>
      <w:r w:rsidRPr="00AE1F57">
        <w:rPr>
          <w:rFonts w:asciiTheme="majorBidi" w:hAnsiTheme="majorBidi" w:cstheme="majorBidi"/>
          <w:b/>
          <w:bCs/>
          <w:color w:val="000000"/>
        </w:rPr>
        <w:t>Reviews</w:t>
      </w:r>
      <w:proofErr w:type="spellEnd"/>
    </w:p>
    <w:p w14:paraId="4E1C87E6" w14:textId="77777777" w:rsidR="007A317D" w:rsidRPr="00AE1F57" w:rsidRDefault="007A317D" w:rsidP="00365AFB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000000"/>
        </w:rPr>
      </w:pPr>
    </w:p>
    <w:p w14:paraId="04383CB7" w14:textId="77777777" w:rsidR="00A15C74" w:rsidRPr="00A15C74" w:rsidRDefault="00A15C74" w:rsidP="00A15C74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i/>
          <w:iCs/>
          <w:color w:val="000000"/>
        </w:rPr>
      </w:pPr>
    </w:p>
    <w:p w14:paraId="26C2E663" w14:textId="2667D3ED" w:rsidR="00A15C74" w:rsidRPr="00A15C74" w:rsidRDefault="00A15C74" w:rsidP="00A15C74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i/>
          <w:iCs/>
          <w:color w:val="000000"/>
        </w:rPr>
      </w:pPr>
      <w:r w:rsidRPr="00A15C74">
        <w:rPr>
          <w:rFonts w:asciiTheme="majorBidi" w:hAnsiTheme="majorBidi" w:cstheme="majorBidi"/>
          <w:i/>
          <w:iCs/>
          <w:color w:val="000000"/>
        </w:rPr>
        <w:t xml:space="preserve"> De la comedia a que vamos / este ha sido el entremés”: Estudios sobre el </w:t>
      </w:r>
      <w:proofErr w:type="spellStart"/>
      <w:r w:rsidRPr="00A15C74">
        <w:rPr>
          <w:rFonts w:asciiTheme="majorBidi" w:hAnsiTheme="majorBidi" w:cstheme="majorBidi"/>
          <w:i/>
          <w:iCs/>
          <w:color w:val="000000"/>
        </w:rPr>
        <w:t>metateatro</w:t>
      </w:r>
      <w:proofErr w:type="spellEnd"/>
      <w:r w:rsidRPr="00A15C74">
        <w:rPr>
          <w:rFonts w:asciiTheme="majorBidi" w:hAnsiTheme="majorBidi" w:cstheme="majorBidi"/>
          <w:i/>
          <w:iCs/>
          <w:color w:val="000000"/>
        </w:rPr>
        <w:t xml:space="preserve"> y la comedia áurea Iñaki Pérez Ibáñez, ed.</w:t>
      </w:r>
      <w:r>
        <w:rPr>
          <w:rFonts w:asciiTheme="majorBidi" w:hAnsiTheme="majorBidi" w:cstheme="majorBidi"/>
          <w:i/>
          <w:iCs/>
          <w:color w:val="000000"/>
        </w:rPr>
        <w:t xml:space="preserve">. </w:t>
      </w:r>
      <w:r w:rsidRPr="00A15C74">
        <w:rPr>
          <w:rFonts w:asciiTheme="majorBidi" w:hAnsiTheme="majorBidi" w:cstheme="majorBidi"/>
          <w:color w:val="000000"/>
        </w:rPr>
        <w:t>Comedia Performance (2025) 22 (1): 164–166.</w:t>
      </w:r>
    </w:p>
    <w:p w14:paraId="774F752F" w14:textId="20C3571A" w:rsidR="006D6F40" w:rsidRPr="00A36AAB" w:rsidRDefault="006D6F40" w:rsidP="006D6F40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000000"/>
        </w:rPr>
      </w:pPr>
      <w:r w:rsidRPr="004957E5">
        <w:rPr>
          <w:rFonts w:asciiTheme="majorBidi" w:hAnsiTheme="majorBidi" w:cstheme="majorBidi"/>
          <w:i/>
          <w:iCs/>
          <w:color w:val="000000"/>
        </w:rPr>
        <w:t>Signos vitales: Procreación e imagen en la narrativa áurea</w:t>
      </w:r>
      <w:r>
        <w:rPr>
          <w:rFonts w:asciiTheme="majorBidi" w:hAnsiTheme="majorBidi" w:cstheme="majorBidi"/>
          <w:i/>
          <w:iCs/>
          <w:color w:val="000000"/>
        </w:rPr>
        <w:t xml:space="preserve"> </w:t>
      </w:r>
      <w:proofErr w:type="spellStart"/>
      <w:r w:rsidRPr="004957E5">
        <w:rPr>
          <w:rFonts w:asciiTheme="majorBidi" w:hAnsiTheme="majorBidi" w:cstheme="majorBidi"/>
          <w:color w:val="000000"/>
        </w:rPr>
        <w:t>by</w:t>
      </w:r>
      <w:proofErr w:type="spellEnd"/>
      <w:r>
        <w:rPr>
          <w:rFonts w:asciiTheme="majorBidi" w:hAnsiTheme="majorBidi" w:cstheme="majorBidi"/>
          <w:i/>
          <w:iCs/>
          <w:color w:val="000000"/>
        </w:rPr>
        <w:t xml:space="preserve"> </w:t>
      </w:r>
      <w:r w:rsidRPr="004957E5">
        <w:rPr>
          <w:rFonts w:asciiTheme="majorBidi" w:hAnsiTheme="majorBidi" w:cstheme="majorBidi"/>
          <w:color w:val="000000"/>
        </w:rPr>
        <w:t>Enrique García Santo-Tomás</w:t>
      </w:r>
      <w:r>
        <w:rPr>
          <w:rFonts w:asciiTheme="majorBidi" w:hAnsiTheme="majorBidi" w:cstheme="majorBidi"/>
          <w:color w:val="000000"/>
        </w:rPr>
        <w:t xml:space="preserve">, </w:t>
      </w:r>
      <w:r w:rsidRPr="00A36AAB">
        <w:rPr>
          <w:rFonts w:asciiTheme="majorBidi" w:hAnsiTheme="majorBidi" w:cstheme="majorBidi"/>
          <w:i/>
          <w:iCs/>
          <w:color w:val="000000"/>
        </w:rPr>
        <w:t xml:space="preserve">Cervantes: </w:t>
      </w:r>
      <w:proofErr w:type="spellStart"/>
      <w:r w:rsidRPr="00A36AAB">
        <w:rPr>
          <w:rFonts w:asciiTheme="majorBidi" w:hAnsiTheme="majorBidi" w:cstheme="majorBidi"/>
          <w:i/>
          <w:iCs/>
          <w:color w:val="000000"/>
        </w:rPr>
        <w:t>Bulletin</w:t>
      </w:r>
      <w:proofErr w:type="spellEnd"/>
      <w:r w:rsidRPr="00A36AAB">
        <w:rPr>
          <w:rFonts w:asciiTheme="majorBidi" w:hAnsiTheme="majorBidi" w:cstheme="majorBidi"/>
          <w:i/>
          <w:iCs/>
          <w:color w:val="000000"/>
        </w:rPr>
        <w:t xml:space="preserve"> </w:t>
      </w:r>
      <w:proofErr w:type="spellStart"/>
      <w:r w:rsidRPr="00A36AAB">
        <w:rPr>
          <w:rFonts w:asciiTheme="majorBidi" w:hAnsiTheme="majorBidi" w:cstheme="majorBidi"/>
          <w:i/>
          <w:iCs/>
          <w:color w:val="000000"/>
        </w:rPr>
        <w:t>of</w:t>
      </w:r>
      <w:proofErr w:type="spellEnd"/>
      <w:r w:rsidRPr="00A36AAB">
        <w:rPr>
          <w:rFonts w:asciiTheme="majorBidi" w:hAnsiTheme="majorBidi" w:cstheme="majorBidi"/>
          <w:i/>
          <w:iCs/>
          <w:color w:val="000000"/>
        </w:rPr>
        <w:t xml:space="preserve"> </w:t>
      </w:r>
      <w:proofErr w:type="spellStart"/>
      <w:r w:rsidRPr="00A36AAB">
        <w:rPr>
          <w:rFonts w:asciiTheme="majorBidi" w:hAnsiTheme="majorBidi" w:cstheme="majorBidi"/>
          <w:i/>
          <w:iCs/>
          <w:color w:val="000000"/>
        </w:rPr>
        <w:t>the</w:t>
      </w:r>
      <w:proofErr w:type="spellEnd"/>
      <w:r w:rsidRPr="00A36AAB">
        <w:rPr>
          <w:rFonts w:asciiTheme="majorBidi" w:hAnsiTheme="majorBidi" w:cstheme="majorBidi"/>
          <w:i/>
          <w:iCs/>
          <w:color w:val="000000"/>
        </w:rPr>
        <w:t xml:space="preserve"> Cervantes </w:t>
      </w:r>
      <w:proofErr w:type="spellStart"/>
      <w:r w:rsidRPr="00A36AAB">
        <w:rPr>
          <w:rFonts w:asciiTheme="majorBidi" w:hAnsiTheme="majorBidi" w:cstheme="majorBidi"/>
          <w:i/>
          <w:iCs/>
          <w:color w:val="000000"/>
        </w:rPr>
        <w:t>Society</w:t>
      </w:r>
      <w:proofErr w:type="spellEnd"/>
      <w:r w:rsidRPr="00A36AAB">
        <w:rPr>
          <w:rFonts w:asciiTheme="majorBidi" w:hAnsiTheme="majorBidi" w:cstheme="majorBidi"/>
          <w:i/>
          <w:iCs/>
          <w:color w:val="000000"/>
        </w:rPr>
        <w:t xml:space="preserve"> </w:t>
      </w:r>
      <w:proofErr w:type="spellStart"/>
      <w:r w:rsidRPr="00A36AAB">
        <w:rPr>
          <w:rFonts w:asciiTheme="majorBidi" w:hAnsiTheme="majorBidi" w:cstheme="majorBidi"/>
          <w:i/>
          <w:iCs/>
          <w:color w:val="000000"/>
        </w:rPr>
        <w:t>of</w:t>
      </w:r>
      <w:proofErr w:type="spellEnd"/>
      <w:r w:rsidRPr="00A36AAB">
        <w:rPr>
          <w:rFonts w:asciiTheme="majorBidi" w:hAnsiTheme="majorBidi" w:cstheme="majorBidi"/>
          <w:i/>
          <w:iCs/>
          <w:color w:val="000000"/>
        </w:rPr>
        <w:t xml:space="preserve"> </w:t>
      </w:r>
      <w:proofErr w:type="spellStart"/>
      <w:r w:rsidRPr="00A36AAB">
        <w:rPr>
          <w:rFonts w:asciiTheme="majorBidi" w:hAnsiTheme="majorBidi" w:cstheme="majorBidi"/>
          <w:i/>
          <w:iCs/>
          <w:color w:val="000000"/>
        </w:rPr>
        <w:t>America</w:t>
      </w:r>
      <w:proofErr w:type="spellEnd"/>
      <w:r w:rsidRPr="00A36AAB">
        <w:rPr>
          <w:rFonts w:asciiTheme="majorBidi" w:hAnsiTheme="majorBidi" w:cstheme="majorBidi"/>
          <w:color w:val="000000"/>
        </w:rPr>
        <w:t xml:space="preserve">, </w:t>
      </w:r>
      <w:proofErr w:type="spellStart"/>
      <w:r w:rsidRPr="00A36AAB">
        <w:rPr>
          <w:rFonts w:asciiTheme="majorBidi" w:hAnsiTheme="majorBidi" w:cstheme="majorBidi"/>
          <w:color w:val="000000"/>
        </w:rPr>
        <w:t>vol</w:t>
      </w:r>
      <w:proofErr w:type="spellEnd"/>
      <w:r w:rsidRPr="00A36AAB">
        <w:rPr>
          <w:rFonts w:asciiTheme="majorBidi" w:hAnsiTheme="majorBidi" w:cstheme="majorBidi"/>
          <w:color w:val="000000"/>
        </w:rPr>
        <w:t xml:space="preserve"> 42, </w:t>
      </w:r>
      <w:proofErr w:type="spellStart"/>
      <w:r w:rsidRPr="00A36AAB">
        <w:rPr>
          <w:rFonts w:asciiTheme="majorBidi" w:hAnsiTheme="majorBidi" w:cstheme="majorBidi"/>
          <w:color w:val="000000"/>
        </w:rPr>
        <w:t>nº</w:t>
      </w:r>
      <w:proofErr w:type="spellEnd"/>
      <w:r w:rsidRPr="00A36AAB">
        <w:rPr>
          <w:rFonts w:asciiTheme="majorBidi" w:hAnsiTheme="majorBidi" w:cstheme="majorBidi"/>
          <w:color w:val="000000"/>
        </w:rPr>
        <w:t xml:space="preserve"> 2, pp. 205-207, 2022</w:t>
      </w:r>
    </w:p>
    <w:p w14:paraId="4F57AC7D" w14:textId="48DE29E3" w:rsidR="002E451D" w:rsidRPr="002761D0" w:rsidRDefault="002E451D" w:rsidP="00365AFB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000000" w:themeColor="text1"/>
        </w:rPr>
      </w:pPr>
      <w:r w:rsidRPr="002761D0">
        <w:rPr>
          <w:rFonts w:asciiTheme="majorBidi" w:hAnsiTheme="majorBidi" w:cstheme="majorBidi"/>
          <w:i/>
          <w:iCs/>
          <w:color w:val="000000" w:themeColor="text1"/>
        </w:rPr>
        <w:t>Entremeses y mojigangas para autos sacramentales. Burlas profanas y veras sagradas</w:t>
      </w:r>
      <w:r w:rsidRPr="002761D0">
        <w:rPr>
          <w:rFonts w:asciiTheme="majorBidi" w:hAnsiTheme="majorBidi" w:cstheme="majorBidi"/>
          <w:color w:val="000000" w:themeColor="text1"/>
        </w:rPr>
        <w:t xml:space="preserve">, Victoriano Roncero López and Abraham Madroñal Durán (eds.), </w:t>
      </w:r>
      <w:r w:rsidRPr="002761D0">
        <w:rPr>
          <w:rFonts w:asciiTheme="majorBidi" w:hAnsiTheme="majorBidi" w:cstheme="majorBidi"/>
          <w:i/>
          <w:iCs/>
          <w:color w:val="000000" w:themeColor="text1"/>
        </w:rPr>
        <w:t>Hipogrifo</w:t>
      </w:r>
      <w:r w:rsidR="001C5DCD" w:rsidRPr="002761D0">
        <w:rPr>
          <w:rFonts w:asciiTheme="majorBidi" w:hAnsiTheme="majorBidi" w:cstheme="majorBidi"/>
          <w:i/>
          <w:iCs/>
          <w:color w:val="000000" w:themeColor="text1"/>
        </w:rPr>
        <w:t xml:space="preserve">, </w:t>
      </w:r>
      <w:proofErr w:type="spellStart"/>
      <w:r w:rsidR="001C5DCD" w:rsidRPr="002761D0">
        <w:rPr>
          <w:rFonts w:asciiTheme="majorBidi" w:hAnsiTheme="majorBidi" w:cstheme="majorBidi"/>
          <w:color w:val="000000" w:themeColor="text1"/>
        </w:rPr>
        <w:t>Vol</w:t>
      </w:r>
      <w:proofErr w:type="spellEnd"/>
      <w:r w:rsidR="001C5DCD" w:rsidRPr="002761D0">
        <w:rPr>
          <w:rFonts w:asciiTheme="majorBidi" w:hAnsiTheme="majorBidi" w:cstheme="majorBidi"/>
          <w:color w:val="000000" w:themeColor="text1"/>
        </w:rPr>
        <w:t xml:space="preserve"> 9, nº1, p. 1361-1363.</w:t>
      </w:r>
      <w:r w:rsidR="00C27489" w:rsidRPr="002761D0">
        <w:rPr>
          <w:rFonts w:asciiTheme="majorBidi" w:hAnsiTheme="majorBidi" w:cstheme="majorBidi"/>
          <w:color w:val="000000" w:themeColor="text1"/>
        </w:rPr>
        <w:t xml:space="preserve"> 2021</w:t>
      </w:r>
    </w:p>
    <w:p w14:paraId="31D6EE7F" w14:textId="3C352057" w:rsidR="002E451D" w:rsidRDefault="007A317D" w:rsidP="00365AFB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000000"/>
          <w:lang w:val="en-US"/>
        </w:rPr>
      </w:pPr>
      <w:r w:rsidRPr="002761D0">
        <w:rPr>
          <w:rFonts w:asciiTheme="majorBidi" w:hAnsiTheme="majorBidi" w:cstheme="majorBidi"/>
          <w:i/>
          <w:color w:val="000000"/>
        </w:rPr>
        <w:t>La fingida Arcadia</w:t>
      </w:r>
      <w:r w:rsidRPr="002761D0">
        <w:rPr>
          <w:rFonts w:asciiTheme="majorBidi" w:hAnsiTheme="majorBidi" w:cstheme="majorBidi"/>
          <w:color w:val="000000"/>
        </w:rPr>
        <w:t xml:space="preserve">. Tirso de Molina, ed. Victoriano Roncero. </w:t>
      </w:r>
      <w:r w:rsidRPr="002761D0">
        <w:rPr>
          <w:rFonts w:asciiTheme="majorBidi" w:hAnsiTheme="majorBidi" w:cstheme="majorBidi"/>
          <w:i/>
          <w:color w:val="000000"/>
        </w:rPr>
        <w:t xml:space="preserve">Hipogrifo. </w:t>
      </w:r>
      <w:r w:rsidRPr="00E7681B">
        <w:rPr>
          <w:rFonts w:asciiTheme="majorBidi" w:hAnsiTheme="majorBidi" w:cstheme="majorBidi"/>
          <w:color w:val="000000"/>
          <w:lang w:val="en-US"/>
        </w:rPr>
        <w:t>Vol 5. 1. pp. 499-502</w:t>
      </w:r>
      <w:r w:rsidR="00C27489" w:rsidRPr="00E7681B">
        <w:rPr>
          <w:rFonts w:asciiTheme="majorBidi" w:hAnsiTheme="majorBidi" w:cstheme="majorBidi"/>
          <w:color w:val="000000"/>
          <w:lang w:val="en-US"/>
        </w:rPr>
        <w:t>, 2017</w:t>
      </w:r>
    </w:p>
    <w:p w14:paraId="41F2F58F" w14:textId="77777777" w:rsidR="00A15C74" w:rsidRPr="00A15C74" w:rsidRDefault="00A15C74" w:rsidP="00365AFB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000000"/>
          <w:lang w:val="en-US"/>
        </w:rPr>
      </w:pPr>
    </w:p>
    <w:p w14:paraId="47D52BFD" w14:textId="77777777" w:rsidR="004C657E" w:rsidRPr="00E7681B" w:rsidRDefault="004C657E" w:rsidP="000E44D2">
      <w:pPr>
        <w:widowControl w:val="0"/>
        <w:autoSpaceDE w:val="0"/>
        <w:autoSpaceDN w:val="0"/>
        <w:adjustRightInd w:val="0"/>
        <w:ind w:right="-93"/>
        <w:rPr>
          <w:rFonts w:asciiTheme="majorBidi" w:hAnsiTheme="majorBidi" w:cstheme="majorBidi"/>
          <w:color w:val="000000"/>
          <w:lang w:val="en-US"/>
        </w:rPr>
      </w:pPr>
    </w:p>
    <w:p w14:paraId="0D3C7BC9" w14:textId="77777777" w:rsidR="004C657E" w:rsidRPr="00E7681B" w:rsidRDefault="004C657E" w:rsidP="000E44D2">
      <w:pPr>
        <w:widowControl w:val="0"/>
        <w:autoSpaceDE w:val="0"/>
        <w:autoSpaceDN w:val="0"/>
        <w:adjustRightInd w:val="0"/>
        <w:ind w:right="-93"/>
        <w:rPr>
          <w:rFonts w:asciiTheme="majorBidi" w:hAnsiTheme="majorBidi" w:cstheme="majorBidi"/>
          <w:color w:val="000000"/>
          <w:lang w:val="en-US"/>
        </w:rPr>
      </w:pPr>
    </w:p>
    <w:p w14:paraId="02A3B8BB" w14:textId="2DE70330" w:rsidR="003A041E" w:rsidRDefault="003A041E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</w:pPr>
      <w:r w:rsidRPr="003A041E"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  <w:t xml:space="preserve">AWARDS </w:t>
      </w:r>
      <w:r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  <w:t xml:space="preserve">AND </w:t>
      </w:r>
      <w:r w:rsidRPr="003A041E"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  <w:t>HONORS</w:t>
      </w:r>
    </w:p>
    <w:p w14:paraId="349B68AC" w14:textId="77777777" w:rsidR="003A041E" w:rsidRDefault="003A041E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</w:pPr>
    </w:p>
    <w:p w14:paraId="33791990" w14:textId="4C063D16" w:rsidR="009C0210" w:rsidRDefault="009C0210" w:rsidP="00365AFB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  <w:lang w:val="en-US"/>
        </w:rPr>
      </w:pPr>
      <w:r>
        <w:rPr>
          <w:rFonts w:asciiTheme="majorBidi" w:hAnsiTheme="majorBidi" w:cstheme="majorBidi"/>
          <w:color w:val="363435"/>
          <w:lang w:val="en-US"/>
        </w:rPr>
        <w:t xml:space="preserve">Luis Murillo Award. The Cervantes Society of America, for the best article published </w:t>
      </w:r>
      <w:r w:rsidR="00F16BB7">
        <w:rPr>
          <w:rFonts w:asciiTheme="majorBidi" w:hAnsiTheme="majorBidi" w:cstheme="majorBidi"/>
          <w:color w:val="363435"/>
          <w:lang w:val="en-US"/>
        </w:rPr>
        <w:t xml:space="preserve">in the journal </w:t>
      </w:r>
      <w:r w:rsidR="00F16BB7" w:rsidRPr="00F16BB7">
        <w:rPr>
          <w:rFonts w:asciiTheme="majorBidi" w:hAnsiTheme="majorBidi" w:cstheme="majorBidi"/>
          <w:i/>
          <w:iCs/>
          <w:color w:val="363435"/>
          <w:lang w:val="en-US"/>
        </w:rPr>
        <w:t>Cervantes</w:t>
      </w:r>
      <w:r w:rsidR="00F16BB7">
        <w:rPr>
          <w:rFonts w:asciiTheme="majorBidi" w:hAnsiTheme="majorBidi" w:cstheme="majorBidi"/>
          <w:i/>
          <w:iCs/>
          <w:color w:val="363435"/>
          <w:lang w:val="en-US"/>
        </w:rPr>
        <w:t xml:space="preserve">. </w:t>
      </w:r>
    </w:p>
    <w:p w14:paraId="6BBEC895" w14:textId="0113753A" w:rsidR="003A041E" w:rsidRDefault="003A041E" w:rsidP="00365AFB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  <w:lang w:val="en-US"/>
        </w:rPr>
      </w:pPr>
      <w:r w:rsidRPr="003A041E">
        <w:rPr>
          <w:rFonts w:asciiTheme="majorBidi" w:hAnsiTheme="majorBidi" w:cstheme="majorBidi"/>
          <w:color w:val="363435"/>
          <w:lang w:val="en-US"/>
        </w:rPr>
        <w:t xml:space="preserve">L.M. </w:t>
      </w:r>
      <w:proofErr w:type="spellStart"/>
      <w:r w:rsidRPr="003A041E">
        <w:rPr>
          <w:rFonts w:asciiTheme="majorBidi" w:hAnsiTheme="majorBidi" w:cstheme="majorBidi"/>
          <w:color w:val="363435"/>
          <w:lang w:val="en-US"/>
        </w:rPr>
        <w:t>McKneely</w:t>
      </w:r>
      <w:proofErr w:type="spellEnd"/>
      <w:r w:rsidRPr="003A041E">
        <w:rPr>
          <w:rFonts w:asciiTheme="majorBidi" w:hAnsiTheme="majorBidi" w:cstheme="majorBidi"/>
          <w:color w:val="363435"/>
          <w:lang w:val="en-US"/>
        </w:rPr>
        <w:t xml:space="preserve"> Endowed Professorship in Humanities (ULM)</w:t>
      </w:r>
      <w:r w:rsidR="00E834D8">
        <w:rPr>
          <w:rFonts w:asciiTheme="majorBidi" w:hAnsiTheme="majorBidi" w:cstheme="majorBidi"/>
          <w:color w:val="363435"/>
          <w:lang w:val="en-US"/>
        </w:rPr>
        <w:t>. 2022</w:t>
      </w:r>
    </w:p>
    <w:p w14:paraId="553DEEDE" w14:textId="7B836D06" w:rsidR="003A041E" w:rsidRDefault="003A041E" w:rsidP="00365AFB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  <w:lang w:val="en-US"/>
        </w:rPr>
      </w:pPr>
      <w:r w:rsidRPr="00CF186D">
        <w:rPr>
          <w:rFonts w:asciiTheme="majorBidi" w:hAnsiTheme="majorBidi" w:cstheme="majorBidi"/>
          <w:color w:val="363435"/>
          <w:lang w:val="en-GB"/>
        </w:rPr>
        <w:t xml:space="preserve">Diversity Scholar. National </w:t>
      </w:r>
      <w:proofErr w:type="spellStart"/>
      <w:r w:rsidRPr="00CF186D">
        <w:rPr>
          <w:rFonts w:asciiTheme="majorBidi" w:hAnsiTheme="majorBidi" w:cstheme="majorBidi"/>
          <w:color w:val="363435"/>
          <w:lang w:val="en-GB"/>
        </w:rPr>
        <w:t>Center</w:t>
      </w:r>
      <w:proofErr w:type="spellEnd"/>
      <w:r w:rsidRPr="00CF186D">
        <w:rPr>
          <w:rFonts w:asciiTheme="majorBidi" w:hAnsiTheme="majorBidi" w:cstheme="majorBidi"/>
          <w:color w:val="363435"/>
          <w:lang w:val="en-GB"/>
        </w:rPr>
        <w:t xml:space="preserve"> for Institutional. Diversity University of Michigan.</w:t>
      </w:r>
      <w:r w:rsidRPr="00165566">
        <w:rPr>
          <w:rFonts w:asciiTheme="majorBidi" w:hAnsiTheme="majorBidi" w:cstheme="majorBidi"/>
          <w:color w:val="000000" w:themeColor="text1"/>
          <w:position w:val="-1"/>
          <w:lang w:val="en-US"/>
        </w:rPr>
        <w:t xml:space="preserve"> 2020</w:t>
      </w:r>
    </w:p>
    <w:p w14:paraId="62025247" w14:textId="3E01ACBD" w:rsidR="003A041E" w:rsidRPr="003A041E" w:rsidRDefault="003A041E" w:rsidP="00365AFB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000000" w:themeColor="text1"/>
          <w:position w:val="-1"/>
          <w:lang w:val="en-US"/>
        </w:rPr>
      </w:pPr>
      <w:r w:rsidRPr="003A041E">
        <w:rPr>
          <w:rFonts w:asciiTheme="majorBidi" w:hAnsiTheme="majorBidi" w:cstheme="majorBidi"/>
          <w:color w:val="000000" w:themeColor="text1"/>
          <w:position w:val="-1"/>
          <w:lang w:val="en-US"/>
        </w:rPr>
        <w:t>GSEU Professional Development Award</w:t>
      </w:r>
      <w:r w:rsidR="009D7045">
        <w:rPr>
          <w:rFonts w:asciiTheme="majorBidi" w:hAnsiTheme="majorBidi" w:cstheme="majorBidi"/>
          <w:color w:val="000000" w:themeColor="text1"/>
          <w:position w:val="-1"/>
          <w:lang w:val="en-US"/>
        </w:rPr>
        <w:t xml:space="preserve">. </w:t>
      </w:r>
      <w:r w:rsidRPr="003A041E">
        <w:rPr>
          <w:rFonts w:asciiTheme="majorBidi" w:hAnsiTheme="majorBidi" w:cstheme="majorBidi"/>
          <w:color w:val="000000" w:themeColor="text1"/>
          <w:position w:val="-1"/>
          <w:lang w:val="en-US"/>
        </w:rPr>
        <w:t>Graduate Student Employee Union-Stony Brook University</w:t>
      </w:r>
      <w:r w:rsidR="009D7045">
        <w:rPr>
          <w:rFonts w:asciiTheme="majorBidi" w:hAnsiTheme="majorBidi" w:cstheme="majorBidi"/>
          <w:color w:val="000000" w:themeColor="text1"/>
          <w:position w:val="-1"/>
          <w:lang w:val="en-US"/>
        </w:rPr>
        <w:t>.</w:t>
      </w:r>
      <w:r w:rsidRPr="003A041E">
        <w:rPr>
          <w:rFonts w:asciiTheme="majorBidi" w:hAnsiTheme="majorBidi" w:cstheme="majorBidi"/>
          <w:color w:val="000000" w:themeColor="text1"/>
          <w:position w:val="-1"/>
          <w:lang w:val="en-US"/>
        </w:rPr>
        <w:t xml:space="preserve"> 2020</w:t>
      </w:r>
    </w:p>
    <w:p w14:paraId="2685C80D" w14:textId="77777777" w:rsidR="003A041E" w:rsidRPr="003A041E" w:rsidRDefault="003A041E" w:rsidP="00365AFB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000000" w:themeColor="text1"/>
          <w:position w:val="-1"/>
          <w:lang w:val="en-US"/>
        </w:rPr>
      </w:pPr>
      <w:r w:rsidRPr="003A041E">
        <w:rPr>
          <w:rFonts w:asciiTheme="majorBidi" w:hAnsiTheme="majorBidi" w:cstheme="majorBidi"/>
          <w:color w:val="363435"/>
          <w:lang w:val="en-US"/>
        </w:rPr>
        <w:t xml:space="preserve">PhD Works Award for Career Exploration. Stony Brook University </w:t>
      </w:r>
      <w:r w:rsidRPr="003A041E">
        <w:rPr>
          <w:rFonts w:asciiTheme="majorBidi" w:hAnsiTheme="majorBidi" w:cstheme="majorBidi"/>
          <w:color w:val="000000" w:themeColor="text1"/>
          <w:position w:val="-1"/>
          <w:lang w:val="en-US"/>
        </w:rPr>
        <w:t>2019</w:t>
      </w:r>
    </w:p>
    <w:p w14:paraId="62AF15B1" w14:textId="77777777" w:rsidR="003A041E" w:rsidRPr="00C013FB" w:rsidRDefault="003A041E" w:rsidP="00365AFB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000000" w:themeColor="text1"/>
          <w:position w:val="-1"/>
          <w:lang w:val="en-US"/>
        </w:rPr>
      </w:pPr>
      <w:r w:rsidRPr="00165566">
        <w:rPr>
          <w:rFonts w:asciiTheme="majorBidi" w:hAnsiTheme="majorBidi" w:cstheme="majorBidi"/>
          <w:color w:val="000000" w:themeColor="text1"/>
          <w:position w:val="-1"/>
          <w:lang w:val="en-US"/>
        </w:rPr>
        <w:t xml:space="preserve">Certificate of Recognition. Student Accessibility Support Center. </w:t>
      </w:r>
      <w:r w:rsidRPr="00C013FB">
        <w:rPr>
          <w:rFonts w:asciiTheme="majorBidi" w:hAnsiTheme="majorBidi" w:cstheme="majorBidi"/>
          <w:color w:val="363435"/>
          <w:lang w:val="en-US"/>
        </w:rPr>
        <w:t xml:space="preserve">Stony Brook University, </w:t>
      </w:r>
      <w:r w:rsidRPr="00C013FB">
        <w:rPr>
          <w:rFonts w:asciiTheme="majorBidi" w:hAnsiTheme="majorBidi" w:cstheme="majorBidi"/>
          <w:color w:val="000000" w:themeColor="text1"/>
          <w:position w:val="-1"/>
          <w:lang w:val="en-US"/>
        </w:rPr>
        <w:t>2019</w:t>
      </w:r>
    </w:p>
    <w:p w14:paraId="48F88139" w14:textId="77777777" w:rsidR="00C013FB" w:rsidRPr="00C013FB" w:rsidRDefault="00C013FB" w:rsidP="00365AFB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C013FB">
        <w:rPr>
          <w:rFonts w:asciiTheme="majorBidi" w:hAnsiTheme="majorBidi" w:cstheme="majorBidi"/>
          <w:color w:val="363435"/>
          <w:lang w:val="en-US"/>
        </w:rPr>
        <w:t>PhD Works Professional Development Award for Inclusion and Equity. State University of New York at Stony Brook. 2018</w:t>
      </w:r>
    </w:p>
    <w:p w14:paraId="2DA6CC53" w14:textId="62E2FA12" w:rsidR="00C013FB" w:rsidRPr="00F51D6D" w:rsidRDefault="00C013FB" w:rsidP="00365AFB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000000" w:themeColor="text1"/>
          <w:position w:val="-1"/>
          <w:lang w:val="en-US"/>
        </w:rPr>
      </w:pPr>
      <w:r w:rsidRPr="00C013FB">
        <w:rPr>
          <w:rFonts w:asciiTheme="majorBidi" w:hAnsiTheme="majorBidi" w:cstheme="majorBidi"/>
          <w:color w:val="363435"/>
          <w:lang w:val="en-US"/>
        </w:rPr>
        <w:t xml:space="preserve">Graduate Student Caucus Travel Award. </w:t>
      </w:r>
      <w:r w:rsidRPr="00501C6E">
        <w:rPr>
          <w:rFonts w:asciiTheme="majorBidi" w:hAnsiTheme="majorBidi" w:cstheme="majorBidi"/>
          <w:color w:val="363435"/>
          <w:lang w:val="en-US"/>
        </w:rPr>
        <w:t>March. Washington. North East Modern Language Association (</w:t>
      </w:r>
      <w:proofErr w:type="spellStart"/>
      <w:r w:rsidRPr="00501C6E">
        <w:rPr>
          <w:rFonts w:asciiTheme="majorBidi" w:hAnsiTheme="majorBidi" w:cstheme="majorBidi"/>
          <w:color w:val="363435"/>
          <w:lang w:val="en-US"/>
        </w:rPr>
        <w:t>NeMLA</w:t>
      </w:r>
      <w:proofErr w:type="spellEnd"/>
      <w:r w:rsidRPr="00501C6E">
        <w:rPr>
          <w:rFonts w:asciiTheme="majorBidi" w:hAnsiTheme="majorBidi" w:cstheme="majorBidi"/>
          <w:color w:val="363435"/>
          <w:lang w:val="en-US"/>
        </w:rPr>
        <w:t xml:space="preserve">). </w:t>
      </w:r>
      <w:r w:rsidRPr="00F51D6D">
        <w:rPr>
          <w:rFonts w:asciiTheme="majorBidi" w:hAnsiTheme="majorBidi" w:cstheme="majorBidi"/>
          <w:color w:val="000000" w:themeColor="text1"/>
          <w:position w:val="-1"/>
          <w:lang w:val="en-US"/>
        </w:rPr>
        <w:t>2019</w:t>
      </w:r>
    </w:p>
    <w:p w14:paraId="0FA85175" w14:textId="77777777" w:rsidR="00C013FB" w:rsidRPr="00F51D6D" w:rsidRDefault="00C013FB" w:rsidP="00365AFB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000000" w:themeColor="text1"/>
          <w:position w:val="-1"/>
          <w:lang w:val="en-US"/>
        </w:rPr>
      </w:pPr>
      <w:r w:rsidRPr="00F51D6D">
        <w:rPr>
          <w:rFonts w:asciiTheme="majorBidi" w:hAnsiTheme="majorBidi" w:cstheme="majorBidi"/>
          <w:color w:val="363435"/>
          <w:lang w:val="en-US"/>
        </w:rPr>
        <w:t xml:space="preserve">GSEU Professional Development Award. Graduate Students Employees Union, </w:t>
      </w:r>
      <w:r w:rsidRPr="00F51D6D">
        <w:rPr>
          <w:rFonts w:asciiTheme="majorBidi" w:hAnsiTheme="majorBidi" w:cstheme="majorBidi"/>
          <w:color w:val="000000" w:themeColor="text1"/>
          <w:position w:val="-1"/>
          <w:lang w:val="en-US"/>
        </w:rPr>
        <w:t>2019</w:t>
      </w:r>
    </w:p>
    <w:p w14:paraId="4749A3E2" w14:textId="77777777" w:rsidR="00C013FB" w:rsidRPr="00F51D6D" w:rsidRDefault="00C013FB" w:rsidP="00365AFB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F51D6D">
        <w:rPr>
          <w:rFonts w:asciiTheme="majorBidi" w:hAnsiTheme="majorBidi" w:cstheme="majorBidi"/>
          <w:color w:val="363435"/>
          <w:lang w:val="en-US"/>
        </w:rPr>
        <w:t>GSEU Professional Development Award. Graduate Students Employees Union, 2018</w:t>
      </w:r>
    </w:p>
    <w:p w14:paraId="6F20FFA6" w14:textId="77777777" w:rsidR="00C013FB" w:rsidRPr="00F51D6D" w:rsidRDefault="00C013FB" w:rsidP="00365AFB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F51D6D">
        <w:rPr>
          <w:rFonts w:asciiTheme="majorBidi" w:hAnsiTheme="majorBidi" w:cstheme="majorBidi"/>
          <w:color w:val="363435"/>
          <w:lang w:val="en-US"/>
        </w:rPr>
        <w:t>Award for “Excellence in Graduate Teaching”. Department of Hispanic Languages and Literature. State University of New York at Stony Brook. 2018</w:t>
      </w:r>
    </w:p>
    <w:p w14:paraId="5FFC6862" w14:textId="77777777" w:rsidR="00C013FB" w:rsidRPr="00F51D6D" w:rsidRDefault="00C013FB" w:rsidP="00365AFB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F51D6D">
        <w:rPr>
          <w:rFonts w:asciiTheme="majorBidi" w:hAnsiTheme="majorBidi" w:cstheme="majorBidi"/>
          <w:color w:val="363435"/>
          <w:lang w:val="en-US"/>
        </w:rPr>
        <w:t>Antonio Cao Travel Award. North East Modern Language Association (</w:t>
      </w:r>
      <w:proofErr w:type="spellStart"/>
      <w:r w:rsidRPr="00F51D6D">
        <w:rPr>
          <w:rFonts w:asciiTheme="majorBidi" w:hAnsiTheme="majorBidi" w:cstheme="majorBidi"/>
          <w:color w:val="363435"/>
          <w:lang w:val="en-US"/>
        </w:rPr>
        <w:t>NeMLA</w:t>
      </w:r>
      <w:proofErr w:type="spellEnd"/>
      <w:r w:rsidRPr="00F51D6D">
        <w:rPr>
          <w:rFonts w:asciiTheme="majorBidi" w:hAnsiTheme="majorBidi" w:cstheme="majorBidi"/>
          <w:color w:val="363435"/>
          <w:lang w:val="en-US"/>
        </w:rPr>
        <w:t>) Pittsburgh. April. 2018</w:t>
      </w:r>
    </w:p>
    <w:p w14:paraId="713D52C9" w14:textId="77777777" w:rsidR="00C013FB" w:rsidRPr="00C013FB" w:rsidRDefault="00C013FB" w:rsidP="00365AFB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F51D6D">
        <w:rPr>
          <w:rFonts w:asciiTheme="majorBidi" w:hAnsiTheme="majorBidi" w:cstheme="majorBidi"/>
          <w:color w:val="363435"/>
          <w:lang w:val="en-US"/>
        </w:rPr>
        <w:t xml:space="preserve">Distinguished Travel Award. Graduate Student Organization at Stony Brook. </w:t>
      </w:r>
      <w:r w:rsidRPr="00C013FB">
        <w:rPr>
          <w:rFonts w:asciiTheme="majorBidi" w:hAnsiTheme="majorBidi" w:cstheme="majorBidi"/>
          <w:color w:val="363435"/>
          <w:lang w:val="en-US"/>
        </w:rPr>
        <w:t>2018</w:t>
      </w:r>
    </w:p>
    <w:p w14:paraId="6E9E42F8" w14:textId="77777777" w:rsidR="00C013FB" w:rsidRPr="00C013FB" w:rsidRDefault="00C013FB" w:rsidP="00365AFB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C013FB">
        <w:rPr>
          <w:rFonts w:asciiTheme="majorBidi" w:hAnsiTheme="majorBidi" w:cstheme="majorBidi"/>
          <w:color w:val="363435"/>
          <w:lang w:val="en-US"/>
        </w:rPr>
        <w:t xml:space="preserve">Teresa </w:t>
      </w:r>
      <w:proofErr w:type="spellStart"/>
      <w:r w:rsidRPr="00C013FB">
        <w:rPr>
          <w:rFonts w:asciiTheme="majorBidi" w:hAnsiTheme="majorBidi" w:cstheme="majorBidi"/>
          <w:color w:val="363435"/>
          <w:lang w:val="en-US"/>
        </w:rPr>
        <w:t>Shueren</w:t>
      </w:r>
      <w:proofErr w:type="spellEnd"/>
      <w:r w:rsidRPr="00C013FB">
        <w:rPr>
          <w:rFonts w:asciiTheme="majorBidi" w:hAnsiTheme="majorBidi" w:cstheme="majorBidi"/>
          <w:color w:val="363435"/>
          <w:lang w:val="en-US"/>
        </w:rPr>
        <w:t xml:space="preserve"> Award for Excellence in Tutoring by a Graduate Student. </w:t>
      </w:r>
      <w:r w:rsidRPr="00F51D6D">
        <w:rPr>
          <w:rFonts w:asciiTheme="majorBidi" w:hAnsiTheme="majorBidi" w:cstheme="majorBidi"/>
          <w:color w:val="363435"/>
          <w:lang w:val="en-US"/>
        </w:rPr>
        <w:t xml:space="preserve">Department of Hispanic Languages and Literature. State University of New York at Stony Brook. </w:t>
      </w:r>
      <w:r w:rsidRPr="00C013FB">
        <w:rPr>
          <w:rFonts w:asciiTheme="majorBidi" w:hAnsiTheme="majorBidi" w:cstheme="majorBidi"/>
          <w:color w:val="363435"/>
          <w:lang w:val="en-US"/>
        </w:rPr>
        <w:t>2017</w:t>
      </w:r>
    </w:p>
    <w:p w14:paraId="5ED0CABC" w14:textId="77777777" w:rsidR="00C013FB" w:rsidRPr="00F51D6D" w:rsidRDefault="00C013FB" w:rsidP="00365AFB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C013FB">
        <w:rPr>
          <w:rFonts w:asciiTheme="majorBidi" w:hAnsiTheme="majorBidi" w:cstheme="majorBidi"/>
          <w:color w:val="363435"/>
          <w:lang w:val="en-US"/>
        </w:rPr>
        <w:t xml:space="preserve">Teresa </w:t>
      </w:r>
      <w:proofErr w:type="spellStart"/>
      <w:r w:rsidRPr="00C013FB">
        <w:rPr>
          <w:rFonts w:asciiTheme="majorBidi" w:hAnsiTheme="majorBidi" w:cstheme="majorBidi"/>
          <w:color w:val="363435"/>
          <w:lang w:val="en-US"/>
        </w:rPr>
        <w:t>Shueren</w:t>
      </w:r>
      <w:proofErr w:type="spellEnd"/>
      <w:r w:rsidRPr="00C013FB">
        <w:rPr>
          <w:rFonts w:asciiTheme="majorBidi" w:hAnsiTheme="majorBidi" w:cstheme="majorBidi"/>
          <w:color w:val="363435"/>
          <w:lang w:val="en-US"/>
        </w:rPr>
        <w:t xml:space="preserve"> Award for Excellence in Tutoring by a Graduate Student. </w:t>
      </w:r>
      <w:r w:rsidRPr="00F51D6D">
        <w:rPr>
          <w:rFonts w:asciiTheme="majorBidi" w:hAnsiTheme="majorBidi" w:cstheme="majorBidi"/>
          <w:color w:val="363435"/>
          <w:lang w:val="en-US"/>
        </w:rPr>
        <w:t>Department of Hispanic Languages and Literature. State University of New York at Stony Brook. 2015</w:t>
      </w:r>
    </w:p>
    <w:p w14:paraId="0CAFE551" w14:textId="77777777" w:rsidR="003A041E" w:rsidRDefault="003A041E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</w:pPr>
    </w:p>
    <w:p w14:paraId="3A583B80" w14:textId="77777777" w:rsidR="00401818" w:rsidRPr="003A041E" w:rsidRDefault="00401818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</w:pPr>
    </w:p>
    <w:p w14:paraId="65CC8F34" w14:textId="65EF6CB2" w:rsidR="006F5FE4" w:rsidRPr="00401818" w:rsidRDefault="002745A2" w:rsidP="00401818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</w:pPr>
      <w:r w:rsidRPr="003A041E"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  <w:t>GRANTS</w:t>
      </w:r>
      <w:r w:rsidR="00B6715B"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  <w:t xml:space="preserve"> AND </w:t>
      </w:r>
      <w:r w:rsidR="00284E67" w:rsidRPr="003A041E"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  <w:t>FELLOWSHIPS</w:t>
      </w:r>
      <w:r w:rsidR="0059106B" w:rsidRPr="003A041E"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  <w:t xml:space="preserve"> </w:t>
      </w:r>
    </w:p>
    <w:p w14:paraId="75CB427D" w14:textId="1058968B" w:rsidR="00666012" w:rsidRDefault="00C6450F" w:rsidP="00666012">
      <w:pPr>
        <w:pStyle w:val="Ttulo2"/>
        <w:spacing w:line="240" w:lineRule="auto"/>
        <w:contextualSpacing/>
        <w:rPr>
          <w:rFonts w:asciiTheme="majorBidi" w:hAnsiTheme="majorBidi" w:cstheme="majorBidi"/>
          <w:b w:val="0"/>
          <w:i w:val="0"/>
          <w:color w:val="363435"/>
          <w:sz w:val="24"/>
          <w:szCs w:val="24"/>
          <w:lang w:eastAsia="zh-CN" w:bidi="he-IL"/>
        </w:rPr>
      </w:pPr>
      <w:r w:rsidRPr="00C6450F">
        <w:rPr>
          <w:rFonts w:asciiTheme="majorBidi" w:hAnsiTheme="majorBidi" w:cstheme="majorBidi"/>
          <w:b w:val="0"/>
          <w:i w:val="0"/>
          <w:color w:val="363435"/>
          <w:sz w:val="24"/>
          <w:szCs w:val="24"/>
          <w:lang w:eastAsia="zh-CN" w:bidi="he-IL"/>
        </w:rPr>
        <w:t xml:space="preserve">Rose and Sigmund </w:t>
      </w:r>
      <w:proofErr w:type="spellStart"/>
      <w:r w:rsidRPr="00C6450F">
        <w:rPr>
          <w:rFonts w:asciiTheme="majorBidi" w:hAnsiTheme="majorBidi" w:cstheme="majorBidi"/>
          <w:b w:val="0"/>
          <w:i w:val="0"/>
          <w:color w:val="363435"/>
          <w:sz w:val="24"/>
          <w:szCs w:val="24"/>
          <w:lang w:eastAsia="zh-CN" w:bidi="he-IL"/>
        </w:rPr>
        <w:t>Strochlitz</w:t>
      </w:r>
      <w:proofErr w:type="spellEnd"/>
      <w:r w:rsidRPr="00C6450F">
        <w:rPr>
          <w:rFonts w:asciiTheme="majorBidi" w:hAnsiTheme="majorBidi" w:cstheme="majorBidi"/>
          <w:b w:val="0"/>
          <w:i w:val="0"/>
          <w:color w:val="363435"/>
          <w:sz w:val="24"/>
          <w:szCs w:val="24"/>
          <w:lang w:eastAsia="zh-CN" w:bidi="he-IL"/>
        </w:rPr>
        <w:t xml:space="preserve"> Travel Grant Award</w:t>
      </w:r>
      <w:r>
        <w:rPr>
          <w:rFonts w:asciiTheme="majorBidi" w:hAnsiTheme="majorBidi" w:cstheme="majorBidi"/>
          <w:b w:val="0"/>
          <w:i w:val="0"/>
          <w:color w:val="363435"/>
          <w:sz w:val="24"/>
          <w:szCs w:val="24"/>
          <w:lang w:eastAsia="zh-CN" w:bidi="he-IL"/>
        </w:rPr>
        <w:t xml:space="preserve">. University of Connecticut Archives. </w:t>
      </w:r>
      <w:r w:rsidR="00666012">
        <w:rPr>
          <w:rFonts w:asciiTheme="majorBidi" w:hAnsiTheme="majorBidi" w:cstheme="majorBidi"/>
          <w:b w:val="0"/>
          <w:i w:val="0"/>
          <w:color w:val="363435"/>
          <w:sz w:val="24"/>
          <w:szCs w:val="24"/>
          <w:lang w:eastAsia="zh-CN" w:bidi="he-IL"/>
        </w:rPr>
        <w:tab/>
      </w:r>
      <w:r>
        <w:rPr>
          <w:rFonts w:asciiTheme="majorBidi" w:hAnsiTheme="majorBidi" w:cstheme="majorBidi"/>
          <w:b w:val="0"/>
          <w:i w:val="0"/>
          <w:color w:val="363435"/>
          <w:sz w:val="24"/>
          <w:szCs w:val="24"/>
          <w:lang w:eastAsia="zh-CN" w:bidi="he-IL"/>
        </w:rPr>
        <w:t>(residence June 20</w:t>
      </w:r>
      <w:r w:rsidRPr="00666012">
        <w:rPr>
          <w:rFonts w:asciiTheme="majorBidi" w:hAnsiTheme="majorBidi" w:cstheme="majorBidi"/>
          <w:b w:val="0"/>
          <w:i w:val="0"/>
          <w:color w:val="363435"/>
          <w:sz w:val="24"/>
          <w:szCs w:val="24"/>
          <w:lang w:eastAsia="zh-CN" w:bidi="he-IL"/>
        </w:rPr>
        <w:t>th</w:t>
      </w:r>
      <w:r>
        <w:rPr>
          <w:rFonts w:asciiTheme="majorBidi" w:hAnsiTheme="majorBidi" w:cstheme="majorBidi"/>
          <w:b w:val="0"/>
          <w:i w:val="0"/>
          <w:color w:val="363435"/>
          <w:sz w:val="24"/>
          <w:szCs w:val="24"/>
          <w:lang w:eastAsia="zh-CN" w:bidi="he-IL"/>
        </w:rPr>
        <w:t>-July 20</w:t>
      </w:r>
      <w:r w:rsidRPr="00666012">
        <w:rPr>
          <w:rFonts w:asciiTheme="majorBidi" w:hAnsiTheme="majorBidi" w:cstheme="majorBidi"/>
          <w:b w:val="0"/>
          <w:i w:val="0"/>
          <w:color w:val="363435"/>
          <w:sz w:val="24"/>
          <w:szCs w:val="24"/>
          <w:lang w:eastAsia="zh-CN" w:bidi="he-IL"/>
        </w:rPr>
        <w:t>th</w:t>
      </w:r>
      <w:r>
        <w:rPr>
          <w:rFonts w:asciiTheme="majorBidi" w:hAnsiTheme="majorBidi" w:cstheme="majorBidi"/>
          <w:b w:val="0"/>
          <w:i w:val="0"/>
          <w:color w:val="363435"/>
          <w:sz w:val="24"/>
          <w:szCs w:val="24"/>
          <w:lang w:eastAsia="zh-CN" w:bidi="he-IL"/>
        </w:rPr>
        <w:t xml:space="preserve"> in 2024).</w:t>
      </w:r>
    </w:p>
    <w:p w14:paraId="13F7AAEF" w14:textId="77777777" w:rsidR="00F3082A" w:rsidRDefault="00666012" w:rsidP="00F3082A">
      <w:pPr>
        <w:pStyle w:val="Ttulo2"/>
        <w:spacing w:line="240" w:lineRule="auto"/>
        <w:contextualSpacing/>
        <w:rPr>
          <w:rFonts w:asciiTheme="majorBidi" w:hAnsiTheme="majorBidi" w:cstheme="majorBidi"/>
          <w:b w:val="0"/>
          <w:i w:val="0"/>
          <w:color w:val="363435"/>
          <w:sz w:val="24"/>
          <w:szCs w:val="24"/>
          <w:lang w:eastAsia="zh-CN" w:bidi="he-IL"/>
        </w:rPr>
      </w:pPr>
      <w:r w:rsidRPr="00666012">
        <w:rPr>
          <w:rFonts w:asciiTheme="majorBidi" w:hAnsiTheme="majorBidi" w:cstheme="majorBidi"/>
          <w:b w:val="0"/>
          <w:i w:val="0"/>
          <w:color w:val="363435"/>
          <w:sz w:val="24"/>
          <w:szCs w:val="24"/>
          <w:lang w:eastAsia="zh-CN" w:bidi="he-IL"/>
        </w:rPr>
        <w:t>Spring 2024, 1 course release for research. Adelphi University</w:t>
      </w:r>
    </w:p>
    <w:p w14:paraId="3230265C" w14:textId="20DB311B" w:rsidR="003F2113" w:rsidRPr="00666012" w:rsidRDefault="003F2113" w:rsidP="00F3082A">
      <w:pPr>
        <w:pStyle w:val="Ttulo2"/>
        <w:spacing w:line="240" w:lineRule="auto"/>
        <w:contextualSpacing/>
        <w:rPr>
          <w:rFonts w:asciiTheme="majorBidi" w:hAnsiTheme="majorBidi" w:cstheme="majorBidi"/>
          <w:b w:val="0"/>
          <w:i w:val="0"/>
          <w:color w:val="363435"/>
          <w:sz w:val="24"/>
          <w:szCs w:val="24"/>
          <w:lang w:eastAsia="zh-CN" w:bidi="he-IL"/>
        </w:rPr>
      </w:pPr>
      <w:r w:rsidRPr="00666012">
        <w:rPr>
          <w:rFonts w:asciiTheme="majorBidi" w:hAnsiTheme="majorBidi" w:cstheme="majorBidi"/>
          <w:b w:val="0"/>
          <w:i w:val="0"/>
          <w:color w:val="363435"/>
          <w:sz w:val="24"/>
          <w:szCs w:val="24"/>
          <w:lang w:eastAsia="zh-CN" w:bidi="he-IL"/>
        </w:rPr>
        <w:t xml:space="preserve">Harry Ransom Center Research Fellowship in the Humanities. Austin. TX (residence </w:t>
      </w:r>
      <w:r w:rsidR="0039347C" w:rsidRPr="00666012">
        <w:rPr>
          <w:rFonts w:asciiTheme="majorBidi" w:hAnsiTheme="majorBidi" w:cstheme="majorBidi"/>
          <w:b w:val="0"/>
          <w:i w:val="0"/>
          <w:color w:val="363435"/>
          <w:sz w:val="24"/>
          <w:szCs w:val="24"/>
          <w:lang w:eastAsia="zh-CN" w:bidi="he-IL"/>
        </w:rPr>
        <w:t>May 16th-</w:t>
      </w:r>
      <w:r w:rsidR="00923ED4">
        <w:rPr>
          <w:rFonts w:asciiTheme="majorBidi" w:hAnsiTheme="majorBidi" w:cstheme="majorBidi"/>
          <w:b w:val="0"/>
          <w:i w:val="0"/>
          <w:color w:val="363435"/>
          <w:sz w:val="24"/>
          <w:szCs w:val="24"/>
          <w:lang w:eastAsia="zh-CN" w:bidi="he-IL"/>
        </w:rPr>
        <w:tab/>
      </w:r>
      <w:r w:rsidR="0039347C" w:rsidRPr="00666012">
        <w:rPr>
          <w:rFonts w:asciiTheme="majorBidi" w:hAnsiTheme="majorBidi" w:cstheme="majorBidi"/>
          <w:b w:val="0"/>
          <w:i w:val="0"/>
          <w:color w:val="363435"/>
          <w:sz w:val="24"/>
          <w:szCs w:val="24"/>
          <w:lang w:eastAsia="zh-CN" w:bidi="he-IL"/>
        </w:rPr>
        <w:t xml:space="preserve">July 16th </w:t>
      </w:r>
      <w:r w:rsidRPr="00666012">
        <w:rPr>
          <w:rFonts w:asciiTheme="majorBidi" w:hAnsiTheme="majorBidi" w:cstheme="majorBidi"/>
          <w:b w:val="0"/>
          <w:i w:val="0"/>
          <w:color w:val="363435"/>
          <w:sz w:val="24"/>
          <w:szCs w:val="24"/>
          <w:lang w:eastAsia="zh-CN" w:bidi="he-IL"/>
        </w:rPr>
        <w:t>in 2022)</w:t>
      </w:r>
    </w:p>
    <w:p w14:paraId="6ACC80F8" w14:textId="7BFA7CD5" w:rsidR="003F2113" w:rsidRPr="00F51D6D" w:rsidRDefault="003F2113" w:rsidP="003A041E">
      <w:pPr>
        <w:widowControl w:val="0"/>
        <w:autoSpaceDE w:val="0"/>
        <w:autoSpaceDN w:val="0"/>
        <w:adjustRightInd w:val="0"/>
        <w:ind w:left="567" w:right="-93" w:hanging="567"/>
        <w:contextualSpacing/>
        <w:outlineLvl w:val="0"/>
        <w:rPr>
          <w:rFonts w:asciiTheme="majorBidi" w:hAnsiTheme="majorBidi" w:cstheme="majorBidi"/>
          <w:color w:val="000000" w:themeColor="text1"/>
          <w:position w:val="-1"/>
          <w:lang w:val="en-US"/>
        </w:rPr>
      </w:pPr>
      <w:r w:rsidRPr="00F51D6D">
        <w:rPr>
          <w:rFonts w:asciiTheme="majorBidi" w:hAnsiTheme="majorBidi" w:cstheme="majorBidi"/>
          <w:color w:val="363435"/>
          <w:lang w:val="en-US"/>
        </w:rPr>
        <w:t xml:space="preserve">John H. Daniels Fellowship. </w:t>
      </w:r>
      <w:r w:rsidRPr="00CF186D">
        <w:rPr>
          <w:rFonts w:asciiTheme="majorBidi" w:hAnsiTheme="majorBidi" w:cstheme="majorBidi"/>
          <w:color w:val="363435"/>
          <w:lang w:val="en-GB"/>
        </w:rPr>
        <w:t>National Sporting Library &amp; Museum. Middleburg, VA (residence in June 2021)</w:t>
      </w:r>
      <w:r w:rsidRPr="00F51D6D">
        <w:rPr>
          <w:rFonts w:asciiTheme="majorBidi" w:hAnsiTheme="majorBidi" w:cstheme="majorBidi"/>
          <w:color w:val="000000" w:themeColor="text1"/>
          <w:position w:val="-1"/>
          <w:lang w:val="en-US"/>
        </w:rPr>
        <w:t xml:space="preserve"> </w:t>
      </w:r>
    </w:p>
    <w:p w14:paraId="1096290D" w14:textId="18ED6A65" w:rsidR="003F2113" w:rsidRPr="00F51D6D" w:rsidRDefault="00A23184" w:rsidP="00CF186D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000000" w:themeColor="text1"/>
          <w:position w:val="-1"/>
          <w:lang w:val="en-US"/>
        </w:rPr>
      </w:pPr>
      <w:r w:rsidRPr="003A041E">
        <w:rPr>
          <w:rFonts w:asciiTheme="majorBidi" w:hAnsiTheme="majorBidi" w:cstheme="majorBidi"/>
          <w:color w:val="363435"/>
          <w:lang w:val="en-US"/>
        </w:rPr>
        <w:t xml:space="preserve">Resource Access Project Travel Grant. </w:t>
      </w:r>
      <w:r w:rsidRPr="00F51D6D">
        <w:rPr>
          <w:rFonts w:asciiTheme="majorBidi" w:hAnsiTheme="majorBidi" w:cstheme="majorBidi"/>
          <w:color w:val="363435"/>
          <w:lang w:val="en-US"/>
        </w:rPr>
        <w:t>Graduate Student Organization at Stony Brook.</w:t>
      </w:r>
      <w:r w:rsidR="003F2113" w:rsidRPr="00F51D6D">
        <w:rPr>
          <w:rFonts w:asciiTheme="majorBidi" w:hAnsiTheme="majorBidi" w:cstheme="majorBidi"/>
          <w:color w:val="000000" w:themeColor="text1"/>
          <w:position w:val="-1"/>
          <w:lang w:val="en-US"/>
        </w:rPr>
        <w:t xml:space="preserve"> 2020</w:t>
      </w:r>
    </w:p>
    <w:p w14:paraId="731B0B6F" w14:textId="77777777" w:rsidR="003F2113" w:rsidRPr="00F51D6D" w:rsidRDefault="004C197B" w:rsidP="00CF186D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000000" w:themeColor="text1"/>
          <w:position w:val="-1"/>
          <w:lang w:val="en-US"/>
        </w:rPr>
      </w:pPr>
      <w:r w:rsidRPr="00F51D6D">
        <w:rPr>
          <w:rFonts w:asciiTheme="majorBidi" w:hAnsiTheme="majorBidi" w:cstheme="majorBidi"/>
          <w:color w:val="000000" w:themeColor="text1"/>
          <w:position w:val="-1"/>
          <w:lang w:val="en-US"/>
        </w:rPr>
        <w:t>MLA Graduate Student Travel Grant</w:t>
      </w:r>
      <w:r w:rsidR="003F2113" w:rsidRPr="00F51D6D">
        <w:rPr>
          <w:rFonts w:asciiTheme="majorBidi" w:hAnsiTheme="majorBidi" w:cstheme="majorBidi"/>
          <w:color w:val="000000" w:themeColor="text1"/>
          <w:position w:val="-1"/>
          <w:lang w:val="en-US"/>
        </w:rPr>
        <w:t>, 2020</w:t>
      </w:r>
    </w:p>
    <w:p w14:paraId="0E4A3E3D" w14:textId="7ABE5FFF" w:rsidR="008A32DB" w:rsidRPr="003A041E" w:rsidRDefault="00282C18" w:rsidP="00CF186D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000000" w:themeColor="text1"/>
          <w:position w:val="-1"/>
          <w:lang w:val="en-US"/>
        </w:rPr>
      </w:pPr>
      <w:r w:rsidRPr="00F51D6D">
        <w:rPr>
          <w:rFonts w:asciiTheme="majorBidi" w:hAnsiTheme="majorBidi" w:cstheme="majorBidi"/>
          <w:color w:val="363435"/>
          <w:lang w:val="en-US"/>
        </w:rPr>
        <w:t>Cervantes Society of America.</w:t>
      </w:r>
      <w:r w:rsidR="00E10F5C" w:rsidRPr="00F51D6D">
        <w:rPr>
          <w:rFonts w:asciiTheme="majorBidi" w:hAnsiTheme="majorBidi" w:cstheme="majorBidi"/>
          <w:color w:val="363435"/>
          <w:lang w:val="en-US"/>
        </w:rPr>
        <w:t xml:space="preserve"> Graduate Student Travel Grant.</w:t>
      </w:r>
      <w:r w:rsidR="008A32DB" w:rsidRPr="00F51D6D">
        <w:rPr>
          <w:rFonts w:asciiTheme="majorBidi" w:hAnsiTheme="majorBidi" w:cstheme="majorBidi"/>
          <w:color w:val="000000" w:themeColor="text1"/>
          <w:position w:val="-1"/>
          <w:lang w:val="en-US"/>
        </w:rPr>
        <w:t xml:space="preserve"> </w:t>
      </w:r>
      <w:r w:rsidR="008A32DB" w:rsidRPr="003A041E">
        <w:rPr>
          <w:rFonts w:asciiTheme="majorBidi" w:hAnsiTheme="majorBidi" w:cstheme="majorBidi"/>
          <w:color w:val="000000" w:themeColor="text1"/>
          <w:position w:val="-1"/>
          <w:lang w:val="en-US"/>
        </w:rPr>
        <w:t>2019</w:t>
      </w:r>
    </w:p>
    <w:p w14:paraId="6C08FC0D" w14:textId="77777777" w:rsidR="008A32DB" w:rsidRPr="00F51D6D" w:rsidRDefault="00643C85" w:rsidP="00CF186D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000000" w:themeColor="text1"/>
          <w:position w:val="-1"/>
          <w:lang w:val="en-US"/>
        </w:rPr>
      </w:pPr>
      <w:r w:rsidRPr="003A041E">
        <w:rPr>
          <w:rFonts w:asciiTheme="majorBidi" w:hAnsiTheme="majorBidi" w:cstheme="majorBidi"/>
          <w:color w:val="000000" w:themeColor="text1"/>
          <w:position w:val="-1"/>
          <w:lang w:val="en-US"/>
        </w:rPr>
        <w:t xml:space="preserve">Graduate Fellowship </w:t>
      </w:r>
      <w:r w:rsidR="00E92690" w:rsidRPr="003A041E">
        <w:rPr>
          <w:rFonts w:asciiTheme="majorBidi" w:hAnsiTheme="majorBidi" w:cstheme="majorBidi"/>
          <w:color w:val="000000" w:themeColor="text1"/>
          <w:position w:val="-1"/>
          <w:lang w:val="en-US"/>
        </w:rPr>
        <w:t>&amp; Faculty Research Program</w:t>
      </w:r>
      <w:r w:rsidRPr="003A041E">
        <w:rPr>
          <w:rFonts w:asciiTheme="majorBidi" w:hAnsiTheme="majorBidi" w:cstheme="majorBidi"/>
          <w:color w:val="000000" w:themeColor="text1"/>
          <w:position w:val="-1"/>
          <w:lang w:val="en-US"/>
        </w:rPr>
        <w:t xml:space="preserve">. </w:t>
      </w:r>
      <w:r w:rsidRPr="00F51D6D">
        <w:rPr>
          <w:rFonts w:asciiTheme="majorBidi" w:hAnsiTheme="majorBidi" w:cstheme="majorBidi"/>
          <w:color w:val="000000" w:themeColor="text1"/>
          <w:position w:val="-1"/>
          <w:lang w:val="en-US"/>
        </w:rPr>
        <w:t xml:space="preserve">Stony Brook University. Dissertation </w:t>
      </w:r>
      <w:r w:rsidR="00D22C39" w:rsidRPr="00F51D6D">
        <w:rPr>
          <w:rFonts w:asciiTheme="majorBidi" w:hAnsiTheme="majorBidi" w:cstheme="majorBidi"/>
          <w:color w:val="000000" w:themeColor="text1"/>
          <w:position w:val="-1"/>
          <w:lang w:val="en-US"/>
        </w:rPr>
        <w:t xml:space="preserve">Completion </w:t>
      </w:r>
      <w:r w:rsidRPr="00F51D6D">
        <w:rPr>
          <w:rFonts w:asciiTheme="majorBidi" w:hAnsiTheme="majorBidi" w:cstheme="majorBidi"/>
          <w:color w:val="000000" w:themeColor="text1"/>
          <w:position w:val="-1"/>
          <w:lang w:val="en-US"/>
        </w:rPr>
        <w:t>Fellowship</w:t>
      </w:r>
      <w:r w:rsidR="008A32DB" w:rsidRPr="00F51D6D">
        <w:rPr>
          <w:rFonts w:asciiTheme="majorBidi" w:hAnsiTheme="majorBidi" w:cstheme="majorBidi"/>
          <w:color w:val="000000" w:themeColor="text1"/>
          <w:position w:val="-1"/>
          <w:lang w:val="en-US"/>
        </w:rPr>
        <w:t>, 2019</w:t>
      </w:r>
    </w:p>
    <w:p w14:paraId="67A97850" w14:textId="0879B7C1" w:rsidR="008A32DB" w:rsidRPr="00F51D6D" w:rsidRDefault="00F5077D" w:rsidP="00CF186D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000000" w:themeColor="text1"/>
          <w:position w:val="-1"/>
          <w:lang w:val="en-US"/>
        </w:rPr>
      </w:pPr>
      <w:r w:rsidRPr="00F51D6D">
        <w:rPr>
          <w:rFonts w:asciiTheme="majorBidi" w:hAnsiTheme="majorBidi" w:cstheme="majorBidi"/>
          <w:color w:val="363435"/>
          <w:lang w:val="en-US"/>
        </w:rPr>
        <w:t>Summer Fellowship. North East Modern Language Association (</w:t>
      </w:r>
      <w:proofErr w:type="spellStart"/>
      <w:r w:rsidRPr="00F51D6D">
        <w:rPr>
          <w:rFonts w:asciiTheme="majorBidi" w:hAnsiTheme="majorBidi" w:cstheme="majorBidi"/>
          <w:color w:val="363435"/>
          <w:lang w:val="en-US"/>
        </w:rPr>
        <w:t>NeMLA</w:t>
      </w:r>
      <w:proofErr w:type="spellEnd"/>
      <w:r w:rsidRPr="00F51D6D">
        <w:rPr>
          <w:rFonts w:asciiTheme="majorBidi" w:hAnsiTheme="majorBidi" w:cstheme="majorBidi"/>
          <w:color w:val="363435"/>
          <w:lang w:val="en-US"/>
        </w:rPr>
        <w:t>)</w:t>
      </w:r>
      <w:r w:rsidR="00095D40" w:rsidRPr="00F51D6D">
        <w:rPr>
          <w:rFonts w:asciiTheme="majorBidi" w:hAnsiTheme="majorBidi" w:cstheme="majorBidi"/>
          <w:color w:val="363435"/>
          <w:lang w:val="en-US"/>
        </w:rPr>
        <w:t xml:space="preserve"> </w:t>
      </w:r>
      <w:r w:rsidR="008A32DB" w:rsidRPr="00F51D6D">
        <w:rPr>
          <w:rFonts w:asciiTheme="majorBidi" w:hAnsiTheme="majorBidi" w:cstheme="majorBidi"/>
          <w:color w:val="000000" w:themeColor="text1"/>
          <w:position w:val="-1"/>
          <w:lang w:val="en-US"/>
        </w:rPr>
        <w:t>2019</w:t>
      </w:r>
    </w:p>
    <w:p w14:paraId="300E0D0D" w14:textId="77777777" w:rsidR="00D6622D" w:rsidRPr="00F51D6D" w:rsidRDefault="00CE6C57" w:rsidP="00CF186D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C013FB">
        <w:rPr>
          <w:rFonts w:asciiTheme="majorBidi" w:hAnsiTheme="majorBidi" w:cstheme="majorBidi"/>
          <w:color w:val="363435"/>
          <w:lang w:val="en-US"/>
        </w:rPr>
        <w:t xml:space="preserve">Resource Access Project Travel Grant. </w:t>
      </w:r>
      <w:r w:rsidR="00CA7582" w:rsidRPr="00F51D6D">
        <w:rPr>
          <w:rFonts w:asciiTheme="majorBidi" w:hAnsiTheme="majorBidi" w:cstheme="majorBidi"/>
          <w:color w:val="363435"/>
          <w:lang w:val="en-US"/>
        </w:rPr>
        <w:t>Graduate Student Organization</w:t>
      </w:r>
      <w:r w:rsidRPr="00F51D6D">
        <w:rPr>
          <w:rFonts w:asciiTheme="majorBidi" w:hAnsiTheme="majorBidi" w:cstheme="majorBidi"/>
          <w:color w:val="363435"/>
          <w:lang w:val="en-US"/>
        </w:rPr>
        <w:t xml:space="preserve"> at Stony Brook.</w:t>
      </w:r>
      <w:r w:rsidR="00D6622D" w:rsidRPr="00F51D6D">
        <w:rPr>
          <w:rFonts w:asciiTheme="majorBidi" w:hAnsiTheme="majorBidi" w:cstheme="majorBidi"/>
          <w:color w:val="363435"/>
          <w:lang w:val="en-US"/>
        </w:rPr>
        <w:t xml:space="preserve"> 2017</w:t>
      </w:r>
    </w:p>
    <w:p w14:paraId="753CC7C2" w14:textId="77777777" w:rsidR="00D6622D" w:rsidRPr="00F51D6D" w:rsidRDefault="00FB711D" w:rsidP="00CF186D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F51D6D">
        <w:rPr>
          <w:rFonts w:asciiTheme="majorBidi" w:hAnsiTheme="majorBidi" w:cstheme="majorBidi"/>
          <w:color w:val="363435"/>
          <w:lang w:val="en-US"/>
        </w:rPr>
        <w:t>Cervantes Society of America.</w:t>
      </w:r>
      <w:r w:rsidR="00E10F5C" w:rsidRPr="00F51D6D">
        <w:rPr>
          <w:rFonts w:asciiTheme="majorBidi" w:hAnsiTheme="majorBidi" w:cstheme="majorBidi"/>
          <w:color w:val="363435"/>
          <w:lang w:val="en-US"/>
        </w:rPr>
        <w:t xml:space="preserve"> Graduate Student Travel Grant</w:t>
      </w:r>
      <w:r w:rsidR="00D6622D" w:rsidRPr="00F51D6D">
        <w:rPr>
          <w:rFonts w:asciiTheme="majorBidi" w:hAnsiTheme="majorBidi" w:cstheme="majorBidi"/>
          <w:color w:val="363435"/>
          <w:lang w:val="en-US"/>
        </w:rPr>
        <w:t>, 2017</w:t>
      </w:r>
    </w:p>
    <w:p w14:paraId="483D9593" w14:textId="77777777" w:rsidR="00D6622D" w:rsidRPr="00F51D6D" w:rsidRDefault="0049243A" w:rsidP="00CF186D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C013FB">
        <w:rPr>
          <w:rFonts w:asciiTheme="majorBidi" w:hAnsiTheme="majorBidi" w:cstheme="majorBidi"/>
          <w:color w:val="363435"/>
          <w:lang w:val="en-US"/>
        </w:rPr>
        <w:lastRenderedPageBreak/>
        <w:t xml:space="preserve">Resource Access Project Travel Grant. </w:t>
      </w:r>
      <w:r w:rsidR="00CA7582" w:rsidRPr="00F51D6D">
        <w:rPr>
          <w:rFonts w:asciiTheme="majorBidi" w:hAnsiTheme="majorBidi" w:cstheme="majorBidi"/>
          <w:color w:val="363435"/>
          <w:lang w:val="en-US"/>
        </w:rPr>
        <w:t>Graduate Student Organization</w:t>
      </w:r>
      <w:r w:rsidR="00FB711D" w:rsidRPr="00F51D6D">
        <w:rPr>
          <w:rFonts w:asciiTheme="majorBidi" w:hAnsiTheme="majorBidi" w:cstheme="majorBidi"/>
          <w:color w:val="363435"/>
          <w:lang w:val="en-US"/>
        </w:rPr>
        <w:t xml:space="preserve"> at Stony Brook.</w:t>
      </w:r>
      <w:r w:rsidR="00D6622D" w:rsidRPr="00F51D6D">
        <w:rPr>
          <w:rFonts w:asciiTheme="majorBidi" w:hAnsiTheme="majorBidi" w:cstheme="majorBidi"/>
          <w:color w:val="363435"/>
          <w:lang w:val="en-US"/>
        </w:rPr>
        <w:t xml:space="preserve"> 2016</w:t>
      </w:r>
    </w:p>
    <w:p w14:paraId="07E4BC04" w14:textId="77777777" w:rsidR="00D6622D" w:rsidRPr="00F51D6D" w:rsidRDefault="0049243A" w:rsidP="00CF186D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F51D6D">
        <w:rPr>
          <w:rFonts w:asciiTheme="majorBidi" w:hAnsiTheme="majorBidi" w:cstheme="majorBidi"/>
          <w:color w:val="363435"/>
          <w:lang w:val="en-US"/>
        </w:rPr>
        <w:t>Tinker Grant</w:t>
      </w:r>
      <w:r w:rsidR="00AB5D8E" w:rsidRPr="00F51D6D">
        <w:rPr>
          <w:rFonts w:asciiTheme="majorBidi" w:hAnsiTheme="majorBidi" w:cstheme="majorBidi"/>
          <w:color w:val="363435"/>
          <w:lang w:val="en-US"/>
        </w:rPr>
        <w:t xml:space="preserve">. </w:t>
      </w:r>
      <w:r w:rsidR="00F9453D" w:rsidRPr="00F51D6D">
        <w:rPr>
          <w:rFonts w:asciiTheme="majorBidi" w:hAnsiTheme="majorBidi" w:cstheme="majorBidi"/>
          <w:color w:val="363435"/>
          <w:lang w:val="en-US"/>
        </w:rPr>
        <w:t>LACS at Stony Brook/Tinker Foundation.</w:t>
      </w:r>
      <w:r w:rsidR="00D6622D" w:rsidRPr="00F51D6D">
        <w:rPr>
          <w:rFonts w:asciiTheme="majorBidi" w:hAnsiTheme="majorBidi" w:cstheme="majorBidi"/>
          <w:color w:val="363435"/>
          <w:lang w:val="en-US"/>
        </w:rPr>
        <w:t xml:space="preserve"> 2016</w:t>
      </w:r>
    </w:p>
    <w:p w14:paraId="4A41C18D" w14:textId="77777777" w:rsidR="00073618" w:rsidRPr="00F51D6D" w:rsidRDefault="00073618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  <w:lang w:val="en-US"/>
        </w:rPr>
      </w:pPr>
    </w:p>
    <w:p w14:paraId="2A947E91" w14:textId="77777777" w:rsidR="00A642F3" w:rsidRPr="00F51D6D" w:rsidRDefault="00A642F3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color w:val="363435"/>
          <w:u w:val="single"/>
          <w:lang w:val="en-US"/>
        </w:rPr>
      </w:pPr>
    </w:p>
    <w:p w14:paraId="71BE674C" w14:textId="00531DCE" w:rsidR="00AE1876" w:rsidRPr="00C24B5D" w:rsidRDefault="00A26DF9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</w:pPr>
      <w:r w:rsidRPr="00C24B5D"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  <w:t>CONFERENCES</w:t>
      </w:r>
      <w:r w:rsidR="00C24B5D" w:rsidRPr="00C24B5D"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  <w:t xml:space="preserve"> AND </w:t>
      </w:r>
      <w:r w:rsidR="00C24B5D"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  <w:t>TALKS</w:t>
      </w:r>
    </w:p>
    <w:p w14:paraId="50669DC3" w14:textId="77777777" w:rsidR="001E415F" w:rsidRPr="00C24B5D" w:rsidRDefault="001E415F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color w:val="000000" w:themeColor="text1"/>
          <w:position w:val="-1"/>
          <w:u w:val="single"/>
          <w:lang w:val="en-US"/>
        </w:rPr>
      </w:pPr>
    </w:p>
    <w:p w14:paraId="7FDA0C4D" w14:textId="75BD8CBD" w:rsidR="00776F64" w:rsidRPr="00F51D6D" w:rsidRDefault="00776F64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b/>
          <w:bCs/>
          <w:color w:val="363435"/>
        </w:rPr>
      </w:pPr>
      <w:proofErr w:type="spellStart"/>
      <w:r w:rsidRPr="00F51D6D">
        <w:rPr>
          <w:rFonts w:asciiTheme="majorBidi" w:hAnsiTheme="majorBidi" w:cstheme="majorBidi"/>
          <w:b/>
          <w:bCs/>
          <w:color w:val="363435"/>
        </w:rPr>
        <w:t>Conference</w:t>
      </w:r>
      <w:proofErr w:type="spellEnd"/>
      <w:r w:rsidRPr="00F51D6D">
        <w:rPr>
          <w:rFonts w:asciiTheme="majorBidi" w:hAnsiTheme="majorBidi" w:cstheme="majorBidi"/>
          <w:b/>
          <w:bCs/>
          <w:color w:val="363435"/>
        </w:rPr>
        <w:t xml:space="preserve"> </w:t>
      </w:r>
      <w:proofErr w:type="spellStart"/>
      <w:r w:rsidRPr="00F51D6D">
        <w:rPr>
          <w:rFonts w:asciiTheme="majorBidi" w:hAnsiTheme="majorBidi" w:cstheme="majorBidi"/>
          <w:b/>
          <w:bCs/>
          <w:color w:val="363435"/>
        </w:rPr>
        <w:t>Organiz</w:t>
      </w:r>
      <w:r w:rsidR="001E415F" w:rsidRPr="00F51D6D">
        <w:rPr>
          <w:rFonts w:asciiTheme="majorBidi" w:hAnsiTheme="majorBidi" w:cstheme="majorBidi"/>
          <w:b/>
          <w:bCs/>
          <w:color w:val="363435"/>
        </w:rPr>
        <w:t>ation</w:t>
      </w:r>
      <w:proofErr w:type="spellEnd"/>
      <w:r w:rsidRPr="00F51D6D">
        <w:rPr>
          <w:rFonts w:asciiTheme="majorBidi" w:hAnsiTheme="majorBidi" w:cstheme="majorBidi"/>
          <w:b/>
          <w:bCs/>
          <w:color w:val="363435"/>
        </w:rPr>
        <w:t xml:space="preserve"> </w:t>
      </w:r>
    </w:p>
    <w:p w14:paraId="03CD29C5" w14:textId="77777777" w:rsidR="00334021" w:rsidRPr="00F51D6D" w:rsidRDefault="00334021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b/>
          <w:bCs/>
          <w:color w:val="363435"/>
        </w:rPr>
      </w:pPr>
    </w:p>
    <w:p w14:paraId="29DED4A7" w14:textId="45E4BF65" w:rsidR="001E415F" w:rsidRDefault="00776F64" w:rsidP="000E44D2">
      <w:pPr>
        <w:widowControl w:val="0"/>
        <w:autoSpaceDE w:val="0"/>
        <w:autoSpaceDN w:val="0"/>
        <w:adjustRightInd w:val="0"/>
        <w:spacing w:before="12"/>
        <w:ind w:left="709" w:right="-93" w:hanging="709"/>
        <w:rPr>
          <w:rFonts w:asciiTheme="majorBidi" w:hAnsiTheme="majorBidi" w:cstheme="majorBidi"/>
          <w:color w:val="363435"/>
        </w:rPr>
      </w:pPr>
      <w:r w:rsidRPr="00AE1F57">
        <w:rPr>
          <w:rFonts w:asciiTheme="majorBidi" w:hAnsiTheme="majorBidi" w:cstheme="majorBidi"/>
          <w:color w:val="363435"/>
        </w:rPr>
        <w:t>“Recreando el Siglo de Oro: adaptaciones áureas en la literatura y en las artes”</w:t>
      </w:r>
      <w:r w:rsidR="00FE52AA" w:rsidRPr="00AE1F57">
        <w:rPr>
          <w:rFonts w:asciiTheme="majorBidi" w:hAnsiTheme="majorBidi" w:cstheme="majorBidi"/>
          <w:color w:val="363435"/>
        </w:rPr>
        <w:t xml:space="preserve"> </w:t>
      </w:r>
      <w:proofErr w:type="spellStart"/>
      <w:r w:rsidRPr="00AE1F57">
        <w:rPr>
          <w:rFonts w:asciiTheme="majorBidi" w:hAnsiTheme="majorBidi" w:cstheme="majorBidi"/>
          <w:color w:val="363435"/>
        </w:rPr>
        <w:t>University</w:t>
      </w:r>
      <w:proofErr w:type="spellEnd"/>
      <w:r w:rsidRPr="00AE1F57">
        <w:rPr>
          <w:rFonts w:asciiTheme="majorBidi" w:hAnsiTheme="majorBidi" w:cstheme="majorBidi"/>
          <w:color w:val="363435"/>
        </w:rPr>
        <w:t xml:space="preserve"> </w:t>
      </w:r>
      <w:proofErr w:type="spellStart"/>
      <w:r w:rsidRPr="00AE1F57">
        <w:rPr>
          <w:rFonts w:asciiTheme="majorBidi" w:hAnsiTheme="majorBidi" w:cstheme="majorBidi"/>
          <w:color w:val="363435"/>
        </w:rPr>
        <w:t>of</w:t>
      </w:r>
      <w:proofErr w:type="spellEnd"/>
      <w:r w:rsidRPr="00AE1F57">
        <w:rPr>
          <w:rFonts w:asciiTheme="majorBidi" w:hAnsiTheme="majorBidi" w:cstheme="majorBidi"/>
          <w:color w:val="363435"/>
        </w:rPr>
        <w:t xml:space="preserve"> </w:t>
      </w:r>
      <w:proofErr w:type="spellStart"/>
      <w:r w:rsidRPr="00AE1F57">
        <w:rPr>
          <w:rFonts w:asciiTheme="majorBidi" w:hAnsiTheme="majorBidi" w:cstheme="majorBidi"/>
          <w:color w:val="363435"/>
        </w:rPr>
        <w:t>Louisiana</w:t>
      </w:r>
      <w:proofErr w:type="spellEnd"/>
      <w:r w:rsidRPr="00AE1F57">
        <w:rPr>
          <w:rFonts w:asciiTheme="majorBidi" w:hAnsiTheme="majorBidi" w:cstheme="majorBidi"/>
          <w:color w:val="363435"/>
        </w:rPr>
        <w:t xml:space="preserve"> at Monroe – GRISO (</w:t>
      </w:r>
      <w:proofErr w:type="spellStart"/>
      <w:r w:rsidRPr="00AE1F57">
        <w:rPr>
          <w:rFonts w:asciiTheme="majorBidi" w:hAnsiTheme="majorBidi" w:cstheme="majorBidi"/>
          <w:color w:val="363435"/>
        </w:rPr>
        <w:t>University</w:t>
      </w:r>
      <w:proofErr w:type="spellEnd"/>
      <w:r w:rsidRPr="00AE1F57">
        <w:rPr>
          <w:rFonts w:asciiTheme="majorBidi" w:hAnsiTheme="majorBidi" w:cstheme="majorBidi"/>
          <w:color w:val="363435"/>
        </w:rPr>
        <w:t xml:space="preserve"> </w:t>
      </w:r>
      <w:proofErr w:type="spellStart"/>
      <w:r w:rsidRPr="00AE1F57">
        <w:rPr>
          <w:rFonts w:asciiTheme="majorBidi" w:hAnsiTheme="majorBidi" w:cstheme="majorBidi"/>
          <w:color w:val="363435"/>
        </w:rPr>
        <w:t>of</w:t>
      </w:r>
      <w:proofErr w:type="spellEnd"/>
      <w:r w:rsidRPr="00AE1F57">
        <w:rPr>
          <w:rFonts w:asciiTheme="majorBidi" w:hAnsiTheme="majorBidi" w:cstheme="majorBidi"/>
          <w:color w:val="363435"/>
        </w:rPr>
        <w:t xml:space="preserve"> Navarre</w:t>
      </w:r>
      <w:r w:rsidR="00C4195F" w:rsidRPr="00AE1F57">
        <w:rPr>
          <w:rFonts w:asciiTheme="majorBidi" w:hAnsiTheme="majorBidi" w:cstheme="majorBidi"/>
          <w:color w:val="363435"/>
        </w:rPr>
        <w:t xml:space="preserve">, </w:t>
      </w:r>
      <w:proofErr w:type="spellStart"/>
      <w:r w:rsidR="00FE52AA" w:rsidRPr="00AE1F57">
        <w:rPr>
          <w:rFonts w:asciiTheme="majorBidi" w:hAnsiTheme="majorBidi" w:cstheme="majorBidi"/>
          <w:color w:val="363435"/>
        </w:rPr>
        <w:t>October</w:t>
      </w:r>
      <w:proofErr w:type="spellEnd"/>
      <w:r w:rsidR="00FE52AA" w:rsidRPr="00AE1F57">
        <w:rPr>
          <w:rFonts w:asciiTheme="majorBidi" w:hAnsiTheme="majorBidi" w:cstheme="majorBidi"/>
          <w:color w:val="363435"/>
        </w:rPr>
        <w:t xml:space="preserve"> 1</w:t>
      </w:r>
      <w:r w:rsidR="00C4195F" w:rsidRPr="00AE1F57">
        <w:rPr>
          <w:rFonts w:asciiTheme="majorBidi" w:hAnsiTheme="majorBidi" w:cstheme="majorBidi"/>
          <w:color w:val="363435"/>
        </w:rPr>
        <w:t>, 2021</w:t>
      </w:r>
    </w:p>
    <w:p w14:paraId="48A31236" w14:textId="158D32D2" w:rsidR="00651D60" w:rsidRPr="00AE1F57" w:rsidRDefault="00651D60" w:rsidP="00651D60">
      <w:pPr>
        <w:widowControl w:val="0"/>
        <w:autoSpaceDE w:val="0"/>
        <w:autoSpaceDN w:val="0"/>
        <w:adjustRightInd w:val="0"/>
        <w:spacing w:before="12"/>
        <w:ind w:left="709" w:right="-93" w:hanging="709"/>
        <w:rPr>
          <w:rFonts w:asciiTheme="majorBidi" w:hAnsiTheme="majorBidi" w:cstheme="majorBidi"/>
          <w:color w:val="363435"/>
        </w:rPr>
      </w:pPr>
      <w:r w:rsidRPr="00AE1F57">
        <w:rPr>
          <w:rFonts w:asciiTheme="majorBidi" w:hAnsiTheme="majorBidi" w:cstheme="majorBidi"/>
          <w:color w:val="363435"/>
        </w:rPr>
        <w:t>“Recreando el Siglo de Oro</w:t>
      </w:r>
      <w:r>
        <w:rPr>
          <w:rFonts w:asciiTheme="majorBidi" w:hAnsiTheme="majorBidi" w:cstheme="majorBidi"/>
          <w:color w:val="363435"/>
        </w:rPr>
        <w:t xml:space="preserve"> II</w:t>
      </w:r>
      <w:r w:rsidRPr="00AE1F57">
        <w:rPr>
          <w:rFonts w:asciiTheme="majorBidi" w:hAnsiTheme="majorBidi" w:cstheme="majorBidi"/>
          <w:color w:val="363435"/>
        </w:rPr>
        <w:t>:</w:t>
      </w:r>
      <w:r>
        <w:rPr>
          <w:rFonts w:asciiTheme="majorBidi" w:hAnsiTheme="majorBidi" w:cstheme="majorBidi"/>
          <w:color w:val="363435"/>
        </w:rPr>
        <w:t xml:space="preserve"> nuevas perspectivas y reescrituras</w:t>
      </w:r>
      <w:r w:rsidRPr="00AE1F57">
        <w:rPr>
          <w:rFonts w:asciiTheme="majorBidi" w:hAnsiTheme="majorBidi" w:cstheme="majorBidi"/>
          <w:color w:val="363435"/>
        </w:rPr>
        <w:t xml:space="preserve">” </w:t>
      </w:r>
      <w:proofErr w:type="spellStart"/>
      <w:r>
        <w:rPr>
          <w:rFonts w:asciiTheme="majorBidi" w:hAnsiTheme="majorBidi" w:cstheme="majorBidi"/>
          <w:color w:val="363435"/>
        </w:rPr>
        <w:t>Adelphi</w:t>
      </w:r>
      <w:proofErr w:type="spellEnd"/>
      <w:r>
        <w:rPr>
          <w:rFonts w:asciiTheme="majorBidi" w:hAnsiTheme="majorBidi" w:cstheme="majorBidi"/>
          <w:color w:val="363435"/>
        </w:rPr>
        <w:t xml:space="preserve"> </w:t>
      </w:r>
      <w:proofErr w:type="spellStart"/>
      <w:r>
        <w:rPr>
          <w:rFonts w:asciiTheme="majorBidi" w:hAnsiTheme="majorBidi" w:cstheme="majorBidi"/>
          <w:color w:val="363435"/>
        </w:rPr>
        <w:t>University</w:t>
      </w:r>
      <w:proofErr w:type="spellEnd"/>
      <w:r w:rsidRPr="00AE1F57">
        <w:rPr>
          <w:rFonts w:asciiTheme="majorBidi" w:hAnsiTheme="majorBidi" w:cstheme="majorBidi"/>
          <w:color w:val="363435"/>
        </w:rPr>
        <w:t xml:space="preserve"> – GRISO (</w:t>
      </w:r>
      <w:proofErr w:type="spellStart"/>
      <w:r w:rsidRPr="00AE1F57">
        <w:rPr>
          <w:rFonts w:asciiTheme="majorBidi" w:hAnsiTheme="majorBidi" w:cstheme="majorBidi"/>
          <w:color w:val="363435"/>
        </w:rPr>
        <w:t>University</w:t>
      </w:r>
      <w:proofErr w:type="spellEnd"/>
      <w:r w:rsidRPr="00AE1F57">
        <w:rPr>
          <w:rFonts w:asciiTheme="majorBidi" w:hAnsiTheme="majorBidi" w:cstheme="majorBidi"/>
          <w:color w:val="363435"/>
        </w:rPr>
        <w:t xml:space="preserve"> </w:t>
      </w:r>
      <w:proofErr w:type="spellStart"/>
      <w:r w:rsidRPr="00AE1F57">
        <w:rPr>
          <w:rFonts w:asciiTheme="majorBidi" w:hAnsiTheme="majorBidi" w:cstheme="majorBidi"/>
          <w:color w:val="363435"/>
        </w:rPr>
        <w:t>of</w:t>
      </w:r>
      <w:proofErr w:type="spellEnd"/>
      <w:r w:rsidRPr="00AE1F57">
        <w:rPr>
          <w:rFonts w:asciiTheme="majorBidi" w:hAnsiTheme="majorBidi" w:cstheme="majorBidi"/>
          <w:color w:val="363435"/>
        </w:rPr>
        <w:t xml:space="preserve"> Navarre, </w:t>
      </w:r>
      <w:r>
        <w:rPr>
          <w:rFonts w:asciiTheme="majorBidi" w:hAnsiTheme="majorBidi" w:cstheme="majorBidi"/>
          <w:color w:val="363435"/>
        </w:rPr>
        <w:t>March 12-13</w:t>
      </w:r>
      <w:r w:rsidRPr="00AE1F57">
        <w:rPr>
          <w:rFonts w:asciiTheme="majorBidi" w:hAnsiTheme="majorBidi" w:cstheme="majorBidi"/>
          <w:color w:val="363435"/>
        </w:rPr>
        <w:t>, 202</w:t>
      </w:r>
      <w:r>
        <w:rPr>
          <w:rFonts w:asciiTheme="majorBidi" w:hAnsiTheme="majorBidi" w:cstheme="majorBidi"/>
          <w:color w:val="363435"/>
        </w:rPr>
        <w:t>5</w:t>
      </w:r>
      <w:r w:rsidR="00005254">
        <w:rPr>
          <w:rFonts w:asciiTheme="majorBidi" w:hAnsiTheme="majorBidi" w:cstheme="majorBidi"/>
          <w:color w:val="363435"/>
        </w:rPr>
        <w:t>)</w:t>
      </w:r>
    </w:p>
    <w:p w14:paraId="35A9A81C" w14:textId="77777777" w:rsidR="00651D60" w:rsidRPr="00AE1F57" w:rsidRDefault="00651D60" w:rsidP="000E44D2">
      <w:pPr>
        <w:widowControl w:val="0"/>
        <w:autoSpaceDE w:val="0"/>
        <w:autoSpaceDN w:val="0"/>
        <w:adjustRightInd w:val="0"/>
        <w:spacing w:before="12"/>
        <w:ind w:left="709" w:right="-93" w:hanging="709"/>
        <w:rPr>
          <w:rFonts w:asciiTheme="majorBidi" w:hAnsiTheme="majorBidi" w:cstheme="majorBidi"/>
          <w:color w:val="363435"/>
        </w:rPr>
      </w:pPr>
    </w:p>
    <w:p w14:paraId="76214769" w14:textId="77777777" w:rsidR="00334021" w:rsidRPr="00AE1F57" w:rsidRDefault="00334021" w:rsidP="000E44D2">
      <w:pPr>
        <w:widowControl w:val="0"/>
        <w:autoSpaceDE w:val="0"/>
        <w:autoSpaceDN w:val="0"/>
        <w:adjustRightInd w:val="0"/>
        <w:spacing w:before="12"/>
        <w:ind w:left="709" w:right="-93" w:hanging="709"/>
        <w:rPr>
          <w:rFonts w:asciiTheme="majorBidi" w:hAnsiTheme="majorBidi" w:cstheme="majorBidi"/>
          <w:color w:val="363435"/>
        </w:rPr>
      </w:pPr>
    </w:p>
    <w:p w14:paraId="6048FF16" w14:textId="70C82ED3" w:rsidR="001E415F" w:rsidRPr="00A679C4" w:rsidRDefault="001E415F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b/>
          <w:bCs/>
          <w:color w:val="363435"/>
        </w:rPr>
      </w:pPr>
      <w:proofErr w:type="spellStart"/>
      <w:r w:rsidRPr="00A679C4">
        <w:rPr>
          <w:rFonts w:asciiTheme="majorBidi" w:hAnsiTheme="majorBidi" w:cstheme="majorBidi"/>
          <w:b/>
          <w:bCs/>
          <w:color w:val="363435"/>
        </w:rPr>
        <w:t>Panels</w:t>
      </w:r>
      <w:proofErr w:type="spellEnd"/>
      <w:r w:rsidRPr="00A679C4">
        <w:rPr>
          <w:rFonts w:asciiTheme="majorBidi" w:hAnsiTheme="majorBidi" w:cstheme="majorBidi"/>
          <w:b/>
          <w:bCs/>
          <w:color w:val="363435"/>
        </w:rPr>
        <w:t xml:space="preserve"> </w:t>
      </w:r>
      <w:proofErr w:type="spellStart"/>
      <w:r w:rsidRPr="00A679C4">
        <w:rPr>
          <w:rFonts w:asciiTheme="majorBidi" w:hAnsiTheme="majorBidi" w:cstheme="majorBidi"/>
          <w:b/>
          <w:bCs/>
          <w:color w:val="363435"/>
        </w:rPr>
        <w:t>organized</w:t>
      </w:r>
      <w:proofErr w:type="spellEnd"/>
    </w:p>
    <w:p w14:paraId="2AE7A565" w14:textId="13C0D1E3" w:rsidR="00734DEA" w:rsidRPr="00A679C4" w:rsidRDefault="00734DEA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b/>
          <w:bCs/>
          <w:color w:val="363435"/>
        </w:rPr>
      </w:pPr>
    </w:p>
    <w:p w14:paraId="66B064EC" w14:textId="0F20F153" w:rsidR="009D2704" w:rsidRDefault="009D2704" w:rsidP="007430EF">
      <w:pPr>
        <w:widowControl w:val="0"/>
        <w:autoSpaceDE w:val="0"/>
        <w:autoSpaceDN w:val="0"/>
        <w:adjustRightInd w:val="0"/>
        <w:spacing w:before="12"/>
        <w:ind w:left="709" w:right="-93" w:hanging="709"/>
        <w:rPr>
          <w:rFonts w:asciiTheme="majorBidi" w:hAnsiTheme="majorBidi" w:cstheme="majorBidi"/>
          <w:color w:val="363435"/>
        </w:rPr>
      </w:pPr>
      <w:r w:rsidRPr="009D2704">
        <w:rPr>
          <w:rFonts w:asciiTheme="majorBidi" w:hAnsiTheme="majorBidi" w:cstheme="majorBidi"/>
          <w:color w:val="363435"/>
        </w:rPr>
        <w:t>“So</w:t>
      </w:r>
      <w:r>
        <w:rPr>
          <w:rFonts w:asciiTheme="majorBidi" w:hAnsiTheme="majorBidi" w:cstheme="majorBidi"/>
          <w:color w:val="363435"/>
        </w:rPr>
        <w:t>mbras y sombras: la marginalidad en el Siglo de Oro</w:t>
      </w:r>
      <w:r w:rsidR="009C0210">
        <w:rPr>
          <w:rFonts w:asciiTheme="majorBidi" w:hAnsiTheme="majorBidi" w:cstheme="majorBidi"/>
          <w:color w:val="363435"/>
        </w:rPr>
        <w:t xml:space="preserve"> (</w:t>
      </w:r>
      <w:proofErr w:type="spellStart"/>
      <w:r w:rsidR="009C0210">
        <w:rPr>
          <w:rFonts w:asciiTheme="majorBidi" w:hAnsiTheme="majorBidi" w:cstheme="majorBidi"/>
          <w:color w:val="363435"/>
        </w:rPr>
        <w:t>Part</w:t>
      </w:r>
      <w:proofErr w:type="spellEnd"/>
      <w:r w:rsidR="009C0210">
        <w:rPr>
          <w:rFonts w:asciiTheme="majorBidi" w:hAnsiTheme="majorBidi" w:cstheme="majorBidi"/>
          <w:color w:val="363435"/>
        </w:rPr>
        <w:t xml:space="preserve"> 1)</w:t>
      </w:r>
      <w:r>
        <w:rPr>
          <w:rFonts w:asciiTheme="majorBidi" w:hAnsiTheme="majorBidi" w:cstheme="majorBidi"/>
          <w:color w:val="363435"/>
        </w:rPr>
        <w:t xml:space="preserve">”, </w:t>
      </w:r>
      <w:proofErr w:type="spellStart"/>
      <w:r>
        <w:rPr>
          <w:rFonts w:asciiTheme="majorBidi" w:hAnsiTheme="majorBidi" w:cstheme="majorBidi"/>
          <w:color w:val="363435"/>
        </w:rPr>
        <w:t>NeMLA</w:t>
      </w:r>
      <w:proofErr w:type="spellEnd"/>
      <w:r>
        <w:rPr>
          <w:rFonts w:asciiTheme="majorBidi" w:hAnsiTheme="majorBidi" w:cstheme="majorBidi"/>
          <w:color w:val="363435"/>
        </w:rPr>
        <w:t xml:space="preserve">, March </w:t>
      </w:r>
      <w:r w:rsidR="0094236B">
        <w:rPr>
          <w:rFonts w:asciiTheme="majorBidi" w:hAnsiTheme="majorBidi" w:cstheme="majorBidi"/>
          <w:color w:val="363435"/>
        </w:rPr>
        <w:t>1</w:t>
      </w:r>
      <w:r>
        <w:rPr>
          <w:rFonts w:asciiTheme="majorBidi" w:hAnsiTheme="majorBidi" w:cstheme="majorBidi"/>
          <w:color w:val="363435"/>
        </w:rPr>
        <w:t>7-20, 2024</w:t>
      </w:r>
    </w:p>
    <w:p w14:paraId="5ABD76BA" w14:textId="7DD6B5B8" w:rsidR="009C0210" w:rsidRPr="009D2704" w:rsidRDefault="009C0210" w:rsidP="007430EF">
      <w:pPr>
        <w:widowControl w:val="0"/>
        <w:autoSpaceDE w:val="0"/>
        <w:autoSpaceDN w:val="0"/>
        <w:adjustRightInd w:val="0"/>
        <w:spacing w:before="12"/>
        <w:ind w:left="709" w:right="-93" w:hanging="709"/>
        <w:rPr>
          <w:rFonts w:asciiTheme="majorBidi" w:hAnsiTheme="majorBidi" w:cstheme="majorBidi"/>
          <w:color w:val="363435"/>
        </w:rPr>
      </w:pPr>
      <w:r w:rsidRPr="009D2704">
        <w:rPr>
          <w:rFonts w:asciiTheme="majorBidi" w:hAnsiTheme="majorBidi" w:cstheme="majorBidi"/>
          <w:color w:val="363435"/>
        </w:rPr>
        <w:t>“So</w:t>
      </w:r>
      <w:r>
        <w:rPr>
          <w:rFonts w:asciiTheme="majorBidi" w:hAnsiTheme="majorBidi" w:cstheme="majorBidi"/>
          <w:color w:val="363435"/>
        </w:rPr>
        <w:t>mbras y sombras: la marginalidad en el Siglo de Oro (</w:t>
      </w:r>
      <w:proofErr w:type="spellStart"/>
      <w:r>
        <w:rPr>
          <w:rFonts w:asciiTheme="majorBidi" w:hAnsiTheme="majorBidi" w:cstheme="majorBidi"/>
          <w:color w:val="363435"/>
        </w:rPr>
        <w:t>Part</w:t>
      </w:r>
      <w:proofErr w:type="spellEnd"/>
      <w:r>
        <w:rPr>
          <w:rFonts w:asciiTheme="majorBidi" w:hAnsiTheme="majorBidi" w:cstheme="majorBidi"/>
          <w:color w:val="363435"/>
        </w:rPr>
        <w:t xml:space="preserve"> 2)”, </w:t>
      </w:r>
      <w:proofErr w:type="spellStart"/>
      <w:r>
        <w:rPr>
          <w:rFonts w:asciiTheme="majorBidi" w:hAnsiTheme="majorBidi" w:cstheme="majorBidi"/>
          <w:color w:val="363435"/>
        </w:rPr>
        <w:t>NeMLA</w:t>
      </w:r>
      <w:proofErr w:type="spellEnd"/>
      <w:r>
        <w:rPr>
          <w:rFonts w:asciiTheme="majorBidi" w:hAnsiTheme="majorBidi" w:cstheme="majorBidi"/>
          <w:color w:val="363435"/>
        </w:rPr>
        <w:t xml:space="preserve">, March </w:t>
      </w:r>
      <w:r w:rsidR="0094236B">
        <w:rPr>
          <w:rFonts w:asciiTheme="majorBidi" w:hAnsiTheme="majorBidi" w:cstheme="majorBidi"/>
          <w:color w:val="363435"/>
        </w:rPr>
        <w:t>1</w:t>
      </w:r>
      <w:r>
        <w:rPr>
          <w:rFonts w:asciiTheme="majorBidi" w:hAnsiTheme="majorBidi" w:cstheme="majorBidi"/>
          <w:color w:val="363435"/>
        </w:rPr>
        <w:t>7-20, 2024</w:t>
      </w:r>
    </w:p>
    <w:p w14:paraId="67409BCC" w14:textId="6F09D154" w:rsidR="00734DEA" w:rsidRPr="009D2704" w:rsidRDefault="00734DEA" w:rsidP="007430EF">
      <w:pPr>
        <w:widowControl w:val="0"/>
        <w:autoSpaceDE w:val="0"/>
        <w:autoSpaceDN w:val="0"/>
        <w:adjustRightInd w:val="0"/>
        <w:spacing w:before="12"/>
        <w:ind w:left="709" w:right="-93" w:hanging="709"/>
        <w:rPr>
          <w:rFonts w:asciiTheme="majorBidi" w:hAnsiTheme="majorBidi" w:cstheme="majorBidi"/>
          <w:color w:val="363435"/>
        </w:rPr>
      </w:pPr>
      <w:r w:rsidRPr="009D2704">
        <w:rPr>
          <w:rFonts w:asciiTheme="majorBidi" w:hAnsiTheme="majorBidi" w:cstheme="majorBidi"/>
          <w:color w:val="363435"/>
        </w:rPr>
        <w:t xml:space="preserve">“Resiliencia y vida picaresca”, </w:t>
      </w:r>
      <w:proofErr w:type="spellStart"/>
      <w:r w:rsidRPr="009D2704">
        <w:rPr>
          <w:rFonts w:asciiTheme="majorBidi" w:hAnsiTheme="majorBidi" w:cstheme="majorBidi"/>
          <w:color w:val="363435"/>
        </w:rPr>
        <w:t>NeMLA</w:t>
      </w:r>
      <w:proofErr w:type="spellEnd"/>
      <w:r w:rsidR="007430EF" w:rsidRPr="009D2704">
        <w:rPr>
          <w:rFonts w:asciiTheme="majorBidi" w:hAnsiTheme="majorBidi" w:cstheme="majorBidi"/>
          <w:color w:val="363435"/>
        </w:rPr>
        <w:t xml:space="preserve">, </w:t>
      </w:r>
      <w:r w:rsidR="007430EF" w:rsidRPr="009D2704">
        <w:rPr>
          <w:rFonts w:asciiTheme="majorBidi" w:hAnsiTheme="majorBidi" w:cstheme="majorBidi"/>
        </w:rPr>
        <w:t>March 23-26, 2023</w:t>
      </w:r>
    </w:p>
    <w:p w14:paraId="30B1BA91" w14:textId="21B87A55" w:rsidR="00734DEA" w:rsidRPr="00EA735C" w:rsidRDefault="00734DEA" w:rsidP="003F03C1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EA735C">
        <w:rPr>
          <w:rFonts w:asciiTheme="majorBidi" w:hAnsiTheme="majorBidi" w:cstheme="majorBidi"/>
          <w:color w:val="363435"/>
          <w:lang w:val="en-US"/>
        </w:rPr>
        <w:t xml:space="preserve">“Resilience and Identity: America and the Spanish Empire”, </w:t>
      </w:r>
      <w:proofErr w:type="spellStart"/>
      <w:r w:rsidRPr="00EA735C">
        <w:rPr>
          <w:rFonts w:asciiTheme="majorBidi" w:hAnsiTheme="majorBidi" w:cstheme="majorBidi"/>
          <w:color w:val="363435"/>
          <w:lang w:val="en-US"/>
        </w:rPr>
        <w:t>NeMLA</w:t>
      </w:r>
      <w:proofErr w:type="spellEnd"/>
      <w:r w:rsidRPr="00EA735C">
        <w:rPr>
          <w:rFonts w:asciiTheme="majorBidi" w:hAnsiTheme="majorBidi" w:cstheme="majorBidi"/>
          <w:color w:val="363435"/>
          <w:lang w:val="en-US"/>
        </w:rPr>
        <w:t xml:space="preserve"> </w:t>
      </w:r>
      <w:r w:rsidR="007430EF" w:rsidRPr="00F51D6D">
        <w:rPr>
          <w:rFonts w:asciiTheme="majorBidi" w:hAnsiTheme="majorBidi" w:cstheme="majorBidi"/>
          <w:lang w:val="en-US"/>
        </w:rPr>
        <w:t xml:space="preserve">March </w:t>
      </w:r>
      <w:r w:rsidR="007430EF">
        <w:rPr>
          <w:rFonts w:asciiTheme="majorBidi" w:hAnsiTheme="majorBidi" w:cstheme="majorBidi"/>
          <w:lang w:val="en-US"/>
        </w:rPr>
        <w:t>23</w:t>
      </w:r>
      <w:r w:rsidR="007430EF" w:rsidRPr="00F51D6D">
        <w:rPr>
          <w:rFonts w:asciiTheme="majorBidi" w:hAnsiTheme="majorBidi" w:cstheme="majorBidi"/>
          <w:lang w:val="en-US"/>
        </w:rPr>
        <w:t>-</w:t>
      </w:r>
      <w:r w:rsidR="007430EF">
        <w:rPr>
          <w:rFonts w:asciiTheme="majorBidi" w:hAnsiTheme="majorBidi" w:cstheme="majorBidi"/>
          <w:lang w:val="en-US"/>
        </w:rPr>
        <w:t>26</w:t>
      </w:r>
      <w:r w:rsidR="007430EF" w:rsidRPr="00F51D6D">
        <w:rPr>
          <w:rFonts w:asciiTheme="majorBidi" w:hAnsiTheme="majorBidi" w:cstheme="majorBidi"/>
          <w:lang w:val="en-US"/>
        </w:rPr>
        <w:t>, 202</w:t>
      </w:r>
      <w:r w:rsidR="007430EF">
        <w:rPr>
          <w:rFonts w:asciiTheme="majorBidi" w:hAnsiTheme="majorBidi" w:cstheme="majorBidi"/>
          <w:lang w:val="en-US"/>
        </w:rPr>
        <w:t>3</w:t>
      </w:r>
    </w:p>
    <w:p w14:paraId="188DB1D7" w14:textId="1A5EC4A6" w:rsidR="001E415F" w:rsidRPr="00A679C4" w:rsidRDefault="001E415F" w:rsidP="003F03C1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</w:rPr>
      </w:pPr>
      <w:r w:rsidRPr="00602534">
        <w:rPr>
          <w:rFonts w:asciiTheme="majorBidi" w:hAnsiTheme="majorBidi" w:cstheme="majorBidi"/>
          <w:color w:val="363435"/>
        </w:rPr>
        <w:t>“La familia en la literatura del Siglo de Oro</w:t>
      </w:r>
      <w:r w:rsidR="00EE35AF" w:rsidRPr="00602534">
        <w:rPr>
          <w:rFonts w:asciiTheme="majorBidi" w:hAnsiTheme="majorBidi" w:cstheme="majorBidi"/>
          <w:color w:val="363435"/>
        </w:rPr>
        <w:t xml:space="preserve"> (</w:t>
      </w:r>
      <w:proofErr w:type="spellStart"/>
      <w:r w:rsidR="00EE35AF" w:rsidRPr="00602534">
        <w:rPr>
          <w:rFonts w:asciiTheme="majorBidi" w:hAnsiTheme="majorBidi" w:cstheme="majorBidi"/>
          <w:color w:val="363435"/>
        </w:rPr>
        <w:t>Part</w:t>
      </w:r>
      <w:proofErr w:type="spellEnd"/>
      <w:r w:rsidR="00EE35AF" w:rsidRPr="00602534">
        <w:rPr>
          <w:rFonts w:asciiTheme="majorBidi" w:hAnsiTheme="majorBidi" w:cstheme="majorBidi"/>
          <w:color w:val="363435"/>
        </w:rPr>
        <w:t xml:space="preserve"> 1)</w:t>
      </w:r>
      <w:r w:rsidRPr="00602534">
        <w:rPr>
          <w:rFonts w:asciiTheme="majorBidi" w:hAnsiTheme="majorBidi" w:cstheme="majorBidi"/>
          <w:color w:val="363435"/>
        </w:rPr>
        <w:t xml:space="preserve">”, </w:t>
      </w:r>
      <w:proofErr w:type="spellStart"/>
      <w:r w:rsidRPr="00602534">
        <w:rPr>
          <w:rFonts w:asciiTheme="majorBidi" w:hAnsiTheme="majorBidi" w:cstheme="majorBidi"/>
        </w:rPr>
        <w:t>NeMLA</w:t>
      </w:r>
      <w:proofErr w:type="spellEnd"/>
      <w:r w:rsidRPr="009D2704">
        <w:rPr>
          <w:rFonts w:asciiTheme="majorBidi" w:hAnsiTheme="majorBidi" w:cstheme="majorBidi"/>
        </w:rPr>
        <w:t xml:space="preserve">. </w:t>
      </w:r>
      <w:r w:rsidR="00D4553F" w:rsidRPr="00A679C4">
        <w:rPr>
          <w:rFonts w:asciiTheme="majorBidi" w:hAnsiTheme="majorBidi" w:cstheme="majorBidi"/>
        </w:rPr>
        <w:t xml:space="preserve">March 10-13, </w:t>
      </w:r>
      <w:r w:rsidR="00C4195F" w:rsidRPr="00A679C4">
        <w:rPr>
          <w:rFonts w:asciiTheme="majorBidi" w:hAnsiTheme="majorBidi" w:cstheme="majorBidi"/>
        </w:rPr>
        <w:t>2022</w:t>
      </w:r>
    </w:p>
    <w:p w14:paraId="7CD5CBB1" w14:textId="6E1A8336" w:rsidR="00EE35AF" w:rsidRPr="00602534" w:rsidRDefault="00EE35AF" w:rsidP="003F03C1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</w:rPr>
      </w:pPr>
      <w:r w:rsidRPr="009D2704">
        <w:rPr>
          <w:rFonts w:asciiTheme="majorBidi" w:hAnsiTheme="majorBidi" w:cstheme="majorBidi"/>
          <w:color w:val="363435"/>
        </w:rPr>
        <w:t>“La familia en la literatura del Siglo de Oro (</w:t>
      </w:r>
      <w:proofErr w:type="spellStart"/>
      <w:r w:rsidRPr="009D2704">
        <w:rPr>
          <w:rFonts w:asciiTheme="majorBidi" w:hAnsiTheme="majorBidi" w:cstheme="majorBidi"/>
          <w:color w:val="363435"/>
        </w:rPr>
        <w:t>Part</w:t>
      </w:r>
      <w:proofErr w:type="spellEnd"/>
      <w:r w:rsidRPr="009D2704">
        <w:rPr>
          <w:rFonts w:asciiTheme="majorBidi" w:hAnsiTheme="majorBidi" w:cstheme="majorBidi"/>
          <w:color w:val="363435"/>
        </w:rPr>
        <w:t xml:space="preserve"> 2)”, </w:t>
      </w:r>
      <w:proofErr w:type="spellStart"/>
      <w:r w:rsidRPr="009D2704">
        <w:rPr>
          <w:rFonts w:asciiTheme="majorBidi" w:hAnsiTheme="majorBidi" w:cstheme="majorBidi"/>
        </w:rPr>
        <w:t>NeMLA</w:t>
      </w:r>
      <w:proofErr w:type="spellEnd"/>
      <w:r w:rsidR="009D2704">
        <w:rPr>
          <w:rFonts w:asciiTheme="majorBidi" w:hAnsiTheme="majorBidi" w:cstheme="majorBidi"/>
        </w:rPr>
        <w:t>.</w:t>
      </w:r>
      <w:r w:rsidRPr="009D2704">
        <w:rPr>
          <w:rFonts w:asciiTheme="majorBidi" w:hAnsiTheme="majorBidi" w:cstheme="majorBidi"/>
        </w:rPr>
        <w:t xml:space="preserve"> </w:t>
      </w:r>
      <w:r w:rsidR="00D4553F" w:rsidRPr="00602534">
        <w:rPr>
          <w:rFonts w:asciiTheme="majorBidi" w:hAnsiTheme="majorBidi" w:cstheme="majorBidi"/>
        </w:rPr>
        <w:t xml:space="preserve">March 10-13, </w:t>
      </w:r>
      <w:r w:rsidRPr="00602534">
        <w:rPr>
          <w:rFonts w:asciiTheme="majorBidi" w:hAnsiTheme="majorBidi" w:cstheme="majorBidi"/>
        </w:rPr>
        <w:t>2022</w:t>
      </w:r>
    </w:p>
    <w:p w14:paraId="19DE5FCD" w14:textId="055B1D0B" w:rsidR="001E415F" w:rsidRPr="00F51D6D" w:rsidRDefault="001E415F" w:rsidP="003F03C1">
      <w:pPr>
        <w:widowControl w:val="0"/>
        <w:autoSpaceDE w:val="0"/>
        <w:autoSpaceDN w:val="0"/>
        <w:adjustRightInd w:val="0"/>
        <w:snapToGrid w:val="0"/>
        <w:spacing w:before="12"/>
        <w:ind w:left="567" w:right="-86" w:hanging="567"/>
        <w:rPr>
          <w:rFonts w:asciiTheme="majorBidi" w:hAnsiTheme="majorBidi" w:cstheme="majorBidi"/>
          <w:lang w:val="en-US"/>
        </w:rPr>
      </w:pPr>
      <w:r w:rsidRPr="00602534">
        <w:rPr>
          <w:rFonts w:asciiTheme="majorBidi" w:hAnsiTheme="majorBidi" w:cstheme="majorBidi"/>
        </w:rPr>
        <w:t xml:space="preserve">“Tradición e innovación: la adaptación de obras literarias en el mundo hispánico”. </w:t>
      </w:r>
      <w:proofErr w:type="spellStart"/>
      <w:r w:rsidRPr="00F51D6D">
        <w:rPr>
          <w:rFonts w:asciiTheme="majorBidi" w:hAnsiTheme="majorBidi" w:cstheme="majorBidi"/>
          <w:lang w:val="en-US"/>
        </w:rPr>
        <w:t>NeMLA</w:t>
      </w:r>
      <w:proofErr w:type="spellEnd"/>
      <w:r w:rsidR="009D2704">
        <w:rPr>
          <w:rFonts w:asciiTheme="majorBidi" w:hAnsiTheme="majorBidi" w:cstheme="majorBidi"/>
          <w:lang w:val="en-US"/>
        </w:rPr>
        <w:t xml:space="preserve">. </w:t>
      </w:r>
      <w:r w:rsidR="00C4195F" w:rsidRPr="00F51D6D">
        <w:rPr>
          <w:rFonts w:asciiTheme="majorBidi" w:hAnsiTheme="majorBidi" w:cstheme="majorBidi"/>
          <w:lang w:val="en-US"/>
        </w:rPr>
        <w:t>March 11-14, 2021</w:t>
      </w:r>
    </w:p>
    <w:p w14:paraId="030DF180" w14:textId="7B52C116" w:rsidR="001E415F" w:rsidRPr="00F51D6D" w:rsidRDefault="001E415F" w:rsidP="003F03C1">
      <w:pPr>
        <w:widowControl w:val="0"/>
        <w:autoSpaceDE w:val="0"/>
        <w:autoSpaceDN w:val="0"/>
        <w:adjustRightInd w:val="0"/>
        <w:snapToGrid w:val="0"/>
        <w:spacing w:before="12"/>
        <w:ind w:left="567" w:right="-86" w:hanging="567"/>
        <w:rPr>
          <w:rFonts w:asciiTheme="majorBidi" w:hAnsiTheme="majorBidi" w:cstheme="majorBidi"/>
          <w:lang w:val="en-US"/>
        </w:rPr>
      </w:pPr>
      <w:r w:rsidRPr="00F51D6D">
        <w:rPr>
          <w:rFonts w:asciiTheme="majorBidi" w:hAnsiTheme="majorBidi" w:cstheme="majorBidi"/>
          <w:lang w:val="en-US"/>
        </w:rPr>
        <w:t xml:space="preserve">“Expressions of Comics and Graphic Novels in Contemporary Spain”. </w:t>
      </w:r>
      <w:proofErr w:type="spellStart"/>
      <w:r w:rsidRPr="00F51D6D">
        <w:rPr>
          <w:rFonts w:asciiTheme="majorBidi" w:hAnsiTheme="majorBidi" w:cstheme="majorBidi"/>
          <w:lang w:val="en-US"/>
        </w:rPr>
        <w:t>NeMLA</w:t>
      </w:r>
      <w:proofErr w:type="spellEnd"/>
      <w:r w:rsidR="00C4195F" w:rsidRPr="00F51D6D">
        <w:rPr>
          <w:rFonts w:asciiTheme="majorBidi" w:hAnsiTheme="majorBidi" w:cstheme="majorBidi"/>
          <w:lang w:val="en-US"/>
        </w:rPr>
        <w:t>, March 11-14, 2021</w:t>
      </w:r>
    </w:p>
    <w:p w14:paraId="3648F19D" w14:textId="46E3D328" w:rsidR="00C4195F" w:rsidRPr="00F51D6D" w:rsidRDefault="001E415F" w:rsidP="003F03C1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lang w:val="en-US"/>
        </w:rPr>
      </w:pPr>
      <w:r w:rsidRPr="00F51D6D">
        <w:rPr>
          <w:rFonts w:asciiTheme="majorBidi" w:hAnsiTheme="majorBidi" w:cstheme="majorBidi"/>
          <w:color w:val="363435"/>
          <w:lang w:val="en-US"/>
        </w:rPr>
        <w:t>“</w:t>
      </w:r>
      <w:r w:rsidRPr="00F51D6D">
        <w:rPr>
          <w:rFonts w:asciiTheme="majorBidi" w:hAnsiTheme="majorBidi" w:cstheme="majorBidi"/>
          <w:lang w:val="en-US"/>
        </w:rPr>
        <w:t xml:space="preserve">Social and Self-identity in the Early Modern Spanish Picaresque”, </w:t>
      </w:r>
      <w:proofErr w:type="spellStart"/>
      <w:r w:rsidRPr="00F51D6D">
        <w:rPr>
          <w:rFonts w:asciiTheme="majorBidi" w:hAnsiTheme="majorBidi" w:cstheme="majorBidi"/>
          <w:lang w:val="en-US"/>
        </w:rPr>
        <w:t>NeMLA</w:t>
      </w:r>
      <w:proofErr w:type="spellEnd"/>
      <w:r w:rsidRPr="00F51D6D">
        <w:rPr>
          <w:rFonts w:asciiTheme="majorBidi" w:hAnsiTheme="majorBidi" w:cstheme="majorBidi"/>
          <w:lang w:val="en-US"/>
        </w:rPr>
        <w:t>. March 5-8</w:t>
      </w:r>
      <w:r w:rsidR="00C4195F" w:rsidRPr="00F51D6D">
        <w:rPr>
          <w:rFonts w:asciiTheme="majorBidi" w:hAnsiTheme="majorBidi" w:cstheme="majorBidi"/>
          <w:lang w:val="en-US"/>
        </w:rPr>
        <w:t>, 2020</w:t>
      </w:r>
    </w:p>
    <w:p w14:paraId="0E8C7C3F" w14:textId="03526C37" w:rsidR="001E415F" w:rsidRPr="00602534" w:rsidRDefault="001E415F" w:rsidP="003F03C1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</w:rPr>
      </w:pPr>
      <w:r w:rsidRPr="00F51D6D">
        <w:rPr>
          <w:rFonts w:asciiTheme="majorBidi" w:hAnsiTheme="majorBidi" w:cstheme="majorBidi"/>
          <w:color w:val="363435"/>
          <w:lang w:val="en-US"/>
        </w:rPr>
        <w:t>“Contact Zones and the Configuration of (De)Colonial Agencies”</w:t>
      </w:r>
      <w:r w:rsidRPr="00F51D6D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F51D6D">
        <w:rPr>
          <w:rFonts w:asciiTheme="majorBidi" w:hAnsiTheme="majorBidi" w:cstheme="majorBidi"/>
          <w:lang w:val="en-US"/>
        </w:rPr>
        <w:t>NeMLA</w:t>
      </w:r>
      <w:proofErr w:type="spellEnd"/>
      <w:r w:rsidRPr="00F51D6D">
        <w:rPr>
          <w:rFonts w:asciiTheme="majorBidi" w:hAnsiTheme="majorBidi" w:cstheme="majorBidi"/>
          <w:lang w:val="en-US"/>
        </w:rPr>
        <w:t>.</w:t>
      </w:r>
      <w:r w:rsidRPr="009D2704">
        <w:rPr>
          <w:rFonts w:asciiTheme="majorBidi" w:hAnsiTheme="majorBidi" w:cstheme="majorBidi"/>
          <w:lang w:val="en-US"/>
        </w:rPr>
        <w:t xml:space="preserve"> </w:t>
      </w:r>
      <w:r w:rsidRPr="00602534">
        <w:rPr>
          <w:rFonts w:asciiTheme="majorBidi" w:hAnsiTheme="majorBidi" w:cstheme="majorBidi"/>
        </w:rPr>
        <w:t>March 5-8</w:t>
      </w:r>
      <w:r w:rsidR="00C4195F" w:rsidRPr="00602534">
        <w:rPr>
          <w:rFonts w:asciiTheme="majorBidi" w:hAnsiTheme="majorBidi" w:cstheme="majorBidi"/>
        </w:rPr>
        <w:t>, 2020</w:t>
      </w:r>
    </w:p>
    <w:p w14:paraId="286BDFC0" w14:textId="0C0E3E52" w:rsidR="00F14673" w:rsidRPr="00675194" w:rsidRDefault="001E415F" w:rsidP="003F03C1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lang w:val="en-US"/>
        </w:rPr>
      </w:pPr>
      <w:r w:rsidRPr="00602534">
        <w:rPr>
          <w:rFonts w:asciiTheme="majorBidi" w:hAnsiTheme="majorBidi" w:cstheme="majorBidi"/>
          <w:color w:val="363435"/>
        </w:rPr>
        <w:t xml:space="preserve">“Un banquete global: alimentación y gastro-política en la literatura hispánica (siglos XV-XVIII)”, </w:t>
      </w:r>
      <w:proofErr w:type="spellStart"/>
      <w:r w:rsidRPr="00602534">
        <w:rPr>
          <w:rFonts w:asciiTheme="majorBidi" w:hAnsiTheme="majorBidi" w:cstheme="majorBidi"/>
          <w:color w:val="363435"/>
        </w:rPr>
        <w:t>NeMLA</w:t>
      </w:r>
      <w:proofErr w:type="spellEnd"/>
      <w:r w:rsidRPr="00602534">
        <w:rPr>
          <w:rFonts w:asciiTheme="majorBidi" w:hAnsiTheme="majorBidi" w:cstheme="majorBidi"/>
          <w:color w:val="363435"/>
        </w:rPr>
        <w:t xml:space="preserve">. </w:t>
      </w:r>
      <w:r w:rsidRPr="00675194">
        <w:rPr>
          <w:rFonts w:asciiTheme="majorBidi" w:hAnsiTheme="majorBidi" w:cstheme="majorBidi"/>
          <w:lang w:val="en-US"/>
        </w:rPr>
        <w:t>March 21–24</w:t>
      </w:r>
      <w:r w:rsidR="00C4195F" w:rsidRPr="00675194">
        <w:rPr>
          <w:rFonts w:asciiTheme="majorBidi" w:hAnsiTheme="majorBidi" w:cstheme="majorBidi"/>
          <w:lang w:val="en-US"/>
        </w:rPr>
        <w:t>, 2019</w:t>
      </w:r>
    </w:p>
    <w:p w14:paraId="3711BAD7" w14:textId="77777777" w:rsidR="00DA29E9" w:rsidRPr="00675194" w:rsidRDefault="00DA29E9" w:rsidP="000E44D2">
      <w:pPr>
        <w:widowControl w:val="0"/>
        <w:autoSpaceDE w:val="0"/>
        <w:autoSpaceDN w:val="0"/>
        <w:adjustRightInd w:val="0"/>
        <w:ind w:right="-93"/>
        <w:rPr>
          <w:rFonts w:asciiTheme="majorBidi" w:hAnsiTheme="majorBidi" w:cstheme="majorBidi"/>
          <w:color w:val="000000" w:themeColor="text1"/>
          <w:position w:val="-1"/>
          <w:lang w:val="en-US"/>
        </w:rPr>
      </w:pPr>
    </w:p>
    <w:p w14:paraId="64023AC7" w14:textId="410D069A" w:rsidR="00281879" w:rsidRPr="00675194" w:rsidRDefault="00251209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b/>
          <w:bCs/>
          <w:color w:val="363435"/>
          <w:lang w:val="en-US"/>
        </w:rPr>
      </w:pPr>
      <w:r w:rsidRPr="00675194">
        <w:rPr>
          <w:rFonts w:asciiTheme="majorBidi" w:hAnsiTheme="majorBidi" w:cstheme="majorBidi"/>
          <w:b/>
          <w:bCs/>
          <w:color w:val="363435"/>
          <w:lang w:val="en-US"/>
        </w:rPr>
        <w:t>Papers presented</w:t>
      </w:r>
    </w:p>
    <w:p w14:paraId="7ECED517" w14:textId="77777777" w:rsidR="00FE52AA" w:rsidRPr="00675194" w:rsidRDefault="00FE52AA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color w:val="363435"/>
          <w:lang w:val="en-US"/>
        </w:rPr>
      </w:pPr>
    </w:p>
    <w:p w14:paraId="1FE8B905" w14:textId="77777777" w:rsidR="00342128" w:rsidRPr="00675194" w:rsidRDefault="00342128" w:rsidP="00E96496">
      <w:pPr>
        <w:ind w:left="567" w:hanging="567"/>
        <w:rPr>
          <w:rFonts w:asciiTheme="majorBidi" w:hAnsiTheme="majorBidi" w:cstheme="majorBidi"/>
          <w:lang w:val="en-US"/>
        </w:rPr>
      </w:pPr>
    </w:p>
    <w:p w14:paraId="00FDFEC1" w14:textId="0FC0FBD7" w:rsidR="0084545E" w:rsidRPr="006C3EE0" w:rsidRDefault="0084545E" w:rsidP="0084545E">
      <w:pPr>
        <w:widowControl w:val="0"/>
        <w:autoSpaceDE w:val="0"/>
        <w:autoSpaceDN w:val="0"/>
        <w:adjustRightInd w:val="0"/>
        <w:spacing w:before="12"/>
        <w:ind w:left="709" w:right="-93" w:hanging="709"/>
        <w:rPr>
          <w:rFonts w:asciiTheme="majorBidi" w:hAnsiTheme="majorBidi" w:cstheme="majorBidi"/>
          <w:color w:val="363435"/>
          <w:lang w:val="en-US"/>
        </w:rPr>
      </w:pPr>
      <w:r w:rsidRPr="006C3EE0">
        <w:rPr>
          <w:rFonts w:asciiTheme="majorBidi" w:hAnsiTheme="majorBidi" w:cstheme="majorBidi"/>
          <w:lang w:val="en-US"/>
        </w:rPr>
        <w:t xml:space="preserve">“Un </w:t>
      </w:r>
      <w:proofErr w:type="spellStart"/>
      <w:r w:rsidRPr="006C3EE0">
        <w:rPr>
          <w:rFonts w:asciiTheme="majorBidi" w:hAnsiTheme="majorBidi" w:cstheme="majorBidi"/>
          <w:lang w:val="en-US"/>
        </w:rPr>
        <w:t>cuento</w:t>
      </w:r>
      <w:proofErr w:type="spellEnd"/>
      <w:r w:rsidRPr="006C3EE0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6C3EE0">
        <w:rPr>
          <w:rFonts w:asciiTheme="majorBidi" w:hAnsiTheme="majorBidi" w:cstheme="majorBidi"/>
          <w:lang w:val="en-US"/>
        </w:rPr>
        <w:t>quijotesco</w:t>
      </w:r>
      <w:proofErr w:type="spellEnd"/>
      <w:r w:rsidRPr="006C3EE0">
        <w:rPr>
          <w:rFonts w:asciiTheme="majorBidi" w:hAnsiTheme="majorBidi" w:cstheme="majorBidi"/>
          <w:lang w:val="en-US"/>
        </w:rPr>
        <w:t xml:space="preserve">”, </w:t>
      </w:r>
      <w:r w:rsidRPr="006C3EE0">
        <w:rPr>
          <w:rFonts w:asciiTheme="majorBidi" w:hAnsiTheme="majorBidi" w:cstheme="majorBidi"/>
          <w:color w:val="363435"/>
          <w:lang w:val="en-US"/>
        </w:rPr>
        <w:t>Adelphi University – GRISO (University of Navarre, March 12-13, 2025</w:t>
      </w:r>
    </w:p>
    <w:p w14:paraId="5327593F" w14:textId="545CA39F" w:rsidR="00342128" w:rsidRPr="0084545E" w:rsidRDefault="00342128" w:rsidP="00E96496">
      <w:pPr>
        <w:ind w:left="567" w:hanging="567"/>
        <w:rPr>
          <w:rFonts w:asciiTheme="majorBidi" w:hAnsiTheme="majorBidi" w:cstheme="majorBidi"/>
        </w:rPr>
      </w:pPr>
      <w:r w:rsidRPr="0084545E">
        <w:rPr>
          <w:rFonts w:asciiTheme="majorBidi" w:hAnsiTheme="majorBidi" w:cstheme="majorBidi"/>
        </w:rPr>
        <w:t>“El Quijote r</w:t>
      </w:r>
      <w:r w:rsidR="002F5BBC" w:rsidRPr="0084545E">
        <w:rPr>
          <w:rFonts w:asciiTheme="majorBidi" w:hAnsiTheme="majorBidi" w:cstheme="majorBidi"/>
        </w:rPr>
        <w:t>o</w:t>
      </w:r>
      <w:r w:rsidRPr="0084545E">
        <w:rPr>
          <w:rFonts w:asciiTheme="majorBidi" w:hAnsiTheme="majorBidi" w:cstheme="majorBidi"/>
        </w:rPr>
        <w:t xml:space="preserve">bot”, Cervantes </w:t>
      </w:r>
      <w:proofErr w:type="spellStart"/>
      <w:r w:rsidRPr="0084545E">
        <w:rPr>
          <w:rFonts w:asciiTheme="majorBidi" w:hAnsiTheme="majorBidi" w:cstheme="majorBidi"/>
        </w:rPr>
        <w:t>Society</w:t>
      </w:r>
      <w:proofErr w:type="spellEnd"/>
      <w:r w:rsidRPr="0084545E">
        <w:rPr>
          <w:rFonts w:asciiTheme="majorBidi" w:hAnsiTheme="majorBidi" w:cstheme="majorBidi"/>
        </w:rPr>
        <w:t xml:space="preserve"> </w:t>
      </w:r>
      <w:proofErr w:type="spellStart"/>
      <w:r w:rsidRPr="0084545E">
        <w:rPr>
          <w:rFonts w:asciiTheme="majorBidi" w:hAnsiTheme="majorBidi" w:cstheme="majorBidi"/>
        </w:rPr>
        <w:t>Of</w:t>
      </w:r>
      <w:proofErr w:type="spellEnd"/>
      <w:r w:rsidRPr="0084545E">
        <w:rPr>
          <w:rFonts w:asciiTheme="majorBidi" w:hAnsiTheme="majorBidi" w:cstheme="majorBidi"/>
        </w:rPr>
        <w:t xml:space="preserve"> </w:t>
      </w:r>
      <w:proofErr w:type="spellStart"/>
      <w:r w:rsidRPr="0084545E">
        <w:rPr>
          <w:rFonts w:asciiTheme="majorBidi" w:hAnsiTheme="majorBidi" w:cstheme="majorBidi"/>
        </w:rPr>
        <w:t>America</w:t>
      </w:r>
      <w:proofErr w:type="spellEnd"/>
      <w:r w:rsidRPr="0084545E">
        <w:rPr>
          <w:rFonts w:asciiTheme="majorBidi" w:hAnsiTheme="majorBidi" w:cstheme="majorBidi"/>
        </w:rPr>
        <w:t xml:space="preserve">, New México, </w:t>
      </w:r>
      <w:proofErr w:type="spellStart"/>
      <w:r w:rsidRPr="0084545E">
        <w:rPr>
          <w:rFonts w:asciiTheme="majorBidi" w:hAnsiTheme="majorBidi" w:cstheme="majorBidi"/>
        </w:rPr>
        <w:t>Sep</w:t>
      </w:r>
      <w:proofErr w:type="spellEnd"/>
      <w:r w:rsidRPr="0084545E">
        <w:rPr>
          <w:rFonts w:asciiTheme="majorBidi" w:hAnsiTheme="majorBidi" w:cstheme="majorBidi"/>
        </w:rPr>
        <w:t xml:space="preserve"> 19-20, 2024.</w:t>
      </w:r>
    </w:p>
    <w:p w14:paraId="2AF9FF55" w14:textId="05B84883" w:rsidR="006765E3" w:rsidRPr="006765E3" w:rsidRDefault="006765E3" w:rsidP="00E96496">
      <w:pPr>
        <w:ind w:left="567" w:hanging="567"/>
        <w:rPr>
          <w:rFonts w:asciiTheme="majorBidi" w:hAnsiTheme="majorBidi" w:cstheme="majorBidi"/>
        </w:rPr>
      </w:pPr>
      <w:r w:rsidRPr="006765E3">
        <w:rPr>
          <w:rFonts w:asciiTheme="majorBidi" w:hAnsiTheme="majorBidi" w:cstheme="majorBidi"/>
        </w:rPr>
        <w:t>“El Lazarillo de Tormes: una ad</w:t>
      </w:r>
      <w:r>
        <w:rPr>
          <w:rFonts w:asciiTheme="majorBidi" w:hAnsiTheme="majorBidi" w:cstheme="majorBidi"/>
        </w:rPr>
        <w:t xml:space="preserve">aptación contemporánea”, </w:t>
      </w:r>
      <w:proofErr w:type="spellStart"/>
      <w:r>
        <w:rPr>
          <w:rFonts w:asciiTheme="majorBidi" w:hAnsiTheme="majorBidi" w:cstheme="majorBidi"/>
          <w:color w:val="363435"/>
        </w:rPr>
        <w:t>NeMLA</w:t>
      </w:r>
      <w:proofErr w:type="spellEnd"/>
      <w:r>
        <w:rPr>
          <w:rFonts w:asciiTheme="majorBidi" w:hAnsiTheme="majorBidi" w:cstheme="majorBidi"/>
          <w:color w:val="363435"/>
        </w:rPr>
        <w:t>, March 7-20, 2024.</w:t>
      </w:r>
    </w:p>
    <w:p w14:paraId="7CF92339" w14:textId="6C7A4D72" w:rsidR="008D67C1" w:rsidRDefault="008D67C1" w:rsidP="00E96496">
      <w:pPr>
        <w:ind w:left="567" w:hanging="567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“Job Market and Academia”, Stony Brook University, Sep, 2023</w:t>
      </w:r>
    </w:p>
    <w:p w14:paraId="341682BC" w14:textId="7CDB1D1F" w:rsidR="00E96496" w:rsidRPr="00E96496" w:rsidRDefault="00E96496" w:rsidP="00E96496">
      <w:pPr>
        <w:ind w:left="567" w:hanging="567"/>
        <w:rPr>
          <w:rFonts w:asciiTheme="majorBidi" w:hAnsiTheme="majorBidi" w:cstheme="majorBidi"/>
          <w:lang w:val="en-US"/>
        </w:rPr>
      </w:pPr>
      <w:r w:rsidRPr="002E278B">
        <w:rPr>
          <w:rFonts w:asciiTheme="majorBidi" w:hAnsiTheme="majorBidi" w:cstheme="majorBidi"/>
          <w:lang w:val="en-US"/>
        </w:rPr>
        <w:t>“</w:t>
      </w:r>
      <w:r>
        <w:rPr>
          <w:rFonts w:asciiTheme="majorBidi" w:hAnsiTheme="majorBidi" w:cstheme="majorBidi"/>
          <w:lang w:val="en-US"/>
        </w:rPr>
        <w:t>Spanish for medical professions</w:t>
      </w:r>
      <w:r w:rsidRPr="002E278B">
        <w:rPr>
          <w:rFonts w:asciiTheme="majorBidi" w:hAnsiTheme="majorBidi" w:cstheme="majorBidi"/>
          <w:lang w:val="en-US"/>
        </w:rPr>
        <w:t>”, Edward Via College of Osteopathic Medicine (VCOM), May, 202</w:t>
      </w:r>
      <w:r>
        <w:rPr>
          <w:rFonts w:asciiTheme="majorBidi" w:hAnsiTheme="majorBidi" w:cstheme="majorBidi"/>
          <w:lang w:val="en-US"/>
        </w:rPr>
        <w:t>3.</w:t>
      </w:r>
    </w:p>
    <w:p w14:paraId="37522EC5" w14:textId="5CDD6271" w:rsidR="00EB64F1" w:rsidRPr="000B6214" w:rsidRDefault="00EB64F1" w:rsidP="003F03C1">
      <w:pPr>
        <w:ind w:left="567" w:hanging="567"/>
        <w:rPr>
          <w:rFonts w:asciiTheme="majorBidi" w:hAnsiTheme="majorBidi" w:cstheme="majorBidi"/>
          <w:lang w:val="en-US" w:bidi="ar-SA"/>
        </w:rPr>
      </w:pPr>
      <w:r w:rsidRPr="00A442E1">
        <w:rPr>
          <w:rFonts w:asciiTheme="majorBidi" w:hAnsiTheme="majorBidi" w:cstheme="majorBidi"/>
        </w:rPr>
        <w:t xml:space="preserve">“El Lazarillo moderno: pervivencias y recreaciones”, Coloquio “Pervivencia del Siglo de Oro en la literatura y la cultura hispánicas. </w:t>
      </w:r>
      <w:r w:rsidRPr="000B6214">
        <w:rPr>
          <w:rFonts w:asciiTheme="majorBidi" w:hAnsiTheme="majorBidi" w:cstheme="majorBidi"/>
          <w:lang w:val="en-US"/>
        </w:rPr>
        <w:t>Hobart and William Smith College/</w:t>
      </w:r>
      <w:r w:rsidR="004B54E4" w:rsidRPr="00A442E1">
        <w:rPr>
          <w:rFonts w:asciiTheme="majorBidi" w:hAnsiTheme="majorBidi" w:cstheme="majorBidi"/>
          <w:lang w:val="en-US"/>
        </w:rPr>
        <w:t xml:space="preserve"> </w:t>
      </w:r>
      <w:r w:rsidRPr="00A442E1">
        <w:rPr>
          <w:rFonts w:asciiTheme="majorBidi" w:hAnsiTheme="majorBidi" w:cstheme="majorBidi"/>
          <w:lang w:val="en-US"/>
        </w:rPr>
        <w:t>University of Navarre</w:t>
      </w:r>
      <w:r w:rsidRPr="000B6214">
        <w:rPr>
          <w:rFonts w:asciiTheme="majorBidi" w:hAnsiTheme="majorBidi" w:cstheme="majorBidi"/>
          <w:lang w:val="en-US"/>
        </w:rPr>
        <w:t>, Nov, 2022</w:t>
      </w:r>
    </w:p>
    <w:p w14:paraId="1685CE7E" w14:textId="4586BF2F" w:rsidR="00EE6BDA" w:rsidRPr="002E278B" w:rsidRDefault="00EE6BDA" w:rsidP="003F03C1">
      <w:pPr>
        <w:ind w:left="567" w:hanging="567"/>
        <w:rPr>
          <w:rFonts w:asciiTheme="majorBidi" w:hAnsiTheme="majorBidi" w:cstheme="majorBidi"/>
          <w:lang w:val="en-US"/>
        </w:rPr>
      </w:pPr>
      <w:r w:rsidRPr="002E278B">
        <w:rPr>
          <w:rFonts w:asciiTheme="majorBidi" w:hAnsiTheme="majorBidi" w:cstheme="majorBidi"/>
          <w:lang w:val="en-US"/>
        </w:rPr>
        <w:t xml:space="preserve">“Cardiology </w:t>
      </w:r>
      <w:proofErr w:type="spellStart"/>
      <w:r w:rsidRPr="002E278B">
        <w:rPr>
          <w:rFonts w:asciiTheme="majorBidi" w:hAnsiTheme="majorBidi" w:cstheme="majorBidi"/>
          <w:lang w:val="en-US"/>
        </w:rPr>
        <w:t>en</w:t>
      </w:r>
      <w:proofErr w:type="spellEnd"/>
      <w:r w:rsidRPr="002E278B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E278B">
        <w:rPr>
          <w:rFonts w:asciiTheme="majorBidi" w:hAnsiTheme="majorBidi" w:cstheme="majorBidi"/>
          <w:lang w:val="en-US"/>
        </w:rPr>
        <w:t>español</w:t>
      </w:r>
      <w:proofErr w:type="spellEnd"/>
      <w:r w:rsidRPr="002E278B">
        <w:rPr>
          <w:rFonts w:asciiTheme="majorBidi" w:hAnsiTheme="majorBidi" w:cstheme="majorBidi"/>
          <w:lang w:val="en-US"/>
        </w:rPr>
        <w:t>”, Edward Via College of Osteopathic Medicine (VCOM), May, 2022</w:t>
      </w:r>
    </w:p>
    <w:p w14:paraId="7CA4008A" w14:textId="51E28EE8" w:rsidR="00EE6BDA" w:rsidRPr="00F51D6D" w:rsidRDefault="00EE6BDA" w:rsidP="003F03C1">
      <w:pPr>
        <w:ind w:left="567" w:hanging="567"/>
        <w:rPr>
          <w:rFonts w:asciiTheme="majorBidi" w:hAnsiTheme="majorBidi" w:cstheme="majorBidi"/>
          <w:lang w:val="en-US"/>
        </w:rPr>
      </w:pPr>
      <w:r w:rsidRPr="00F51D6D">
        <w:rPr>
          <w:rFonts w:asciiTheme="majorBidi" w:hAnsiTheme="majorBidi" w:cstheme="majorBidi"/>
          <w:lang w:val="en-US"/>
        </w:rPr>
        <w:t>“Celebrations in Spain”, Phi Tau Gamma, University of  Monroe, April, 2022</w:t>
      </w:r>
    </w:p>
    <w:p w14:paraId="5D7CFA15" w14:textId="006A91E2" w:rsidR="004E1CA9" w:rsidRPr="00A442E1" w:rsidRDefault="00FE52AA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</w:rPr>
      </w:pPr>
      <w:r w:rsidRPr="00A442E1">
        <w:rPr>
          <w:rFonts w:asciiTheme="majorBidi" w:hAnsiTheme="majorBidi" w:cstheme="majorBidi"/>
        </w:rPr>
        <w:t xml:space="preserve">“Una adaptación al cómic del </w:t>
      </w:r>
      <w:r w:rsidRPr="00A442E1">
        <w:rPr>
          <w:rFonts w:asciiTheme="majorBidi" w:hAnsiTheme="majorBidi" w:cstheme="majorBidi"/>
          <w:i/>
          <w:iCs/>
        </w:rPr>
        <w:t xml:space="preserve">Retablo de las maravillas”, </w:t>
      </w:r>
      <w:r w:rsidRPr="00A442E1">
        <w:rPr>
          <w:rFonts w:asciiTheme="majorBidi" w:hAnsiTheme="majorBidi" w:cstheme="majorBidi"/>
        </w:rPr>
        <w:t xml:space="preserve">Congreso Internacional «La recepción </w:t>
      </w:r>
      <w:r w:rsidRPr="00A442E1">
        <w:rPr>
          <w:rFonts w:asciiTheme="majorBidi" w:hAnsiTheme="majorBidi" w:cstheme="majorBidi"/>
        </w:rPr>
        <w:lastRenderedPageBreak/>
        <w:t xml:space="preserve">de Cervantes: huellas, recreaciones y reescrituras (siglos XVII-XXI)» / </w:t>
      </w:r>
      <w:proofErr w:type="spellStart"/>
      <w:r w:rsidR="006E61FF" w:rsidRPr="00A442E1">
        <w:rPr>
          <w:rFonts w:asciiTheme="majorBidi" w:hAnsiTheme="majorBidi" w:cstheme="majorBidi"/>
        </w:rPr>
        <w:t>University</w:t>
      </w:r>
      <w:proofErr w:type="spellEnd"/>
      <w:r w:rsidR="006E61FF" w:rsidRPr="00A442E1">
        <w:rPr>
          <w:rFonts w:asciiTheme="majorBidi" w:hAnsiTheme="majorBidi" w:cstheme="majorBidi"/>
        </w:rPr>
        <w:t xml:space="preserve"> </w:t>
      </w:r>
      <w:proofErr w:type="spellStart"/>
      <w:r w:rsidR="006E61FF" w:rsidRPr="00A442E1">
        <w:rPr>
          <w:rFonts w:asciiTheme="majorBidi" w:hAnsiTheme="majorBidi" w:cstheme="majorBidi"/>
        </w:rPr>
        <w:t>of</w:t>
      </w:r>
      <w:proofErr w:type="spellEnd"/>
      <w:r w:rsidR="006E61FF" w:rsidRPr="00A442E1">
        <w:rPr>
          <w:rFonts w:asciiTheme="majorBidi" w:hAnsiTheme="majorBidi" w:cstheme="majorBidi"/>
        </w:rPr>
        <w:t xml:space="preserve"> Navarre/ </w:t>
      </w:r>
      <w:proofErr w:type="spellStart"/>
      <w:r w:rsidR="006E61FF" w:rsidRPr="00A442E1">
        <w:rPr>
          <w:rFonts w:asciiTheme="majorBidi" w:hAnsiTheme="majorBidi" w:cstheme="majorBidi"/>
        </w:rPr>
        <w:t>Université</w:t>
      </w:r>
      <w:proofErr w:type="spellEnd"/>
      <w:r w:rsidR="006E61FF" w:rsidRPr="00A442E1">
        <w:rPr>
          <w:rFonts w:asciiTheme="majorBidi" w:hAnsiTheme="majorBidi" w:cstheme="majorBidi"/>
        </w:rPr>
        <w:t xml:space="preserve"> Jean Monnet-Saint Étienne</w:t>
      </w:r>
      <w:r w:rsidR="001A727D" w:rsidRPr="00A442E1">
        <w:rPr>
          <w:rFonts w:asciiTheme="majorBidi" w:hAnsiTheme="majorBidi" w:cstheme="majorBidi"/>
        </w:rPr>
        <w:t xml:space="preserve">, </w:t>
      </w:r>
      <w:proofErr w:type="spellStart"/>
      <w:r w:rsidR="001A727D" w:rsidRPr="00A442E1">
        <w:rPr>
          <w:rFonts w:asciiTheme="majorBidi" w:hAnsiTheme="majorBidi" w:cstheme="majorBidi"/>
        </w:rPr>
        <w:t>Dec</w:t>
      </w:r>
      <w:proofErr w:type="spellEnd"/>
      <w:r w:rsidR="00563181">
        <w:rPr>
          <w:rFonts w:asciiTheme="majorBidi" w:hAnsiTheme="majorBidi" w:cstheme="majorBidi"/>
        </w:rPr>
        <w:t>,</w:t>
      </w:r>
      <w:r w:rsidR="001A727D" w:rsidRPr="00A442E1">
        <w:rPr>
          <w:rFonts w:asciiTheme="majorBidi" w:hAnsiTheme="majorBidi" w:cstheme="majorBidi"/>
        </w:rPr>
        <w:t xml:space="preserve"> </w:t>
      </w:r>
      <w:r w:rsidR="001A727D" w:rsidRPr="00A442E1">
        <w:rPr>
          <w:rFonts w:asciiTheme="majorBidi" w:hAnsiTheme="majorBidi" w:cstheme="majorBidi"/>
          <w:color w:val="363435"/>
        </w:rPr>
        <w:t>2021</w:t>
      </w:r>
    </w:p>
    <w:p w14:paraId="018ED95D" w14:textId="483BFCAA" w:rsidR="004E1CA9" w:rsidRPr="00A442E1" w:rsidRDefault="00242F93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</w:rPr>
      </w:pPr>
      <w:r w:rsidRPr="00A442E1">
        <w:rPr>
          <w:rFonts w:asciiTheme="majorBidi" w:hAnsiTheme="majorBidi" w:cstheme="majorBidi"/>
          <w:color w:val="363435"/>
        </w:rPr>
        <w:t xml:space="preserve">“El sentido del viaje en </w:t>
      </w:r>
      <w:r w:rsidRPr="00A442E1">
        <w:rPr>
          <w:rFonts w:asciiTheme="majorBidi" w:hAnsiTheme="majorBidi" w:cstheme="majorBidi"/>
          <w:i/>
          <w:iCs/>
          <w:color w:val="363435"/>
        </w:rPr>
        <w:t>El Criticón</w:t>
      </w:r>
      <w:r w:rsidRPr="00A442E1">
        <w:rPr>
          <w:rFonts w:asciiTheme="majorBidi" w:hAnsiTheme="majorBidi" w:cstheme="majorBidi"/>
          <w:color w:val="363435"/>
        </w:rPr>
        <w:t>” JISO 2021. Universidad de Navarra-GRISO</w:t>
      </w:r>
      <w:r w:rsidR="000B6214">
        <w:rPr>
          <w:rFonts w:asciiTheme="majorBidi" w:hAnsiTheme="majorBidi" w:cstheme="majorBidi"/>
          <w:color w:val="363435"/>
        </w:rPr>
        <w:t xml:space="preserve">, </w:t>
      </w:r>
      <w:proofErr w:type="spellStart"/>
      <w:r w:rsidR="001A727D" w:rsidRPr="00A442E1">
        <w:rPr>
          <w:rFonts w:asciiTheme="majorBidi" w:hAnsiTheme="majorBidi" w:cstheme="majorBidi"/>
          <w:color w:val="363435"/>
        </w:rPr>
        <w:t>De</w:t>
      </w:r>
      <w:r w:rsidR="00563181">
        <w:rPr>
          <w:rFonts w:asciiTheme="majorBidi" w:hAnsiTheme="majorBidi" w:cstheme="majorBidi"/>
          <w:color w:val="363435"/>
        </w:rPr>
        <w:t>c</w:t>
      </w:r>
      <w:proofErr w:type="spellEnd"/>
      <w:r w:rsidR="00563181">
        <w:rPr>
          <w:rFonts w:asciiTheme="majorBidi" w:hAnsiTheme="majorBidi" w:cstheme="majorBidi"/>
          <w:color w:val="363435"/>
        </w:rPr>
        <w:t>,</w:t>
      </w:r>
      <w:r w:rsidR="001A727D" w:rsidRPr="00A442E1">
        <w:rPr>
          <w:rFonts w:asciiTheme="majorBidi" w:hAnsiTheme="majorBidi" w:cstheme="majorBidi"/>
          <w:color w:val="363435"/>
        </w:rPr>
        <w:t xml:space="preserve"> 2021</w:t>
      </w:r>
    </w:p>
    <w:p w14:paraId="7FAF445C" w14:textId="3371F082" w:rsidR="004E1CA9" w:rsidRPr="00A442E1" w:rsidRDefault="00FB6A12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</w:rPr>
      </w:pPr>
      <w:r w:rsidRPr="00A442E1">
        <w:rPr>
          <w:rFonts w:asciiTheme="majorBidi" w:hAnsiTheme="majorBidi" w:cstheme="majorBidi"/>
          <w:color w:val="363435"/>
        </w:rPr>
        <w:t xml:space="preserve">“Una adaptación al cómic de </w:t>
      </w:r>
      <w:r w:rsidRPr="00A442E1">
        <w:rPr>
          <w:rFonts w:asciiTheme="majorBidi" w:hAnsiTheme="majorBidi" w:cstheme="majorBidi"/>
          <w:i/>
          <w:iCs/>
          <w:color w:val="363435"/>
        </w:rPr>
        <w:t>La vida es sueño</w:t>
      </w:r>
      <w:r w:rsidRPr="00A442E1">
        <w:rPr>
          <w:rFonts w:asciiTheme="majorBidi" w:hAnsiTheme="majorBidi" w:cstheme="majorBidi"/>
          <w:color w:val="363435"/>
        </w:rPr>
        <w:t>”,</w:t>
      </w:r>
      <w:r w:rsidR="008D0382" w:rsidRPr="00A442E1">
        <w:rPr>
          <w:rFonts w:asciiTheme="majorBidi" w:hAnsiTheme="majorBidi" w:cstheme="majorBidi"/>
          <w:color w:val="363435"/>
        </w:rPr>
        <w:t xml:space="preserve"> </w:t>
      </w:r>
      <w:proofErr w:type="spellStart"/>
      <w:r w:rsidR="008D0382" w:rsidRPr="00A442E1">
        <w:t>University</w:t>
      </w:r>
      <w:proofErr w:type="spellEnd"/>
      <w:r w:rsidR="008D0382" w:rsidRPr="00A442E1">
        <w:t xml:space="preserve"> </w:t>
      </w:r>
      <w:proofErr w:type="spellStart"/>
      <w:r w:rsidR="008D0382" w:rsidRPr="00A442E1">
        <w:t>of</w:t>
      </w:r>
      <w:proofErr w:type="spellEnd"/>
      <w:r w:rsidR="008D0382" w:rsidRPr="00A442E1">
        <w:t xml:space="preserve"> Navarre</w:t>
      </w:r>
      <w:r w:rsidR="004B54E4">
        <w:t>/</w:t>
      </w:r>
      <w:proofErr w:type="spellStart"/>
      <w:r w:rsidRPr="00A442E1">
        <w:rPr>
          <w:rFonts w:asciiTheme="majorBidi" w:hAnsiTheme="majorBidi" w:cstheme="majorBidi"/>
          <w:color w:val="363435"/>
        </w:rPr>
        <w:t>University</w:t>
      </w:r>
      <w:proofErr w:type="spellEnd"/>
      <w:r w:rsidRPr="00A442E1">
        <w:rPr>
          <w:rFonts w:asciiTheme="majorBidi" w:hAnsiTheme="majorBidi" w:cstheme="majorBidi"/>
          <w:color w:val="363435"/>
        </w:rPr>
        <w:t xml:space="preserve"> </w:t>
      </w:r>
      <w:proofErr w:type="spellStart"/>
      <w:r w:rsidRPr="00A442E1">
        <w:rPr>
          <w:rFonts w:asciiTheme="majorBidi" w:hAnsiTheme="majorBidi" w:cstheme="majorBidi"/>
          <w:color w:val="363435"/>
        </w:rPr>
        <w:t>of</w:t>
      </w:r>
      <w:proofErr w:type="spellEnd"/>
      <w:r w:rsidRPr="00A442E1">
        <w:rPr>
          <w:rFonts w:asciiTheme="majorBidi" w:hAnsiTheme="majorBidi" w:cstheme="majorBidi"/>
          <w:color w:val="363435"/>
        </w:rPr>
        <w:t xml:space="preserve"> </w:t>
      </w:r>
      <w:proofErr w:type="spellStart"/>
      <w:r w:rsidRPr="00A442E1">
        <w:rPr>
          <w:rFonts w:asciiTheme="majorBidi" w:hAnsiTheme="majorBidi" w:cstheme="majorBidi"/>
          <w:color w:val="363435"/>
        </w:rPr>
        <w:t>Louisiana</w:t>
      </w:r>
      <w:proofErr w:type="spellEnd"/>
      <w:r w:rsidRPr="00A442E1">
        <w:rPr>
          <w:rFonts w:asciiTheme="majorBidi" w:hAnsiTheme="majorBidi" w:cstheme="majorBidi"/>
          <w:color w:val="363435"/>
        </w:rPr>
        <w:t xml:space="preserve"> at Monroe</w:t>
      </w:r>
      <w:r w:rsidR="001A727D" w:rsidRPr="00A442E1">
        <w:rPr>
          <w:rFonts w:asciiTheme="majorBidi" w:hAnsiTheme="majorBidi" w:cstheme="majorBidi"/>
          <w:color w:val="363435"/>
        </w:rPr>
        <w:t xml:space="preserve">, </w:t>
      </w:r>
      <w:r w:rsidRPr="00A442E1">
        <w:rPr>
          <w:rFonts w:asciiTheme="majorBidi" w:hAnsiTheme="majorBidi" w:cstheme="majorBidi"/>
          <w:color w:val="363435"/>
        </w:rPr>
        <w:t>Oct</w:t>
      </w:r>
      <w:r w:rsidR="00563181">
        <w:rPr>
          <w:rFonts w:asciiTheme="majorBidi" w:hAnsiTheme="majorBidi" w:cstheme="majorBidi"/>
          <w:color w:val="363435"/>
        </w:rPr>
        <w:t>,</w:t>
      </w:r>
      <w:r w:rsidR="001A727D" w:rsidRPr="00A442E1">
        <w:rPr>
          <w:rFonts w:asciiTheme="majorBidi" w:hAnsiTheme="majorBidi" w:cstheme="majorBidi"/>
          <w:color w:val="363435"/>
        </w:rPr>
        <w:t xml:space="preserve"> 2021</w:t>
      </w:r>
    </w:p>
    <w:p w14:paraId="512FA1BB" w14:textId="1DA9376D" w:rsidR="004E1CA9" w:rsidRPr="00A442E1" w:rsidRDefault="007C2E80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</w:rPr>
      </w:pPr>
      <w:r w:rsidRPr="00A442E1">
        <w:rPr>
          <w:rFonts w:asciiTheme="majorBidi" w:hAnsiTheme="majorBidi" w:cstheme="majorBidi"/>
          <w:color w:val="363435"/>
        </w:rPr>
        <w:t xml:space="preserve">“Oralidad y narración en </w:t>
      </w:r>
      <w:r w:rsidRPr="00A442E1">
        <w:rPr>
          <w:rFonts w:asciiTheme="majorBidi" w:hAnsiTheme="majorBidi" w:cstheme="majorBidi"/>
          <w:i/>
          <w:iCs/>
          <w:color w:val="363435"/>
        </w:rPr>
        <w:t>Los trabajos de Persiles y Sigismunda</w:t>
      </w:r>
      <w:r w:rsidRPr="00A442E1">
        <w:rPr>
          <w:rFonts w:asciiTheme="majorBidi" w:hAnsiTheme="majorBidi" w:cstheme="majorBidi"/>
          <w:color w:val="363435"/>
        </w:rPr>
        <w:t xml:space="preserve">”, </w:t>
      </w:r>
      <w:r w:rsidR="00803B00" w:rsidRPr="00A442E1">
        <w:rPr>
          <w:rFonts w:asciiTheme="majorBidi" w:hAnsiTheme="majorBidi" w:cstheme="majorBidi"/>
          <w:color w:val="363435"/>
        </w:rPr>
        <w:t xml:space="preserve">Aproximaciones interdisciplinarias a la literatura áurea, </w:t>
      </w:r>
      <w:proofErr w:type="spellStart"/>
      <w:r w:rsidR="00803B00" w:rsidRPr="00A442E1">
        <w:rPr>
          <w:rFonts w:asciiTheme="majorBidi" w:hAnsiTheme="majorBidi" w:cstheme="majorBidi"/>
          <w:color w:val="363435"/>
        </w:rPr>
        <w:t>Louisiana</w:t>
      </w:r>
      <w:proofErr w:type="spellEnd"/>
      <w:r w:rsidR="00803B00" w:rsidRPr="00A442E1">
        <w:rPr>
          <w:rFonts w:asciiTheme="majorBidi" w:hAnsiTheme="majorBidi" w:cstheme="majorBidi"/>
          <w:color w:val="363435"/>
        </w:rPr>
        <w:t xml:space="preserve"> </w:t>
      </w:r>
      <w:proofErr w:type="spellStart"/>
      <w:r w:rsidR="00803B00" w:rsidRPr="00A442E1">
        <w:rPr>
          <w:rFonts w:asciiTheme="majorBidi" w:hAnsiTheme="majorBidi" w:cstheme="majorBidi"/>
          <w:color w:val="363435"/>
        </w:rPr>
        <w:t>State</w:t>
      </w:r>
      <w:proofErr w:type="spellEnd"/>
      <w:r w:rsidR="00803B00" w:rsidRPr="00A442E1">
        <w:rPr>
          <w:rFonts w:asciiTheme="majorBidi" w:hAnsiTheme="majorBidi" w:cstheme="majorBidi"/>
          <w:color w:val="363435"/>
        </w:rPr>
        <w:t xml:space="preserve"> </w:t>
      </w:r>
      <w:proofErr w:type="spellStart"/>
      <w:r w:rsidR="00803B00" w:rsidRPr="00A442E1">
        <w:rPr>
          <w:rFonts w:asciiTheme="majorBidi" w:hAnsiTheme="majorBidi" w:cstheme="majorBidi"/>
          <w:color w:val="363435"/>
        </w:rPr>
        <w:t>University</w:t>
      </w:r>
      <w:proofErr w:type="spellEnd"/>
      <w:r w:rsidR="008616A0" w:rsidRPr="00A442E1">
        <w:rPr>
          <w:rFonts w:asciiTheme="majorBidi" w:hAnsiTheme="majorBidi" w:cstheme="majorBidi"/>
          <w:color w:val="363435"/>
        </w:rPr>
        <w:t>,</w:t>
      </w:r>
      <w:r w:rsidR="00F42497">
        <w:rPr>
          <w:rFonts w:asciiTheme="majorBidi" w:hAnsiTheme="majorBidi" w:cstheme="majorBidi"/>
          <w:color w:val="363435"/>
        </w:rPr>
        <w:t xml:space="preserve"> </w:t>
      </w:r>
      <w:r w:rsidR="008616A0" w:rsidRPr="00A442E1">
        <w:rPr>
          <w:rFonts w:asciiTheme="majorBidi" w:hAnsiTheme="majorBidi" w:cstheme="majorBidi"/>
          <w:color w:val="363435"/>
        </w:rPr>
        <w:t>April</w:t>
      </w:r>
      <w:r w:rsidR="001A727D" w:rsidRPr="00A442E1">
        <w:rPr>
          <w:rFonts w:asciiTheme="majorBidi" w:hAnsiTheme="majorBidi" w:cstheme="majorBidi"/>
          <w:color w:val="363435"/>
        </w:rPr>
        <w:t>, 2021</w:t>
      </w:r>
    </w:p>
    <w:p w14:paraId="588AC846" w14:textId="4C36B320" w:rsidR="00905AEE" w:rsidRPr="00A442E1" w:rsidRDefault="00876F93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</w:rPr>
      </w:pPr>
      <w:r w:rsidRPr="00A442E1">
        <w:rPr>
          <w:rFonts w:asciiTheme="majorBidi" w:hAnsiTheme="majorBidi" w:cstheme="majorBidi"/>
          <w:color w:val="363435"/>
        </w:rPr>
        <w:t xml:space="preserve">“El viaje continúa: el desplazamiento en las segundas partes del </w:t>
      </w:r>
      <w:r w:rsidRPr="00A442E1">
        <w:rPr>
          <w:rFonts w:asciiTheme="majorBidi" w:hAnsiTheme="majorBidi" w:cstheme="majorBidi"/>
          <w:i/>
          <w:iCs/>
          <w:color w:val="363435"/>
        </w:rPr>
        <w:t>Lazarillo</w:t>
      </w:r>
      <w:r w:rsidRPr="00A442E1">
        <w:rPr>
          <w:rFonts w:asciiTheme="majorBidi" w:hAnsiTheme="majorBidi" w:cstheme="majorBidi"/>
          <w:color w:val="363435"/>
        </w:rPr>
        <w:t>”, JISO 2020. Universidad de Navarra</w:t>
      </w:r>
      <w:r w:rsidR="00BF5D15">
        <w:rPr>
          <w:rFonts w:asciiTheme="majorBidi" w:hAnsiTheme="majorBidi" w:cstheme="majorBidi"/>
          <w:color w:val="363435"/>
        </w:rPr>
        <w:t>,</w:t>
      </w:r>
      <w:r w:rsidR="00C51139">
        <w:rPr>
          <w:rFonts w:asciiTheme="majorBidi" w:hAnsiTheme="majorBidi" w:cstheme="majorBidi"/>
          <w:color w:val="363435"/>
        </w:rPr>
        <w:t xml:space="preserve"> </w:t>
      </w:r>
      <w:proofErr w:type="spellStart"/>
      <w:r w:rsidRPr="00A442E1">
        <w:rPr>
          <w:rFonts w:asciiTheme="majorBidi" w:hAnsiTheme="majorBidi" w:cstheme="majorBidi"/>
          <w:color w:val="363435"/>
        </w:rPr>
        <w:t>Dec</w:t>
      </w:r>
      <w:proofErr w:type="spellEnd"/>
      <w:r w:rsidR="00563181">
        <w:rPr>
          <w:rFonts w:asciiTheme="majorBidi" w:hAnsiTheme="majorBidi" w:cstheme="majorBidi"/>
          <w:color w:val="363435"/>
        </w:rPr>
        <w:t xml:space="preserve">, </w:t>
      </w:r>
      <w:r w:rsidR="001A727D" w:rsidRPr="00A442E1">
        <w:rPr>
          <w:rFonts w:asciiTheme="majorBidi" w:hAnsiTheme="majorBidi" w:cstheme="majorBidi"/>
          <w:color w:val="363435"/>
        </w:rPr>
        <w:t>2020</w:t>
      </w:r>
    </w:p>
    <w:p w14:paraId="12EF8EA2" w14:textId="2664732D" w:rsidR="004E1CA9" w:rsidRPr="00A442E1" w:rsidRDefault="008229F9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</w:rPr>
      </w:pPr>
      <w:r w:rsidRPr="00A442E1">
        <w:rPr>
          <w:rFonts w:asciiTheme="majorBidi" w:hAnsiTheme="majorBidi" w:cstheme="majorBidi"/>
          <w:color w:val="363435"/>
        </w:rPr>
        <w:t xml:space="preserve">“Persiles: aventurero total”, </w:t>
      </w:r>
      <w:r w:rsidR="009F3598" w:rsidRPr="00A442E1">
        <w:rPr>
          <w:rFonts w:asciiTheme="majorBidi" w:hAnsiTheme="majorBidi" w:cstheme="majorBidi"/>
          <w:color w:val="363435"/>
        </w:rPr>
        <w:t>Congreso Edad de Oro de los aventureros españoles, Universidad de La Rioja, Nov</w:t>
      </w:r>
      <w:r w:rsidR="00563181">
        <w:rPr>
          <w:rFonts w:asciiTheme="majorBidi" w:hAnsiTheme="majorBidi" w:cstheme="majorBidi"/>
          <w:color w:val="363435"/>
        </w:rPr>
        <w:t>,</w:t>
      </w:r>
      <w:r w:rsidR="001A727D" w:rsidRPr="00A442E1">
        <w:rPr>
          <w:rFonts w:asciiTheme="majorBidi" w:hAnsiTheme="majorBidi" w:cstheme="majorBidi"/>
          <w:color w:val="363435"/>
        </w:rPr>
        <w:t xml:space="preserve"> 2020</w:t>
      </w:r>
    </w:p>
    <w:p w14:paraId="1F884416" w14:textId="62180B43" w:rsidR="004E1CA9" w:rsidRPr="00A442E1" w:rsidRDefault="00FA7E47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</w:rPr>
      </w:pPr>
      <w:r w:rsidRPr="00A442E1">
        <w:rPr>
          <w:rFonts w:asciiTheme="majorBidi" w:hAnsiTheme="majorBidi" w:cstheme="majorBidi"/>
          <w:color w:val="363435"/>
        </w:rPr>
        <w:t xml:space="preserve">“El fraile contra el </w:t>
      </w:r>
      <w:proofErr w:type="spellStart"/>
      <w:r w:rsidRPr="00A442E1">
        <w:rPr>
          <w:rFonts w:asciiTheme="majorBidi" w:hAnsiTheme="majorBidi" w:cstheme="majorBidi"/>
          <w:color w:val="363435"/>
        </w:rPr>
        <w:t>jaibaná</w:t>
      </w:r>
      <w:proofErr w:type="spellEnd"/>
      <w:r w:rsidRPr="00A442E1">
        <w:rPr>
          <w:rFonts w:asciiTheme="majorBidi" w:hAnsiTheme="majorBidi" w:cstheme="majorBidi"/>
          <w:color w:val="363435"/>
        </w:rPr>
        <w:t xml:space="preserve">: los relatos de Fray Pablo”, V Coloquio Internacional de Medicina y Literatura, Universidad de Costa Rica, </w:t>
      </w:r>
      <w:proofErr w:type="spellStart"/>
      <w:r w:rsidRPr="00A442E1">
        <w:rPr>
          <w:rFonts w:asciiTheme="majorBidi" w:hAnsiTheme="majorBidi" w:cstheme="majorBidi"/>
          <w:color w:val="363435"/>
        </w:rPr>
        <w:t>Sep</w:t>
      </w:r>
      <w:proofErr w:type="spellEnd"/>
      <w:r w:rsidR="009F0F61">
        <w:rPr>
          <w:rFonts w:asciiTheme="majorBidi" w:hAnsiTheme="majorBidi" w:cstheme="majorBidi"/>
          <w:color w:val="363435"/>
        </w:rPr>
        <w:t xml:space="preserve">, </w:t>
      </w:r>
      <w:r w:rsidR="001A727D" w:rsidRPr="00A442E1">
        <w:rPr>
          <w:rFonts w:asciiTheme="majorBidi" w:hAnsiTheme="majorBidi" w:cstheme="majorBidi"/>
          <w:color w:val="363435"/>
        </w:rPr>
        <w:t>2020</w:t>
      </w:r>
    </w:p>
    <w:p w14:paraId="2FFD0324" w14:textId="57591E90" w:rsidR="00A038DB" w:rsidRPr="00A442E1" w:rsidRDefault="00983186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</w:rPr>
      </w:pPr>
      <w:r w:rsidRPr="00A442E1">
        <w:rPr>
          <w:rFonts w:asciiTheme="majorBidi" w:hAnsiTheme="majorBidi" w:cstheme="majorBidi"/>
          <w:color w:val="363435"/>
        </w:rPr>
        <w:t xml:space="preserve">“Márgenes y gérmenes: enfermedad en la literatura áurea”, La sombra de </w:t>
      </w:r>
      <w:proofErr w:type="spellStart"/>
      <w:r w:rsidRPr="00A442E1">
        <w:rPr>
          <w:rFonts w:asciiTheme="majorBidi" w:hAnsiTheme="majorBidi" w:cstheme="majorBidi"/>
          <w:color w:val="363435"/>
        </w:rPr>
        <w:t>Thánatos</w:t>
      </w:r>
      <w:proofErr w:type="spellEnd"/>
      <w:r w:rsidRPr="00A442E1">
        <w:rPr>
          <w:rFonts w:asciiTheme="majorBidi" w:hAnsiTheme="majorBidi" w:cstheme="majorBidi"/>
          <w:color w:val="363435"/>
        </w:rPr>
        <w:t>: enfermedad, muerte y viudedad en los Siglos XVI y XVII, Academia Romania-</w:t>
      </w:r>
      <w:proofErr w:type="spellStart"/>
      <w:r w:rsidRPr="00A442E1">
        <w:rPr>
          <w:rFonts w:asciiTheme="majorBidi" w:hAnsiTheme="majorBidi" w:cstheme="majorBidi"/>
          <w:color w:val="363435"/>
        </w:rPr>
        <w:t>Basel</w:t>
      </w:r>
      <w:proofErr w:type="spellEnd"/>
      <w:r w:rsidRPr="00A442E1">
        <w:rPr>
          <w:rFonts w:asciiTheme="majorBidi" w:hAnsiTheme="majorBidi" w:cstheme="majorBidi"/>
          <w:color w:val="363435"/>
        </w:rPr>
        <w:t xml:space="preserve"> </w:t>
      </w:r>
      <w:proofErr w:type="spellStart"/>
      <w:r w:rsidRPr="00A442E1">
        <w:rPr>
          <w:rFonts w:asciiTheme="majorBidi" w:hAnsiTheme="majorBidi" w:cstheme="majorBidi"/>
          <w:color w:val="363435"/>
        </w:rPr>
        <w:t>University</w:t>
      </w:r>
      <w:proofErr w:type="spellEnd"/>
      <w:r w:rsidRPr="00A442E1">
        <w:rPr>
          <w:rFonts w:asciiTheme="majorBidi" w:hAnsiTheme="majorBidi" w:cstheme="majorBidi"/>
          <w:color w:val="363435"/>
        </w:rPr>
        <w:t>, June</w:t>
      </w:r>
      <w:r w:rsidR="009F0F61">
        <w:rPr>
          <w:rFonts w:asciiTheme="majorBidi" w:hAnsiTheme="majorBidi" w:cstheme="majorBidi"/>
          <w:color w:val="363435"/>
        </w:rPr>
        <w:t>,</w:t>
      </w:r>
      <w:r w:rsidR="001A727D" w:rsidRPr="00A442E1">
        <w:rPr>
          <w:rFonts w:asciiTheme="majorBidi" w:hAnsiTheme="majorBidi" w:cstheme="majorBidi"/>
          <w:color w:val="363435"/>
        </w:rPr>
        <w:t xml:space="preserve"> 2020</w:t>
      </w:r>
      <w:r w:rsidRPr="00A442E1">
        <w:rPr>
          <w:rFonts w:asciiTheme="majorBidi" w:hAnsiTheme="majorBidi" w:cstheme="majorBidi"/>
          <w:color w:val="363435"/>
        </w:rPr>
        <w:t xml:space="preserve"> </w:t>
      </w:r>
    </w:p>
    <w:p w14:paraId="7FC66FD6" w14:textId="17E80704" w:rsidR="00A038DB" w:rsidRPr="00A442E1" w:rsidRDefault="005772EA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</w:rPr>
      </w:pPr>
      <w:r w:rsidRPr="00A442E1">
        <w:rPr>
          <w:rFonts w:asciiTheme="majorBidi" w:hAnsiTheme="majorBidi" w:cstheme="majorBidi"/>
          <w:color w:val="363435"/>
        </w:rPr>
        <w:t>“</w:t>
      </w:r>
      <w:r w:rsidRPr="00A442E1">
        <w:rPr>
          <w:rFonts w:asciiTheme="majorBidi" w:hAnsiTheme="majorBidi" w:cstheme="majorBidi"/>
          <w:i/>
          <w:iCs/>
          <w:color w:val="363435"/>
        </w:rPr>
        <w:t xml:space="preserve">La vida y hechos de </w:t>
      </w:r>
      <w:proofErr w:type="spellStart"/>
      <w:r w:rsidRPr="00A442E1">
        <w:rPr>
          <w:rFonts w:asciiTheme="majorBidi" w:hAnsiTheme="majorBidi" w:cstheme="majorBidi"/>
          <w:i/>
          <w:iCs/>
          <w:color w:val="363435"/>
        </w:rPr>
        <w:t>Estebanillo</w:t>
      </w:r>
      <w:proofErr w:type="spellEnd"/>
      <w:r w:rsidRPr="00A442E1">
        <w:rPr>
          <w:rFonts w:asciiTheme="majorBidi" w:hAnsiTheme="majorBidi" w:cstheme="majorBidi"/>
          <w:i/>
          <w:iCs/>
          <w:color w:val="363435"/>
        </w:rPr>
        <w:t xml:space="preserve"> González</w:t>
      </w:r>
      <w:r w:rsidRPr="00A442E1">
        <w:rPr>
          <w:rFonts w:asciiTheme="majorBidi" w:hAnsiTheme="majorBidi" w:cstheme="majorBidi"/>
          <w:color w:val="363435"/>
        </w:rPr>
        <w:t>: espacios y viaje en los capítulos I-II”, JISO 2019</w:t>
      </w:r>
      <w:r w:rsidR="009A145B" w:rsidRPr="00A442E1">
        <w:rPr>
          <w:rFonts w:asciiTheme="majorBidi" w:hAnsiTheme="majorBidi" w:cstheme="majorBidi"/>
          <w:color w:val="363435"/>
        </w:rPr>
        <w:t xml:space="preserve">. </w:t>
      </w:r>
      <w:r w:rsidRPr="00A442E1">
        <w:rPr>
          <w:rFonts w:asciiTheme="majorBidi" w:hAnsiTheme="majorBidi" w:cstheme="majorBidi"/>
          <w:color w:val="363435"/>
        </w:rPr>
        <w:t>Universidad de Navarra</w:t>
      </w:r>
      <w:r w:rsidR="000401C5">
        <w:rPr>
          <w:rFonts w:asciiTheme="majorBidi" w:hAnsiTheme="majorBidi" w:cstheme="majorBidi"/>
          <w:color w:val="363435"/>
        </w:rPr>
        <w:t xml:space="preserve">, </w:t>
      </w:r>
      <w:r w:rsidR="009A145B" w:rsidRPr="00A442E1">
        <w:rPr>
          <w:rFonts w:asciiTheme="majorBidi" w:hAnsiTheme="majorBidi" w:cstheme="majorBidi"/>
          <w:color w:val="363435"/>
        </w:rPr>
        <w:t>Dec</w:t>
      </w:r>
      <w:r w:rsidR="009F0F61">
        <w:rPr>
          <w:rFonts w:asciiTheme="majorBidi" w:hAnsiTheme="majorBidi" w:cstheme="majorBidi"/>
          <w:color w:val="363435"/>
        </w:rPr>
        <w:t>.</w:t>
      </w:r>
      <w:r w:rsidR="009A145B" w:rsidRPr="00A442E1">
        <w:rPr>
          <w:rFonts w:asciiTheme="majorBidi" w:hAnsiTheme="majorBidi" w:cstheme="majorBidi"/>
          <w:color w:val="363435"/>
        </w:rPr>
        <w:t>16-17</w:t>
      </w:r>
      <w:r w:rsidR="00A038DB" w:rsidRPr="00A442E1">
        <w:rPr>
          <w:rFonts w:asciiTheme="majorBidi" w:hAnsiTheme="majorBidi" w:cstheme="majorBidi"/>
          <w:color w:val="363435"/>
        </w:rPr>
        <w:t>, 2019</w:t>
      </w:r>
    </w:p>
    <w:p w14:paraId="444D8B72" w14:textId="5FAF5222" w:rsidR="00A038DB" w:rsidRPr="00A442E1" w:rsidRDefault="00A71F99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</w:rPr>
      </w:pPr>
      <w:r w:rsidRPr="00A442E1">
        <w:rPr>
          <w:rFonts w:asciiTheme="majorBidi" w:hAnsiTheme="majorBidi" w:cstheme="majorBidi"/>
          <w:color w:val="363435"/>
        </w:rPr>
        <w:t>“Persiles, un narrador entre burlas y veras”, Congreso Internacional «Cervantes, entre burlas y veras»,</w:t>
      </w:r>
      <w:r w:rsidR="004062AE">
        <w:rPr>
          <w:rFonts w:asciiTheme="majorBidi" w:hAnsiTheme="majorBidi" w:cstheme="majorBidi"/>
          <w:color w:val="363435"/>
        </w:rPr>
        <w:t xml:space="preserve"> </w:t>
      </w:r>
      <w:r w:rsidRPr="00A442E1">
        <w:rPr>
          <w:rFonts w:asciiTheme="majorBidi" w:hAnsiTheme="majorBidi" w:cstheme="majorBidi"/>
          <w:color w:val="363435"/>
        </w:rPr>
        <w:t xml:space="preserve">Universidad de Navarra, </w:t>
      </w:r>
      <w:proofErr w:type="spellStart"/>
      <w:r w:rsidRPr="00A442E1">
        <w:rPr>
          <w:rFonts w:asciiTheme="majorBidi" w:hAnsiTheme="majorBidi" w:cstheme="majorBidi"/>
          <w:color w:val="363435"/>
        </w:rPr>
        <w:t>Dec</w:t>
      </w:r>
      <w:proofErr w:type="spellEnd"/>
      <w:r w:rsidR="00A038DB" w:rsidRPr="00A442E1">
        <w:rPr>
          <w:rFonts w:asciiTheme="majorBidi" w:hAnsiTheme="majorBidi" w:cstheme="majorBidi"/>
          <w:color w:val="363435"/>
        </w:rPr>
        <w:t>, 2019</w:t>
      </w:r>
    </w:p>
    <w:p w14:paraId="4DBFF809" w14:textId="0044DD24" w:rsidR="00A038DB" w:rsidRPr="00A442E1" w:rsidRDefault="00733590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</w:rPr>
      </w:pPr>
      <w:r w:rsidRPr="00A442E1">
        <w:rPr>
          <w:rFonts w:asciiTheme="majorBidi" w:hAnsiTheme="majorBidi" w:cstheme="majorBidi"/>
          <w:color w:val="363435"/>
        </w:rPr>
        <w:t xml:space="preserve">“Viaje literario y desplazamiento simbólico en el </w:t>
      </w:r>
      <w:r w:rsidRPr="00A442E1">
        <w:rPr>
          <w:rFonts w:asciiTheme="majorBidi" w:hAnsiTheme="majorBidi" w:cstheme="majorBidi"/>
          <w:i/>
          <w:iCs/>
          <w:color w:val="363435"/>
        </w:rPr>
        <w:t>Lazarillo de Tormes</w:t>
      </w:r>
      <w:r w:rsidRPr="00A442E1">
        <w:rPr>
          <w:rFonts w:asciiTheme="majorBidi" w:hAnsiTheme="majorBidi" w:cstheme="majorBidi"/>
          <w:color w:val="363435"/>
        </w:rPr>
        <w:t xml:space="preserve">”, </w:t>
      </w:r>
      <w:r w:rsidR="00995C15" w:rsidRPr="00A442E1">
        <w:rPr>
          <w:rFonts w:asciiTheme="majorBidi" w:hAnsiTheme="majorBidi" w:cstheme="majorBidi"/>
          <w:color w:val="363435"/>
        </w:rPr>
        <w:t>Congreso Internacional</w:t>
      </w:r>
      <w:r w:rsidR="00A038DB" w:rsidRPr="00A442E1">
        <w:rPr>
          <w:rFonts w:asciiTheme="majorBidi" w:hAnsiTheme="majorBidi" w:cstheme="majorBidi"/>
          <w:color w:val="363435"/>
        </w:rPr>
        <w:t xml:space="preserve"> </w:t>
      </w:r>
      <w:r w:rsidR="00995C15" w:rsidRPr="00A442E1">
        <w:rPr>
          <w:rFonts w:asciiTheme="majorBidi" w:hAnsiTheme="majorBidi" w:cstheme="majorBidi"/>
          <w:color w:val="363435"/>
        </w:rPr>
        <w:t xml:space="preserve">“La escritura en el desplazamiento: viajes, expediciones y naufragios”. </w:t>
      </w:r>
      <w:r w:rsidR="00F774D4" w:rsidRPr="00A442E1">
        <w:rPr>
          <w:rFonts w:asciiTheme="majorBidi" w:hAnsiTheme="majorBidi" w:cstheme="majorBidi"/>
          <w:color w:val="363435"/>
        </w:rPr>
        <w:t>Universidad de Costa Rica</w:t>
      </w:r>
      <w:r w:rsidR="004062AE">
        <w:rPr>
          <w:rFonts w:asciiTheme="majorBidi" w:hAnsiTheme="majorBidi" w:cstheme="majorBidi"/>
          <w:color w:val="363435"/>
        </w:rPr>
        <w:t>.</w:t>
      </w:r>
      <w:r w:rsidR="000401C5">
        <w:rPr>
          <w:rFonts w:asciiTheme="majorBidi" w:hAnsiTheme="majorBidi" w:cstheme="majorBidi"/>
          <w:color w:val="363435"/>
        </w:rPr>
        <w:t xml:space="preserve"> </w:t>
      </w:r>
      <w:r w:rsidR="00995C15" w:rsidRPr="00A442E1">
        <w:rPr>
          <w:rFonts w:asciiTheme="majorBidi" w:hAnsiTheme="majorBidi" w:cstheme="majorBidi"/>
          <w:color w:val="363435"/>
        </w:rPr>
        <w:t>Oc</w:t>
      </w:r>
      <w:r w:rsidR="000401C5">
        <w:rPr>
          <w:rFonts w:asciiTheme="majorBidi" w:hAnsiTheme="majorBidi" w:cstheme="majorBidi"/>
          <w:color w:val="363435"/>
        </w:rPr>
        <w:t>t,</w:t>
      </w:r>
      <w:r w:rsidR="00A038DB" w:rsidRPr="00A442E1">
        <w:rPr>
          <w:rFonts w:asciiTheme="majorBidi" w:hAnsiTheme="majorBidi" w:cstheme="majorBidi"/>
          <w:color w:val="363435"/>
        </w:rPr>
        <w:t xml:space="preserve"> 2019</w:t>
      </w:r>
    </w:p>
    <w:p w14:paraId="028C8280" w14:textId="4A826A8A" w:rsidR="00A038DB" w:rsidRPr="00A442E1" w:rsidRDefault="004D683E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</w:rPr>
      </w:pPr>
      <w:r w:rsidRPr="00A442E1">
        <w:rPr>
          <w:rFonts w:asciiTheme="majorBidi" w:hAnsiTheme="majorBidi" w:cstheme="majorBidi"/>
          <w:color w:val="363435"/>
        </w:rPr>
        <w:t xml:space="preserve">“Bernardino de Escalante: Nueva España y el sueño de la China”, </w:t>
      </w:r>
      <w:r w:rsidRPr="00A442E1">
        <w:rPr>
          <w:rFonts w:asciiTheme="majorBidi" w:hAnsiTheme="majorBidi" w:cstheme="majorBidi"/>
          <w:caps/>
          <w:kern w:val="28"/>
          <w:lang w:val="es-ES_tradnl" w:eastAsia="es-ES_tradnl"/>
        </w:rPr>
        <w:t>C</w:t>
      </w:r>
      <w:r w:rsidRPr="00A442E1">
        <w:rPr>
          <w:rFonts w:asciiTheme="majorBidi" w:hAnsiTheme="majorBidi" w:cstheme="majorBidi"/>
          <w:color w:val="363435"/>
          <w:lang w:val="es-ES_tradnl"/>
        </w:rPr>
        <w:t>ongreso Internacional. Construcciones culturales e identidad: de las crónicas al virreinato en la Nueva España.</w:t>
      </w:r>
      <w:r w:rsidR="00317B88" w:rsidRPr="00A442E1">
        <w:rPr>
          <w:rFonts w:asciiTheme="majorBidi" w:hAnsiTheme="majorBidi" w:cstheme="majorBidi"/>
          <w:color w:val="363435"/>
          <w:lang w:val="es-ES_tradnl"/>
        </w:rPr>
        <w:t xml:space="preserve"> </w:t>
      </w:r>
      <w:r w:rsidR="000401C5" w:rsidRPr="00A442E1">
        <w:rPr>
          <w:rFonts w:asciiTheme="majorBidi" w:hAnsiTheme="majorBidi" w:cstheme="majorBidi"/>
          <w:color w:val="363435"/>
        </w:rPr>
        <w:t>Universidad Popular Autónoma del Estado de Puebla</w:t>
      </w:r>
      <w:r w:rsidR="000401C5" w:rsidRPr="00A442E1">
        <w:rPr>
          <w:rFonts w:asciiTheme="majorBidi" w:hAnsiTheme="majorBidi" w:cstheme="majorBidi"/>
          <w:color w:val="363435"/>
          <w:lang w:val="es-ES_tradnl"/>
        </w:rPr>
        <w:t xml:space="preserve"> </w:t>
      </w:r>
      <w:r w:rsidR="00317B88" w:rsidRPr="00A442E1">
        <w:rPr>
          <w:rFonts w:asciiTheme="majorBidi" w:hAnsiTheme="majorBidi" w:cstheme="majorBidi"/>
          <w:color w:val="363435"/>
          <w:lang w:val="es-ES_tradnl"/>
        </w:rPr>
        <w:t xml:space="preserve">/ </w:t>
      </w:r>
      <w:r w:rsidRPr="00A442E1">
        <w:rPr>
          <w:rFonts w:asciiTheme="majorBidi" w:hAnsiTheme="majorBidi" w:cstheme="majorBidi"/>
          <w:color w:val="363435"/>
          <w:lang w:val="es-ES_tradnl"/>
        </w:rPr>
        <w:t>Universidad de Navarra</w:t>
      </w:r>
      <w:r w:rsidR="000401C5">
        <w:rPr>
          <w:rFonts w:asciiTheme="majorBidi" w:hAnsiTheme="majorBidi" w:cstheme="majorBidi"/>
          <w:color w:val="363435"/>
          <w:lang w:val="es-ES_tradnl"/>
        </w:rPr>
        <w:t xml:space="preserve">, </w:t>
      </w:r>
      <w:r w:rsidRPr="00A442E1">
        <w:rPr>
          <w:rFonts w:asciiTheme="majorBidi" w:hAnsiTheme="majorBidi" w:cstheme="majorBidi"/>
          <w:color w:val="363435"/>
        </w:rPr>
        <w:t>May</w:t>
      </w:r>
      <w:r w:rsidR="000401C5">
        <w:rPr>
          <w:rFonts w:asciiTheme="majorBidi" w:hAnsiTheme="majorBidi" w:cstheme="majorBidi"/>
          <w:color w:val="363435"/>
        </w:rPr>
        <w:t>,</w:t>
      </w:r>
      <w:r w:rsidR="00A038DB" w:rsidRPr="00A442E1">
        <w:rPr>
          <w:rFonts w:asciiTheme="majorBidi" w:hAnsiTheme="majorBidi" w:cstheme="majorBidi"/>
          <w:color w:val="363435"/>
        </w:rPr>
        <w:t xml:space="preserve"> 2019</w:t>
      </w:r>
    </w:p>
    <w:p w14:paraId="729AC015" w14:textId="31545366" w:rsidR="00A038DB" w:rsidRPr="00A442E1" w:rsidRDefault="00A32C99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</w:rPr>
      </w:pPr>
      <w:r w:rsidRPr="00A442E1">
        <w:rPr>
          <w:rFonts w:asciiTheme="majorBidi" w:hAnsiTheme="majorBidi" w:cstheme="majorBidi"/>
          <w:color w:val="363435"/>
        </w:rPr>
        <w:t>“</w:t>
      </w:r>
      <w:proofErr w:type="spellStart"/>
      <w:r w:rsidRPr="00A442E1">
        <w:rPr>
          <w:rFonts w:asciiTheme="majorBidi" w:hAnsiTheme="majorBidi" w:cstheme="majorBidi"/>
          <w:i/>
          <w:iCs/>
          <w:color w:val="363435"/>
        </w:rPr>
        <w:t>Filomocosías</w:t>
      </w:r>
      <w:proofErr w:type="spellEnd"/>
      <w:r w:rsidRPr="00A442E1">
        <w:rPr>
          <w:rFonts w:asciiTheme="majorBidi" w:hAnsiTheme="majorBidi" w:cstheme="majorBidi"/>
          <w:color w:val="363435"/>
        </w:rPr>
        <w:t xml:space="preserve"> barrocas. El autorretrato literario y los poderes de la burla”. </w:t>
      </w:r>
      <w:r w:rsidR="00AC425E" w:rsidRPr="00A442E1">
        <w:rPr>
          <w:rFonts w:asciiTheme="majorBidi" w:hAnsiTheme="majorBidi" w:cstheme="majorBidi"/>
          <w:color w:val="363435"/>
        </w:rPr>
        <w:t xml:space="preserve">Congreso Internacional «La burla en el Siglo de Oro: víctimas y victimarios», </w:t>
      </w:r>
      <w:r w:rsidR="000401C5" w:rsidRPr="00A442E1">
        <w:rPr>
          <w:rFonts w:asciiTheme="majorBidi" w:hAnsiTheme="majorBidi" w:cstheme="majorBidi"/>
          <w:color w:val="363435"/>
        </w:rPr>
        <w:t>Universidad Popular Autónoma del Estado de Puebla</w:t>
      </w:r>
      <w:r w:rsidR="000401C5" w:rsidRPr="00A442E1">
        <w:rPr>
          <w:rFonts w:asciiTheme="majorBidi" w:hAnsiTheme="majorBidi" w:cstheme="majorBidi"/>
          <w:color w:val="363435"/>
          <w:lang w:val="es-ES_tradnl"/>
        </w:rPr>
        <w:t xml:space="preserve"> / Universidad de Navarra</w:t>
      </w:r>
      <w:r w:rsidR="00AC425E" w:rsidRPr="00A442E1">
        <w:rPr>
          <w:rFonts w:asciiTheme="majorBidi" w:hAnsiTheme="majorBidi" w:cstheme="majorBidi"/>
          <w:color w:val="363435"/>
        </w:rPr>
        <w:t>, Oct</w:t>
      </w:r>
      <w:r w:rsidR="000401C5">
        <w:rPr>
          <w:rFonts w:asciiTheme="majorBidi" w:hAnsiTheme="majorBidi" w:cstheme="majorBidi"/>
          <w:color w:val="363435"/>
        </w:rPr>
        <w:t>.</w:t>
      </w:r>
      <w:r w:rsidR="00A038DB" w:rsidRPr="00A442E1">
        <w:rPr>
          <w:rFonts w:asciiTheme="majorBidi" w:hAnsiTheme="majorBidi" w:cstheme="majorBidi"/>
          <w:color w:val="363435"/>
        </w:rPr>
        <w:t xml:space="preserve"> 2018</w:t>
      </w:r>
    </w:p>
    <w:p w14:paraId="73FD5BD6" w14:textId="66C8F53C" w:rsidR="00A038DB" w:rsidRPr="00A442E1" w:rsidRDefault="00B319DC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</w:rPr>
      </w:pPr>
      <w:r w:rsidRPr="00A442E1">
        <w:rPr>
          <w:rFonts w:asciiTheme="majorBidi" w:hAnsiTheme="majorBidi" w:cstheme="majorBidi"/>
          <w:color w:val="363435"/>
        </w:rPr>
        <w:t>“</w:t>
      </w:r>
      <w:proofErr w:type="spellStart"/>
      <w:r w:rsidRPr="00A442E1">
        <w:rPr>
          <w:rFonts w:asciiTheme="majorBidi" w:hAnsiTheme="majorBidi" w:cstheme="majorBidi"/>
          <w:color w:val="363435"/>
        </w:rPr>
        <w:t>Selfies</w:t>
      </w:r>
      <w:proofErr w:type="spellEnd"/>
      <w:r w:rsidRPr="00A442E1">
        <w:rPr>
          <w:rFonts w:asciiTheme="majorBidi" w:hAnsiTheme="majorBidi" w:cstheme="majorBidi"/>
          <w:color w:val="363435"/>
        </w:rPr>
        <w:t xml:space="preserve"> burlescos en la poesía áurea”. Identidades y alteridades. La burla como diversión y arma social en la cultura hispánica del Siglo de Oro. UNC</w:t>
      </w:r>
      <w:r w:rsidR="000401C5">
        <w:rPr>
          <w:rFonts w:asciiTheme="majorBidi" w:hAnsiTheme="majorBidi" w:cstheme="majorBidi"/>
          <w:color w:val="363435"/>
        </w:rPr>
        <w:t>/</w:t>
      </w:r>
      <w:r w:rsidR="000401C5" w:rsidRPr="000401C5">
        <w:rPr>
          <w:rFonts w:asciiTheme="majorBidi" w:hAnsiTheme="majorBidi" w:cstheme="majorBidi"/>
          <w:color w:val="363435"/>
          <w:lang w:val="es-ES_tradnl"/>
        </w:rPr>
        <w:t xml:space="preserve"> </w:t>
      </w:r>
      <w:r w:rsidR="000401C5" w:rsidRPr="00A442E1">
        <w:rPr>
          <w:rFonts w:asciiTheme="majorBidi" w:hAnsiTheme="majorBidi" w:cstheme="majorBidi"/>
          <w:color w:val="363435"/>
          <w:lang w:val="es-ES_tradnl"/>
        </w:rPr>
        <w:t>Universidad de Navarra</w:t>
      </w:r>
      <w:r w:rsidR="000401C5">
        <w:rPr>
          <w:rFonts w:asciiTheme="majorBidi" w:hAnsiTheme="majorBidi" w:cstheme="majorBidi"/>
          <w:color w:val="363435"/>
        </w:rPr>
        <w:t xml:space="preserve">. </w:t>
      </w:r>
      <w:r w:rsidRPr="00A442E1">
        <w:rPr>
          <w:rFonts w:asciiTheme="majorBidi" w:hAnsiTheme="majorBidi" w:cstheme="majorBidi"/>
          <w:color w:val="363435"/>
        </w:rPr>
        <w:t>May</w:t>
      </w:r>
      <w:r w:rsidR="006B4CB8">
        <w:rPr>
          <w:rFonts w:asciiTheme="majorBidi" w:hAnsiTheme="majorBidi" w:cstheme="majorBidi"/>
          <w:color w:val="363435"/>
        </w:rPr>
        <w:t xml:space="preserve">, </w:t>
      </w:r>
      <w:r w:rsidR="00A038DB" w:rsidRPr="00A442E1">
        <w:rPr>
          <w:rFonts w:asciiTheme="majorBidi" w:hAnsiTheme="majorBidi" w:cstheme="majorBidi"/>
          <w:color w:val="363435"/>
        </w:rPr>
        <w:t>2018</w:t>
      </w:r>
    </w:p>
    <w:p w14:paraId="14D09BAB" w14:textId="1A77E031" w:rsidR="00A038DB" w:rsidRPr="00F51D6D" w:rsidRDefault="00281879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</w:rPr>
      </w:pPr>
      <w:r w:rsidRPr="00A442E1">
        <w:rPr>
          <w:rFonts w:asciiTheme="majorBidi" w:hAnsiTheme="majorBidi" w:cstheme="majorBidi"/>
          <w:color w:val="363435"/>
        </w:rPr>
        <w:t xml:space="preserve">“¡Despierta! Pere Esteve, anarquista transnacional”, 23th </w:t>
      </w:r>
      <w:proofErr w:type="spellStart"/>
      <w:r w:rsidRPr="00A442E1">
        <w:rPr>
          <w:rFonts w:asciiTheme="majorBidi" w:hAnsiTheme="majorBidi" w:cstheme="majorBidi"/>
          <w:color w:val="363435"/>
        </w:rPr>
        <w:t>Annual</w:t>
      </w:r>
      <w:proofErr w:type="spellEnd"/>
      <w:r w:rsidRPr="00A442E1">
        <w:rPr>
          <w:rFonts w:asciiTheme="majorBidi" w:hAnsiTheme="majorBidi" w:cstheme="majorBidi"/>
          <w:color w:val="363435"/>
        </w:rPr>
        <w:t xml:space="preserve"> </w:t>
      </w:r>
      <w:proofErr w:type="spellStart"/>
      <w:r w:rsidRPr="00A442E1">
        <w:rPr>
          <w:rFonts w:asciiTheme="majorBidi" w:hAnsiTheme="majorBidi" w:cstheme="majorBidi"/>
          <w:color w:val="363435"/>
        </w:rPr>
        <w:t>Graduate</w:t>
      </w:r>
      <w:proofErr w:type="spellEnd"/>
      <w:r w:rsidRPr="00A442E1">
        <w:rPr>
          <w:rFonts w:asciiTheme="majorBidi" w:hAnsiTheme="majorBidi" w:cstheme="majorBidi"/>
          <w:color w:val="363435"/>
        </w:rPr>
        <w:t xml:space="preserve"> </w:t>
      </w:r>
      <w:proofErr w:type="spellStart"/>
      <w:r w:rsidRPr="00A442E1">
        <w:rPr>
          <w:rFonts w:asciiTheme="majorBidi" w:hAnsiTheme="majorBidi" w:cstheme="majorBidi"/>
          <w:color w:val="363435"/>
        </w:rPr>
        <w:t>Student</w:t>
      </w:r>
      <w:proofErr w:type="spellEnd"/>
      <w:r w:rsidRPr="00A442E1">
        <w:rPr>
          <w:rFonts w:asciiTheme="majorBidi" w:hAnsiTheme="majorBidi" w:cstheme="majorBidi"/>
          <w:color w:val="363435"/>
        </w:rPr>
        <w:t xml:space="preserve"> </w:t>
      </w:r>
      <w:proofErr w:type="spellStart"/>
      <w:r w:rsidRPr="00A442E1">
        <w:rPr>
          <w:rFonts w:asciiTheme="majorBidi" w:hAnsiTheme="majorBidi" w:cstheme="majorBidi"/>
          <w:color w:val="363435"/>
        </w:rPr>
        <w:t>Conference</w:t>
      </w:r>
      <w:proofErr w:type="spellEnd"/>
      <w:r w:rsidRPr="00A442E1">
        <w:rPr>
          <w:rFonts w:asciiTheme="majorBidi" w:hAnsiTheme="majorBidi" w:cstheme="majorBidi"/>
          <w:color w:val="363435"/>
        </w:rPr>
        <w:t xml:space="preserve"> ¡Ingobernables! Guerra, Revolución y Revuelta. </w:t>
      </w:r>
      <w:proofErr w:type="spellStart"/>
      <w:r w:rsidRPr="00F51D6D">
        <w:rPr>
          <w:rFonts w:asciiTheme="majorBidi" w:hAnsiTheme="majorBidi" w:cstheme="majorBidi"/>
          <w:color w:val="363435"/>
        </w:rPr>
        <w:t>Latin</w:t>
      </w:r>
      <w:proofErr w:type="spellEnd"/>
      <w:r w:rsidRPr="00F51D6D">
        <w:rPr>
          <w:rFonts w:asciiTheme="majorBidi" w:hAnsiTheme="majorBidi" w:cstheme="majorBidi"/>
          <w:color w:val="363435"/>
        </w:rPr>
        <w:t xml:space="preserve"> American, </w:t>
      </w:r>
      <w:proofErr w:type="spellStart"/>
      <w:r w:rsidRPr="00F51D6D">
        <w:rPr>
          <w:rFonts w:asciiTheme="majorBidi" w:hAnsiTheme="majorBidi" w:cstheme="majorBidi"/>
          <w:color w:val="363435"/>
        </w:rPr>
        <w:t>Iberian</w:t>
      </w:r>
      <w:proofErr w:type="spellEnd"/>
      <w:r w:rsidRPr="00F51D6D">
        <w:rPr>
          <w:rFonts w:asciiTheme="majorBidi" w:hAnsiTheme="majorBidi" w:cstheme="majorBidi"/>
          <w:color w:val="363435"/>
        </w:rPr>
        <w:t xml:space="preserve">, and Latino Cultures PhD </w:t>
      </w:r>
      <w:proofErr w:type="spellStart"/>
      <w:r w:rsidRPr="00F51D6D">
        <w:rPr>
          <w:rFonts w:asciiTheme="majorBidi" w:hAnsiTheme="majorBidi" w:cstheme="majorBidi"/>
          <w:color w:val="363435"/>
        </w:rPr>
        <w:t>Program</w:t>
      </w:r>
      <w:proofErr w:type="spellEnd"/>
      <w:r w:rsidRPr="00F51D6D">
        <w:rPr>
          <w:rFonts w:asciiTheme="majorBidi" w:hAnsiTheme="majorBidi" w:cstheme="majorBidi"/>
          <w:color w:val="363435"/>
        </w:rPr>
        <w:t xml:space="preserve">. </w:t>
      </w:r>
      <w:r w:rsidR="000401C5" w:rsidRPr="00F51D6D">
        <w:rPr>
          <w:rFonts w:asciiTheme="majorBidi" w:hAnsiTheme="majorBidi" w:cstheme="majorBidi"/>
          <w:color w:val="363435"/>
        </w:rPr>
        <w:t>CUNY,</w:t>
      </w:r>
      <w:r w:rsidRPr="00F51D6D">
        <w:rPr>
          <w:rFonts w:asciiTheme="majorBidi" w:hAnsiTheme="majorBidi" w:cstheme="majorBidi"/>
          <w:color w:val="363435"/>
        </w:rPr>
        <w:t xml:space="preserve"> April</w:t>
      </w:r>
      <w:r w:rsidR="000401C5" w:rsidRPr="00F51D6D">
        <w:rPr>
          <w:rFonts w:asciiTheme="majorBidi" w:hAnsiTheme="majorBidi" w:cstheme="majorBidi"/>
          <w:color w:val="363435"/>
        </w:rPr>
        <w:t xml:space="preserve">, </w:t>
      </w:r>
      <w:r w:rsidR="00A038DB" w:rsidRPr="00F51D6D">
        <w:rPr>
          <w:rFonts w:asciiTheme="majorBidi" w:hAnsiTheme="majorBidi" w:cstheme="majorBidi"/>
          <w:color w:val="363435"/>
        </w:rPr>
        <w:t>2018</w:t>
      </w:r>
    </w:p>
    <w:p w14:paraId="156AF984" w14:textId="6D6695AB" w:rsidR="00A038DB" w:rsidRPr="00F51D6D" w:rsidRDefault="00281879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  <w:lang w:val="en-US"/>
        </w:rPr>
      </w:pPr>
      <w:r w:rsidRPr="00A442E1">
        <w:rPr>
          <w:rFonts w:asciiTheme="majorBidi" w:hAnsiTheme="majorBidi" w:cstheme="majorBidi"/>
          <w:color w:val="363435"/>
        </w:rPr>
        <w:t xml:space="preserve">“Los trabajos de Persiles y Sigismunda como texto experimental en la frontera del género”. </w:t>
      </w:r>
      <w:r w:rsidRPr="00F51D6D">
        <w:rPr>
          <w:rFonts w:asciiTheme="majorBidi" w:hAnsiTheme="majorBidi" w:cstheme="majorBidi"/>
          <w:color w:val="363435"/>
          <w:lang w:val="en-US"/>
        </w:rPr>
        <w:t>49</w:t>
      </w:r>
      <w:r w:rsidRPr="00F51D6D">
        <w:rPr>
          <w:rFonts w:asciiTheme="majorBidi" w:hAnsiTheme="majorBidi" w:cstheme="majorBidi"/>
          <w:color w:val="363435"/>
          <w:vertAlign w:val="superscript"/>
          <w:lang w:val="en-US"/>
        </w:rPr>
        <w:t>th</w:t>
      </w:r>
      <w:r w:rsidRPr="00F51D6D">
        <w:rPr>
          <w:rFonts w:asciiTheme="majorBidi" w:hAnsiTheme="majorBidi" w:cstheme="majorBidi"/>
          <w:color w:val="363435"/>
          <w:lang w:val="en-US"/>
        </w:rPr>
        <w:t xml:space="preserve"> NEMLA. North East Modern Language Association. April</w:t>
      </w:r>
      <w:r w:rsidR="00BC4F74" w:rsidRPr="00F51D6D">
        <w:rPr>
          <w:rFonts w:asciiTheme="majorBidi" w:hAnsiTheme="majorBidi" w:cstheme="majorBidi"/>
          <w:color w:val="363435"/>
          <w:lang w:val="en-US"/>
        </w:rPr>
        <w:t xml:space="preserve">, </w:t>
      </w:r>
      <w:r w:rsidR="00A038DB" w:rsidRPr="00F51D6D">
        <w:rPr>
          <w:rFonts w:asciiTheme="majorBidi" w:hAnsiTheme="majorBidi" w:cstheme="majorBidi"/>
          <w:color w:val="363435"/>
          <w:lang w:val="en-US"/>
        </w:rPr>
        <w:t>20</w:t>
      </w:r>
      <w:r w:rsidR="00D224F6" w:rsidRPr="00F51D6D">
        <w:rPr>
          <w:rFonts w:asciiTheme="majorBidi" w:hAnsiTheme="majorBidi" w:cstheme="majorBidi"/>
          <w:color w:val="363435"/>
          <w:lang w:val="en-US"/>
        </w:rPr>
        <w:t>1</w:t>
      </w:r>
      <w:r w:rsidR="00A038DB" w:rsidRPr="00F51D6D">
        <w:rPr>
          <w:rFonts w:asciiTheme="majorBidi" w:hAnsiTheme="majorBidi" w:cstheme="majorBidi"/>
          <w:color w:val="363435"/>
          <w:lang w:val="en-US"/>
        </w:rPr>
        <w:t>8</w:t>
      </w:r>
    </w:p>
    <w:p w14:paraId="10FCFB13" w14:textId="3F6CD35A" w:rsidR="00A038DB" w:rsidRPr="00F51D6D" w:rsidRDefault="00281879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  <w:lang w:val="en-US"/>
        </w:rPr>
      </w:pPr>
      <w:r w:rsidRPr="00F51D6D">
        <w:rPr>
          <w:rFonts w:asciiTheme="majorBidi" w:hAnsiTheme="majorBidi" w:cstheme="majorBidi"/>
          <w:color w:val="363435"/>
          <w:lang w:val="en-US"/>
        </w:rPr>
        <w:t xml:space="preserve">“The friar against the </w:t>
      </w:r>
      <w:proofErr w:type="spellStart"/>
      <w:r w:rsidRPr="00F51D6D">
        <w:rPr>
          <w:rFonts w:asciiTheme="majorBidi" w:hAnsiTheme="majorBidi" w:cstheme="majorBidi"/>
          <w:i/>
          <w:iCs/>
          <w:color w:val="363435"/>
          <w:lang w:val="en-US"/>
        </w:rPr>
        <w:t>jaibana</w:t>
      </w:r>
      <w:proofErr w:type="spellEnd"/>
      <w:r w:rsidRPr="00F51D6D">
        <w:rPr>
          <w:rFonts w:asciiTheme="majorBidi" w:hAnsiTheme="majorBidi" w:cstheme="majorBidi"/>
          <w:color w:val="363435"/>
          <w:lang w:val="en-US"/>
        </w:rPr>
        <w:t xml:space="preserve">”. Interdisciplinary Approaches to the Study of Healing Charms and Medicine. Department of Celtic Languages and Literatures, Harvard </w:t>
      </w:r>
      <w:proofErr w:type="spellStart"/>
      <w:r w:rsidRPr="00F51D6D">
        <w:rPr>
          <w:rFonts w:asciiTheme="majorBidi" w:hAnsiTheme="majorBidi" w:cstheme="majorBidi"/>
          <w:color w:val="363435"/>
          <w:lang w:val="en-US"/>
        </w:rPr>
        <w:t>University.April</w:t>
      </w:r>
      <w:proofErr w:type="spellEnd"/>
      <w:r w:rsidR="00345526" w:rsidRPr="00F51D6D">
        <w:rPr>
          <w:rFonts w:asciiTheme="majorBidi" w:hAnsiTheme="majorBidi" w:cstheme="majorBidi"/>
          <w:color w:val="363435"/>
          <w:lang w:val="en-US"/>
        </w:rPr>
        <w:t>,</w:t>
      </w:r>
      <w:r w:rsidR="00A038DB" w:rsidRPr="00F51D6D">
        <w:rPr>
          <w:rFonts w:asciiTheme="majorBidi" w:hAnsiTheme="majorBidi" w:cstheme="majorBidi"/>
          <w:color w:val="363435"/>
          <w:lang w:val="en-US"/>
        </w:rPr>
        <w:t xml:space="preserve"> 2018</w:t>
      </w:r>
    </w:p>
    <w:p w14:paraId="4E478636" w14:textId="32DB592E" w:rsidR="00073AD0" w:rsidRPr="00A442E1" w:rsidRDefault="00281879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</w:rPr>
      </w:pPr>
      <w:r w:rsidRPr="00F51D6D">
        <w:rPr>
          <w:rFonts w:asciiTheme="majorBidi" w:hAnsiTheme="majorBidi" w:cstheme="majorBidi"/>
          <w:color w:val="363435"/>
          <w:lang w:val="en-US"/>
        </w:rPr>
        <w:t>“</w:t>
      </w:r>
      <w:proofErr w:type="spellStart"/>
      <w:r w:rsidRPr="00F51D6D">
        <w:rPr>
          <w:rFonts w:asciiTheme="majorBidi" w:hAnsiTheme="majorBidi" w:cstheme="majorBidi"/>
          <w:color w:val="363435"/>
          <w:lang w:val="en-US"/>
        </w:rPr>
        <w:t>Urabá</w:t>
      </w:r>
      <w:proofErr w:type="spellEnd"/>
      <w:r w:rsidRPr="00F51D6D">
        <w:rPr>
          <w:rFonts w:asciiTheme="majorBidi" w:hAnsiTheme="majorBidi" w:cstheme="majorBidi"/>
          <w:color w:val="363435"/>
          <w:lang w:val="en-US"/>
        </w:rPr>
        <w:t xml:space="preserve">. </w:t>
      </w:r>
      <w:r w:rsidRPr="00A442E1">
        <w:rPr>
          <w:rFonts w:asciiTheme="majorBidi" w:hAnsiTheme="majorBidi" w:cstheme="majorBidi"/>
          <w:color w:val="363435"/>
        </w:rPr>
        <w:t xml:space="preserve">Donde el fraile encontró al </w:t>
      </w:r>
      <w:proofErr w:type="spellStart"/>
      <w:r w:rsidRPr="00A442E1">
        <w:rPr>
          <w:rFonts w:asciiTheme="majorBidi" w:hAnsiTheme="majorBidi" w:cstheme="majorBidi"/>
          <w:color w:val="363435"/>
        </w:rPr>
        <w:t>jaibana</w:t>
      </w:r>
      <w:proofErr w:type="spellEnd"/>
      <w:r w:rsidRPr="00A442E1">
        <w:rPr>
          <w:rFonts w:asciiTheme="majorBidi" w:hAnsiTheme="majorBidi" w:cstheme="majorBidi"/>
          <w:color w:val="363435"/>
        </w:rPr>
        <w:t xml:space="preserve">”. </w:t>
      </w:r>
      <w:r w:rsidRPr="00345526">
        <w:rPr>
          <w:rFonts w:asciiTheme="majorBidi" w:hAnsiTheme="majorBidi" w:cstheme="majorBidi"/>
          <w:color w:val="363435"/>
          <w:lang w:val="en-US"/>
        </w:rPr>
        <w:t>Stony Brook University Graduate Student Conference.</w:t>
      </w:r>
      <w:r w:rsidR="00345526" w:rsidRPr="00345526">
        <w:rPr>
          <w:rFonts w:asciiTheme="majorBidi" w:hAnsiTheme="majorBidi" w:cstheme="majorBidi"/>
          <w:color w:val="363435"/>
          <w:lang w:val="en-US"/>
        </w:rPr>
        <w:t xml:space="preserve"> </w:t>
      </w:r>
      <w:r w:rsidR="00345526">
        <w:rPr>
          <w:rFonts w:asciiTheme="majorBidi" w:hAnsiTheme="majorBidi" w:cstheme="majorBidi"/>
          <w:color w:val="363435"/>
        </w:rPr>
        <w:t xml:space="preserve">SBU, </w:t>
      </w:r>
      <w:r w:rsidRPr="00A442E1">
        <w:rPr>
          <w:rFonts w:asciiTheme="majorBidi" w:hAnsiTheme="majorBidi" w:cstheme="majorBidi"/>
          <w:color w:val="363435"/>
        </w:rPr>
        <w:t>March</w:t>
      </w:r>
      <w:r w:rsidR="00A038DB" w:rsidRPr="00A442E1">
        <w:rPr>
          <w:rFonts w:asciiTheme="majorBidi" w:hAnsiTheme="majorBidi" w:cstheme="majorBidi"/>
          <w:color w:val="363435"/>
        </w:rPr>
        <w:t>, 2018</w:t>
      </w:r>
    </w:p>
    <w:p w14:paraId="614181F1" w14:textId="5697C3D1" w:rsidR="00073AD0" w:rsidRPr="00A442E1" w:rsidRDefault="00AE1876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</w:rPr>
      </w:pPr>
      <w:r w:rsidRPr="00A442E1">
        <w:rPr>
          <w:rFonts w:asciiTheme="majorBidi" w:hAnsiTheme="majorBidi" w:cstheme="majorBidi"/>
          <w:color w:val="363435"/>
        </w:rPr>
        <w:t>“Navegando el intersticio: alta y baja cultura en Los trabajos de Pe</w:t>
      </w:r>
      <w:r w:rsidR="00B15C4B" w:rsidRPr="00A442E1">
        <w:rPr>
          <w:rFonts w:asciiTheme="majorBidi" w:hAnsiTheme="majorBidi" w:cstheme="majorBidi"/>
          <w:color w:val="363435"/>
        </w:rPr>
        <w:t>r</w:t>
      </w:r>
      <w:r w:rsidRPr="00A442E1">
        <w:rPr>
          <w:rFonts w:asciiTheme="majorBidi" w:hAnsiTheme="majorBidi" w:cstheme="majorBidi"/>
          <w:color w:val="363435"/>
        </w:rPr>
        <w:t>siles y Sigismunda”. Congreso Internacional</w:t>
      </w:r>
      <w:r w:rsidR="00382D1F" w:rsidRPr="00A442E1">
        <w:rPr>
          <w:rFonts w:asciiTheme="majorBidi" w:hAnsiTheme="majorBidi" w:cstheme="majorBidi"/>
          <w:color w:val="363435"/>
        </w:rPr>
        <w:t xml:space="preserve"> “Lecciones cervantinas, 2. El P</w:t>
      </w:r>
      <w:r w:rsidRPr="00A442E1">
        <w:rPr>
          <w:rFonts w:asciiTheme="majorBidi" w:hAnsiTheme="majorBidi" w:cstheme="majorBidi"/>
          <w:color w:val="363435"/>
        </w:rPr>
        <w:t>ersiles en su IV Centenario (1617-2017).</w:t>
      </w:r>
      <w:r w:rsidR="0073043A" w:rsidRPr="00A442E1">
        <w:rPr>
          <w:rFonts w:asciiTheme="majorBidi" w:hAnsiTheme="majorBidi" w:cstheme="majorBidi"/>
          <w:color w:val="363435"/>
        </w:rPr>
        <w:t xml:space="preserve"> Universidad de Navarra.</w:t>
      </w:r>
      <w:r w:rsidRPr="00A442E1">
        <w:rPr>
          <w:rFonts w:asciiTheme="majorBidi" w:hAnsiTheme="majorBidi" w:cstheme="majorBidi"/>
          <w:color w:val="363435"/>
        </w:rPr>
        <w:t xml:space="preserve"> Pamplona (</w:t>
      </w:r>
      <w:proofErr w:type="spellStart"/>
      <w:r w:rsidRPr="00A442E1">
        <w:rPr>
          <w:rFonts w:asciiTheme="majorBidi" w:hAnsiTheme="majorBidi" w:cstheme="majorBidi"/>
          <w:color w:val="363435"/>
        </w:rPr>
        <w:t>Spain</w:t>
      </w:r>
      <w:proofErr w:type="spellEnd"/>
      <w:r w:rsidRPr="00A442E1">
        <w:rPr>
          <w:rFonts w:asciiTheme="majorBidi" w:hAnsiTheme="majorBidi" w:cstheme="majorBidi"/>
          <w:color w:val="363435"/>
        </w:rPr>
        <w:t xml:space="preserve">). </w:t>
      </w:r>
      <w:proofErr w:type="spellStart"/>
      <w:r w:rsidRPr="00A442E1">
        <w:rPr>
          <w:rFonts w:asciiTheme="majorBidi" w:hAnsiTheme="majorBidi" w:cstheme="majorBidi"/>
          <w:color w:val="363435"/>
        </w:rPr>
        <w:t>Dec</w:t>
      </w:r>
      <w:proofErr w:type="spellEnd"/>
      <w:r w:rsidR="002F7AF6">
        <w:rPr>
          <w:rFonts w:asciiTheme="majorBidi" w:hAnsiTheme="majorBidi" w:cstheme="majorBidi"/>
          <w:color w:val="363435"/>
        </w:rPr>
        <w:t>.,</w:t>
      </w:r>
      <w:r w:rsidR="00073AD0" w:rsidRPr="00A442E1">
        <w:rPr>
          <w:rFonts w:asciiTheme="majorBidi" w:hAnsiTheme="majorBidi" w:cstheme="majorBidi"/>
          <w:color w:val="363435"/>
        </w:rPr>
        <w:t xml:space="preserve"> 2017</w:t>
      </w:r>
    </w:p>
    <w:p w14:paraId="2AD50925" w14:textId="52E1C893" w:rsidR="00073AD0" w:rsidRPr="00A442E1" w:rsidRDefault="000B1CB1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</w:rPr>
      </w:pPr>
      <w:r w:rsidRPr="00A442E1">
        <w:rPr>
          <w:rFonts w:asciiTheme="majorBidi" w:hAnsiTheme="majorBidi" w:cstheme="majorBidi"/>
          <w:color w:val="363435"/>
        </w:rPr>
        <w:t>“Taxonomía del viaje en el Siglo de Oro”. JISO 2017. Universidad de Navarra</w:t>
      </w:r>
      <w:r w:rsidR="002F7AF6">
        <w:rPr>
          <w:rFonts w:asciiTheme="majorBidi" w:hAnsiTheme="majorBidi" w:cstheme="majorBidi"/>
          <w:color w:val="363435"/>
        </w:rPr>
        <w:t>,</w:t>
      </w:r>
      <w:r w:rsidRPr="00A442E1">
        <w:rPr>
          <w:rFonts w:asciiTheme="majorBidi" w:hAnsiTheme="majorBidi" w:cstheme="majorBidi"/>
          <w:color w:val="363435"/>
        </w:rPr>
        <w:t xml:space="preserve"> (</w:t>
      </w:r>
      <w:proofErr w:type="spellStart"/>
      <w:r w:rsidRPr="00A442E1">
        <w:rPr>
          <w:rFonts w:asciiTheme="majorBidi" w:hAnsiTheme="majorBidi" w:cstheme="majorBidi"/>
          <w:color w:val="363435"/>
        </w:rPr>
        <w:t>Spain</w:t>
      </w:r>
      <w:proofErr w:type="spellEnd"/>
      <w:r w:rsidRPr="00A442E1">
        <w:rPr>
          <w:rFonts w:asciiTheme="majorBidi" w:hAnsiTheme="majorBidi" w:cstheme="majorBidi"/>
          <w:color w:val="363435"/>
        </w:rPr>
        <w:t xml:space="preserve">) </w:t>
      </w:r>
      <w:proofErr w:type="spellStart"/>
      <w:r w:rsidRPr="00A442E1">
        <w:rPr>
          <w:rFonts w:asciiTheme="majorBidi" w:hAnsiTheme="majorBidi" w:cstheme="majorBidi"/>
          <w:color w:val="363435"/>
        </w:rPr>
        <w:t>Dec</w:t>
      </w:r>
      <w:proofErr w:type="spellEnd"/>
      <w:r w:rsidR="002F7AF6">
        <w:rPr>
          <w:rFonts w:asciiTheme="majorBidi" w:hAnsiTheme="majorBidi" w:cstheme="majorBidi"/>
          <w:color w:val="363435"/>
        </w:rPr>
        <w:t xml:space="preserve">. </w:t>
      </w:r>
      <w:r w:rsidR="00073AD0" w:rsidRPr="00A442E1">
        <w:rPr>
          <w:rFonts w:asciiTheme="majorBidi" w:hAnsiTheme="majorBidi" w:cstheme="majorBidi"/>
          <w:color w:val="363435"/>
        </w:rPr>
        <w:t>2017</w:t>
      </w:r>
    </w:p>
    <w:p w14:paraId="76CDB853" w14:textId="7D8B48C9" w:rsidR="00073AD0" w:rsidRPr="00A442E1" w:rsidRDefault="000B1CB1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</w:rPr>
      </w:pPr>
      <w:r w:rsidRPr="00A442E1">
        <w:rPr>
          <w:rFonts w:asciiTheme="majorBidi" w:hAnsiTheme="majorBidi" w:cstheme="majorBidi"/>
          <w:color w:val="363435"/>
        </w:rPr>
        <w:t>“Viaje e imagen: estrategias visuales en Los trabajos de Persiles y Sigismunda”, III Ce</w:t>
      </w:r>
      <w:r w:rsidR="007F39BC" w:rsidRPr="00A442E1">
        <w:rPr>
          <w:rFonts w:asciiTheme="majorBidi" w:hAnsiTheme="majorBidi" w:cstheme="majorBidi"/>
          <w:color w:val="363435"/>
        </w:rPr>
        <w:t>r</w:t>
      </w:r>
      <w:r w:rsidRPr="00A442E1">
        <w:rPr>
          <w:rFonts w:asciiTheme="majorBidi" w:hAnsiTheme="majorBidi" w:cstheme="majorBidi"/>
          <w:color w:val="363435"/>
        </w:rPr>
        <w:t xml:space="preserve">vantes </w:t>
      </w:r>
      <w:proofErr w:type="spellStart"/>
      <w:r w:rsidRPr="00A442E1">
        <w:rPr>
          <w:rFonts w:asciiTheme="majorBidi" w:hAnsiTheme="majorBidi" w:cstheme="majorBidi"/>
          <w:color w:val="363435"/>
        </w:rPr>
        <w:t>Symposium</w:t>
      </w:r>
      <w:proofErr w:type="spellEnd"/>
      <w:r w:rsidRPr="00A442E1">
        <w:rPr>
          <w:rFonts w:asciiTheme="majorBidi" w:hAnsiTheme="majorBidi" w:cstheme="majorBidi"/>
          <w:color w:val="363435"/>
        </w:rPr>
        <w:t xml:space="preserve"> </w:t>
      </w:r>
      <w:proofErr w:type="spellStart"/>
      <w:r w:rsidRPr="00A442E1">
        <w:rPr>
          <w:rFonts w:asciiTheme="majorBidi" w:hAnsiTheme="majorBidi" w:cstheme="majorBidi"/>
          <w:color w:val="363435"/>
        </w:rPr>
        <w:t>of</w:t>
      </w:r>
      <w:proofErr w:type="spellEnd"/>
      <w:r w:rsidRPr="00A442E1">
        <w:rPr>
          <w:rFonts w:asciiTheme="majorBidi" w:hAnsiTheme="majorBidi" w:cstheme="majorBidi"/>
          <w:color w:val="363435"/>
        </w:rPr>
        <w:t xml:space="preserve"> </w:t>
      </w:r>
      <w:proofErr w:type="spellStart"/>
      <w:r w:rsidRPr="00A442E1">
        <w:rPr>
          <w:rFonts w:asciiTheme="majorBidi" w:hAnsiTheme="majorBidi" w:cstheme="majorBidi"/>
          <w:color w:val="363435"/>
        </w:rPr>
        <w:t>the</w:t>
      </w:r>
      <w:proofErr w:type="spellEnd"/>
      <w:r w:rsidRPr="00A442E1">
        <w:rPr>
          <w:rFonts w:asciiTheme="majorBidi" w:hAnsiTheme="majorBidi" w:cstheme="majorBidi"/>
          <w:color w:val="363435"/>
        </w:rPr>
        <w:t xml:space="preserve"> North East. </w:t>
      </w:r>
      <w:proofErr w:type="spellStart"/>
      <w:r w:rsidR="002F7AF6">
        <w:rPr>
          <w:rFonts w:asciiTheme="majorBidi" w:hAnsiTheme="majorBidi" w:cstheme="majorBidi"/>
          <w:color w:val="363435"/>
        </w:rPr>
        <w:t>Dec</w:t>
      </w:r>
      <w:proofErr w:type="spellEnd"/>
      <w:r w:rsidR="002F7AF6">
        <w:rPr>
          <w:rFonts w:asciiTheme="majorBidi" w:hAnsiTheme="majorBidi" w:cstheme="majorBidi"/>
          <w:color w:val="363435"/>
        </w:rPr>
        <w:t xml:space="preserve">. </w:t>
      </w:r>
      <w:r w:rsidR="00073AD0" w:rsidRPr="00A442E1">
        <w:rPr>
          <w:rFonts w:asciiTheme="majorBidi" w:hAnsiTheme="majorBidi" w:cstheme="majorBidi"/>
          <w:color w:val="363435"/>
        </w:rPr>
        <w:t>2017</w:t>
      </w:r>
    </w:p>
    <w:p w14:paraId="3A08F13D" w14:textId="3A10DE82" w:rsidR="00073AD0" w:rsidRPr="00A442E1" w:rsidRDefault="005D48F4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</w:rPr>
      </w:pPr>
      <w:r w:rsidRPr="00A442E1">
        <w:rPr>
          <w:rFonts w:asciiTheme="majorBidi" w:hAnsiTheme="majorBidi" w:cstheme="majorBidi"/>
          <w:color w:val="363435"/>
        </w:rPr>
        <w:t>“E</w:t>
      </w:r>
      <w:r w:rsidR="00381A01" w:rsidRPr="00A442E1">
        <w:rPr>
          <w:rFonts w:asciiTheme="majorBidi" w:hAnsiTheme="majorBidi" w:cstheme="majorBidi"/>
          <w:color w:val="363435"/>
        </w:rPr>
        <w:t xml:space="preserve">ntre dos mundos: el modelo bizantino y la cultura popular en Los trabajos de Persiles y </w:t>
      </w:r>
      <w:r w:rsidR="00381A01" w:rsidRPr="00A442E1">
        <w:rPr>
          <w:rFonts w:asciiTheme="majorBidi" w:hAnsiTheme="majorBidi" w:cstheme="majorBidi"/>
          <w:color w:val="363435"/>
        </w:rPr>
        <w:lastRenderedPageBreak/>
        <w:t xml:space="preserve">Sigismunda”. </w:t>
      </w:r>
      <w:r w:rsidR="00A0625D" w:rsidRPr="00A442E1">
        <w:rPr>
          <w:rFonts w:asciiTheme="majorBidi" w:hAnsiTheme="majorBidi" w:cstheme="majorBidi"/>
          <w:color w:val="363435"/>
        </w:rPr>
        <w:t>SAMLA</w:t>
      </w:r>
      <w:r w:rsidR="002F006D" w:rsidRPr="00A442E1">
        <w:rPr>
          <w:rFonts w:asciiTheme="majorBidi" w:hAnsiTheme="majorBidi" w:cstheme="majorBidi"/>
          <w:color w:val="363435"/>
        </w:rPr>
        <w:t xml:space="preserve"> 89</w:t>
      </w:r>
      <w:r w:rsidR="00A0625D" w:rsidRPr="00A442E1">
        <w:rPr>
          <w:rFonts w:asciiTheme="majorBidi" w:hAnsiTheme="majorBidi" w:cstheme="majorBidi"/>
          <w:color w:val="363435"/>
          <w:vertAlign w:val="superscript"/>
        </w:rPr>
        <w:t>th</w:t>
      </w:r>
      <w:r w:rsidR="00A0625D" w:rsidRPr="00A442E1">
        <w:rPr>
          <w:rFonts w:asciiTheme="majorBidi" w:hAnsiTheme="majorBidi" w:cstheme="majorBidi"/>
          <w:color w:val="363435"/>
        </w:rPr>
        <w:t xml:space="preserve"> </w:t>
      </w:r>
      <w:r w:rsidR="00381A01" w:rsidRPr="00A442E1">
        <w:rPr>
          <w:rFonts w:asciiTheme="majorBidi" w:hAnsiTheme="majorBidi" w:cstheme="majorBidi"/>
          <w:color w:val="363435"/>
        </w:rPr>
        <w:t xml:space="preserve">South Atlantic Modern </w:t>
      </w:r>
      <w:proofErr w:type="spellStart"/>
      <w:r w:rsidR="00381A01" w:rsidRPr="00A442E1">
        <w:rPr>
          <w:rFonts w:asciiTheme="majorBidi" w:hAnsiTheme="majorBidi" w:cstheme="majorBidi"/>
          <w:color w:val="363435"/>
        </w:rPr>
        <w:t>Language</w:t>
      </w:r>
      <w:proofErr w:type="spellEnd"/>
      <w:r w:rsidR="00381A01" w:rsidRPr="00A442E1">
        <w:rPr>
          <w:rFonts w:asciiTheme="majorBidi" w:hAnsiTheme="majorBidi" w:cstheme="majorBidi"/>
          <w:color w:val="363435"/>
        </w:rPr>
        <w:t xml:space="preserve"> </w:t>
      </w:r>
      <w:proofErr w:type="spellStart"/>
      <w:r w:rsidR="00381A01" w:rsidRPr="00A442E1">
        <w:rPr>
          <w:rFonts w:asciiTheme="majorBidi" w:hAnsiTheme="majorBidi" w:cstheme="majorBidi"/>
          <w:color w:val="363435"/>
        </w:rPr>
        <w:t>As</w:t>
      </w:r>
      <w:r w:rsidR="007617F1" w:rsidRPr="00A442E1">
        <w:rPr>
          <w:rFonts w:asciiTheme="majorBidi" w:hAnsiTheme="majorBidi" w:cstheme="majorBidi"/>
          <w:color w:val="363435"/>
        </w:rPr>
        <w:t>s</w:t>
      </w:r>
      <w:r w:rsidR="00381A01" w:rsidRPr="00A442E1">
        <w:rPr>
          <w:rFonts w:asciiTheme="majorBidi" w:hAnsiTheme="majorBidi" w:cstheme="majorBidi"/>
          <w:color w:val="363435"/>
        </w:rPr>
        <w:t>ociation</w:t>
      </w:r>
      <w:proofErr w:type="spellEnd"/>
      <w:r w:rsidR="007C07F7" w:rsidRPr="00A442E1">
        <w:rPr>
          <w:rFonts w:asciiTheme="majorBidi" w:hAnsiTheme="majorBidi" w:cstheme="majorBidi"/>
          <w:color w:val="363435"/>
        </w:rPr>
        <w:t xml:space="preserve">. </w:t>
      </w:r>
      <w:r w:rsidRPr="00A442E1">
        <w:rPr>
          <w:rFonts w:asciiTheme="majorBidi" w:hAnsiTheme="majorBidi" w:cstheme="majorBidi"/>
          <w:color w:val="363435"/>
        </w:rPr>
        <w:t>Nov</w:t>
      </w:r>
      <w:r w:rsidR="002F7AF6">
        <w:rPr>
          <w:rFonts w:asciiTheme="majorBidi" w:hAnsiTheme="majorBidi" w:cstheme="majorBidi"/>
          <w:color w:val="363435"/>
        </w:rPr>
        <w:t>,</w:t>
      </w:r>
      <w:r w:rsidR="00073AD0" w:rsidRPr="00A442E1">
        <w:rPr>
          <w:rFonts w:asciiTheme="majorBidi" w:hAnsiTheme="majorBidi" w:cstheme="majorBidi"/>
          <w:color w:val="363435"/>
        </w:rPr>
        <w:t xml:space="preserve"> 2017</w:t>
      </w:r>
    </w:p>
    <w:p w14:paraId="0866F666" w14:textId="6C1A1599" w:rsidR="00413060" w:rsidRPr="00F51D6D" w:rsidRDefault="00C60AF8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</w:rPr>
      </w:pPr>
      <w:r w:rsidRPr="00A442E1">
        <w:rPr>
          <w:rFonts w:asciiTheme="majorBidi" w:hAnsiTheme="majorBidi" w:cstheme="majorBidi"/>
          <w:color w:val="363435"/>
        </w:rPr>
        <w:t xml:space="preserve">“Macho y Bicha: fluidez de género y espacios liminales en Madame Sata”. </w:t>
      </w:r>
      <w:r w:rsidRPr="00F51D6D">
        <w:rPr>
          <w:rFonts w:asciiTheme="majorBidi" w:hAnsiTheme="majorBidi" w:cstheme="majorBidi"/>
          <w:color w:val="363435"/>
        </w:rPr>
        <w:t xml:space="preserve">(Des)articulaciones </w:t>
      </w:r>
      <w:proofErr w:type="spellStart"/>
      <w:r w:rsidRPr="00F51D6D">
        <w:rPr>
          <w:rFonts w:asciiTheme="majorBidi" w:hAnsiTheme="majorBidi" w:cstheme="majorBidi"/>
          <w:color w:val="363435"/>
        </w:rPr>
        <w:t>Graduate</w:t>
      </w:r>
      <w:proofErr w:type="spellEnd"/>
      <w:r w:rsidRPr="00F51D6D">
        <w:rPr>
          <w:rFonts w:asciiTheme="majorBidi" w:hAnsiTheme="majorBidi" w:cstheme="majorBidi"/>
          <w:color w:val="363435"/>
        </w:rPr>
        <w:t xml:space="preserve"> </w:t>
      </w:r>
      <w:proofErr w:type="spellStart"/>
      <w:r w:rsidRPr="00F51D6D">
        <w:rPr>
          <w:rFonts w:asciiTheme="majorBidi" w:hAnsiTheme="majorBidi" w:cstheme="majorBidi"/>
          <w:color w:val="363435"/>
        </w:rPr>
        <w:t>Student</w:t>
      </w:r>
      <w:proofErr w:type="spellEnd"/>
      <w:r w:rsidRPr="00F51D6D">
        <w:rPr>
          <w:rFonts w:asciiTheme="majorBidi" w:hAnsiTheme="majorBidi" w:cstheme="majorBidi"/>
          <w:color w:val="363435"/>
        </w:rPr>
        <w:t xml:space="preserve"> </w:t>
      </w:r>
      <w:proofErr w:type="spellStart"/>
      <w:r w:rsidRPr="00F51D6D">
        <w:rPr>
          <w:rFonts w:asciiTheme="majorBidi" w:hAnsiTheme="majorBidi" w:cstheme="majorBidi"/>
          <w:color w:val="363435"/>
        </w:rPr>
        <w:t>Conference</w:t>
      </w:r>
      <w:proofErr w:type="spellEnd"/>
      <w:r w:rsidRPr="00F51D6D">
        <w:rPr>
          <w:rFonts w:asciiTheme="majorBidi" w:hAnsiTheme="majorBidi" w:cstheme="majorBidi"/>
          <w:color w:val="363435"/>
        </w:rPr>
        <w:t>.</w:t>
      </w:r>
      <w:r w:rsidR="00275E03" w:rsidRPr="00F51D6D">
        <w:rPr>
          <w:rFonts w:asciiTheme="majorBidi" w:hAnsiTheme="majorBidi" w:cstheme="majorBidi"/>
          <w:color w:val="363435"/>
        </w:rPr>
        <w:t xml:space="preserve"> </w:t>
      </w:r>
      <w:proofErr w:type="spellStart"/>
      <w:r w:rsidR="002F7AF6" w:rsidRPr="00F51D6D">
        <w:rPr>
          <w:rFonts w:asciiTheme="majorBidi" w:hAnsiTheme="majorBidi" w:cstheme="majorBidi"/>
          <w:color w:val="363435"/>
        </w:rPr>
        <w:t>University</w:t>
      </w:r>
      <w:proofErr w:type="spellEnd"/>
      <w:r w:rsidR="002F7AF6" w:rsidRPr="00F51D6D">
        <w:rPr>
          <w:rFonts w:asciiTheme="majorBidi" w:hAnsiTheme="majorBidi" w:cstheme="majorBidi"/>
          <w:color w:val="363435"/>
        </w:rPr>
        <w:t xml:space="preserve"> </w:t>
      </w:r>
      <w:proofErr w:type="spellStart"/>
      <w:r w:rsidR="002F7AF6" w:rsidRPr="00F51D6D">
        <w:rPr>
          <w:rFonts w:asciiTheme="majorBidi" w:hAnsiTheme="majorBidi" w:cstheme="majorBidi"/>
          <w:color w:val="363435"/>
        </w:rPr>
        <w:t>of</w:t>
      </w:r>
      <w:proofErr w:type="spellEnd"/>
      <w:r w:rsidR="002F7AF6" w:rsidRPr="00F51D6D">
        <w:rPr>
          <w:rFonts w:asciiTheme="majorBidi" w:hAnsiTheme="majorBidi" w:cstheme="majorBidi"/>
          <w:color w:val="363435"/>
        </w:rPr>
        <w:t xml:space="preserve"> </w:t>
      </w:r>
      <w:r w:rsidR="00275E03" w:rsidRPr="00F51D6D">
        <w:rPr>
          <w:rFonts w:asciiTheme="majorBidi" w:hAnsiTheme="majorBidi" w:cstheme="majorBidi"/>
          <w:color w:val="363435"/>
        </w:rPr>
        <w:t>Pittsburgh</w:t>
      </w:r>
      <w:r w:rsidR="002F7AF6" w:rsidRPr="00F51D6D">
        <w:rPr>
          <w:rFonts w:asciiTheme="majorBidi" w:hAnsiTheme="majorBidi" w:cstheme="majorBidi"/>
          <w:color w:val="363435"/>
        </w:rPr>
        <w:t xml:space="preserve">. </w:t>
      </w:r>
      <w:r w:rsidR="00FE0896" w:rsidRPr="00F51D6D">
        <w:rPr>
          <w:rFonts w:asciiTheme="majorBidi" w:hAnsiTheme="majorBidi" w:cstheme="majorBidi"/>
          <w:color w:val="363435"/>
        </w:rPr>
        <w:t>Oct</w:t>
      </w:r>
      <w:r w:rsidR="00073AD0" w:rsidRPr="00F51D6D">
        <w:rPr>
          <w:rFonts w:asciiTheme="majorBidi" w:hAnsiTheme="majorBidi" w:cstheme="majorBidi"/>
          <w:color w:val="363435"/>
        </w:rPr>
        <w:t>, 2017</w:t>
      </w:r>
    </w:p>
    <w:p w14:paraId="6DA50DE1" w14:textId="16C0E508" w:rsidR="00073AD0" w:rsidRPr="00F51D6D" w:rsidRDefault="00F27D66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  <w:lang w:val="en-US"/>
        </w:rPr>
      </w:pPr>
      <w:r w:rsidRPr="00A442E1">
        <w:rPr>
          <w:rFonts w:asciiTheme="majorBidi" w:hAnsiTheme="majorBidi" w:cstheme="majorBidi"/>
          <w:color w:val="363435"/>
        </w:rPr>
        <w:t xml:space="preserve">“Tras las huellas del Pere </w:t>
      </w:r>
      <w:r w:rsidR="00233D69" w:rsidRPr="00A442E1">
        <w:rPr>
          <w:rFonts w:asciiTheme="majorBidi" w:hAnsiTheme="majorBidi" w:cstheme="majorBidi"/>
          <w:color w:val="363435"/>
        </w:rPr>
        <w:t>Esteve”</w:t>
      </w:r>
      <w:r w:rsidRPr="00A442E1">
        <w:rPr>
          <w:rFonts w:asciiTheme="majorBidi" w:hAnsiTheme="majorBidi" w:cstheme="majorBidi"/>
          <w:color w:val="363435"/>
        </w:rPr>
        <w:t>.</w:t>
      </w:r>
      <w:r w:rsidR="00D14BCB" w:rsidRPr="00A442E1">
        <w:rPr>
          <w:rFonts w:asciiTheme="majorBidi" w:hAnsiTheme="majorBidi" w:cstheme="majorBidi"/>
          <w:color w:val="363435"/>
        </w:rPr>
        <w:t xml:space="preserve"> </w:t>
      </w:r>
      <w:proofErr w:type="spellStart"/>
      <w:r w:rsidR="00233D69" w:rsidRPr="00A442E1">
        <w:rPr>
          <w:rFonts w:asciiTheme="majorBidi" w:hAnsiTheme="majorBidi" w:cstheme="majorBidi"/>
          <w:color w:val="363435"/>
        </w:rPr>
        <w:t>Transatlantic</w:t>
      </w:r>
      <w:proofErr w:type="spellEnd"/>
      <w:r w:rsidR="00233D69" w:rsidRPr="00A442E1">
        <w:rPr>
          <w:rFonts w:asciiTheme="majorBidi" w:hAnsiTheme="majorBidi" w:cstheme="majorBidi"/>
          <w:color w:val="363435"/>
        </w:rPr>
        <w:t xml:space="preserve"> New York. CUNY- Instituto Cervantes-</w:t>
      </w:r>
      <w:r w:rsidR="004A1B85" w:rsidRPr="00A442E1">
        <w:rPr>
          <w:rFonts w:asciiTheme="majorBidi" w:hAnsiTheme="majorBidi" w:cstheme="majorBidi"/>
          <w:color w:val="363435"/>
        </w:rPr>
        <w:t xml:space="preserve">Brown </w:t>
      </w:r>
      <w:proofErr w:type="spellStart"/>
      <w:r w:rsidR="004A1B85" w:rsidRPr="00A442E1">
        <w:rPr>
          <w:rFonts w:asciiTheme="majorBidi" w:hAnsiTheme="majorBidi" w:cstheme="majorBidi"/>
          <w:color w:val="363435"/>
        </w:rPr>
        <w:t>University</w:t>
      </w:r>
      <w:proofErr w:type="spellEnd"/>
      <w:r w:rsidR="00D14BCB" w:rsidRPr="00A442E1">
        <w:rPr>
          <w:rFonts w:asciiTheme="majorBidi" w:hAnsiTheme="majorBidi" w:cstheme="majorBidi"/>
          <w:color w:val="363435"/>
        </w:rPr>
        <w:t xml:space="preserve">. </w:t>
      </w:r>
      <w:r w:rsidR="001E63C6" w:rsidRPr="00F51D6D">
        <w:rPr>
          <w:rFonts w:asciiTheme="majorBidi" w:hAnsiTheme="majorBidi" w:cstheme="majorBidi"/>
          <w:color w:val="363435"/>
          <w:lang w:val="en-US"/>
        </w:rPr>
        <w:t>May</w:t>
      </w:r>
      <w:r w:rsidR="00073AD0" w:rsidRPr="00F51D6D">
        <w:rPr>
          <w:rFonts w:asciiTheme="majorBidi" w:hAnsiTheme="majorBidi" w:cstheme="majorBidi"/>
          <w:color w:val="363435"/>
          <w:lang w:val="en-US"/>
        </w:rPr>
        <w:t>, 2017</w:t>
      </w:r>
    </w:p>
    <w:p w14:paraId="11F2E0C7" w14:textId="3FB475E4" w:rsidR="00073AD0" w:rsidRPr="00F51D6D" w:rsidRDefault="00F27D66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  <w:lang w:val="en-US"/>
        </w:rPr>
      </w:pPr>
      <w:r w:rsidRPr="00F51D6D">
        <w:rPr>
          <w:rFonts w:asciiTheme="majorBidi" w:hAnsiTheme="majorBidi" w:cstheme="majorBidi"/>
          <w:color w:val="363435"/>
          <w:lang w:val="en-US"/>
        </w:rPr>
        <w:t xml:space="preserve">“Performance </w:t>
      </w:r>
      <w:proofErr w:type="spellStart"/>
      <w:r w:rsidRPr="00F51D6D">
        <w:rPr>
          <w:rFonts w:asciiTheme="majorBidi" w:hAnsiTheme="majorBidi" w:cstheme="majorBidi"/>
          <w:color w:val="363435"/>
          <w:lang w:val="en-US"/>
        </w:rPr>
        <w:t>carnavalesca</w:t>
      </w:r>
      <w:proofErr w:type="spellEnd"/>
      <w:r w:rsidRPr="00F51D6D">
        <w:rPr>
          <w:rFonts w:asciiTheme="majorBidi" w:hAnsiTheme="majorBidi" w:cstheme="majorBidi"/>
          <w:color w:val="363435"/>
          <w:lang w:val="en-US"/>
        </w:rPr>
        <w:t xml:space="preserve"> y </w:t>
      </w:r>
      <w:proofErr w:type="spellStart"/>
      <w:r w:rsidRPr="00F51D6D">
        <w:rPr>
          <w:rFonts w:asciiTheme="majorBidi" w:hAnsiTheme="majorBidi" w:cstheme="majorBidi"/>
          <w:color w:val="363435"/>
          <w:lang w:val="en-US"/>
        </w:rPr>
        <w:t>travestismo</w:t>
      </w:r>
      <w:proofErr w:type="spellEnd"/>
      <w:r w:rsidRPr="00F51D6D">
        <w:rPr>
          <w:rFonts w:asciiTheme="majorBidi" w:hAnsiTheme="majorBidi" w:cstheme="majorBidi"/>
          <w:color w:val="363435"/>
          <w:lang w:val="en-US"/>
        </w:rPr>
        <w:t xml:space="preserve"> </w:t>
      </w:r>
      <w:proofErr w:type="spellStart"/>
      <w:r w:rsidRPr="00F51D6D">
        <w:rPr>
          <w:rFonts w:asciiTheme="majorBidi" w:hAnsiTheme="majorBidi" w:cstheme="majorBidi"/>
          <w:color w:val="363435"/>
          <w:lang w:val="en-US"/>
        </w:rPr>
        <w:t>en</w:t>
      </w:r>
      <w:proofErr w:type="spellEnd"/>
      <w:r w:rsidRPr="00F51D6D">
        <w:rPr>
          <w:rFonts w:asciiTheme="majorBidi" w:hAnsiTheme="majorBidi" w:cstheme="majorBidi"/>
          <w:color w:val="363435"/>
          <w:lang w:val="en-US"/>
        </w:rPr>
        <w:t xml:space="preserve"> Madame </w:t>
      </w:r>
      <w:proofErr w:type="spellStart"/>
      <w:r w:rsidRPr="00F51D6D">
        <w:rPr>
          <w:rFonts w:asciiTheme="majorBidi" w:hAnsiTheme="majorBidi" w:cstheme="majorBidi"/>
          <w:color w:val="363435"/>
          <w:lang w:val="en-US"/>
        </w:rPr>
        <w:t>Sata</w:t>
      </w:r>
      <w:proofErr w:type="spellEnd"/>
      <w:r w:rsidR="005461B8" w:rsidRPr="00F51D6D">
        <w:rPr>
          <w:rFonts w:asciiTheme="majorBidi" w:hAnsiTheme="majorBidi" w:cstheme="majorBidi"/>
          <w:color w:val="363435"/>
          <w:lang w:val="en-US"/>
        </w:rPr>
        <w:t>”.</w:t>
      </w:r>
      <w:r w:rsidR="002C76A2" w:rsidRPr="00F51D6D">
        <w:rPr>
          <w:rFonts w:asciiTheme="majorBidi" w:hAnsiTheme="majorBidi" w:cstheme="majorBidi"/>
          <w:color w:val="363435"/>
          <w:lang w:val="en-US"/>
        </w:rPr>
        <w:t xml:space="preserve"> </w:t>
      </w:r>
      <w:r w:rsidRPr="00F51D6D">
        <w:rPr>
          <w:rFonts w:asciiTheme="majorBidi" w:hAnsiTheme="majorBidi" w:cstheme="majorBidi"/>
          <w:color w:val="363435"/>
          <w:lang w:val="en-US"/>
        </w:rPr>
        <w:t>Graduate Conference</w:t>
      </w:r>
      <w:r w:rsidR="005461B8" w:rsidRPr="00F51D6D">
        <w:rPr>
          <w:rFonts w:asciiTheme="majorBidi" w:hAnsiTheme="majorBidi" w:cstheme="majorBidi"/>
          <w:color w:val="363435"/>
          <w:lang w:val="en-US"/>
        </w:rPr>
        <w:t xml:space="preserve"> Happiness: politics, aesthetics &amp; anxieties</w:t>
      </w:r>
      <w:r w:rsidR="00233D69" w:rsidRPr="00F51D6D">
        <w:rPr>
          <w:rFonts w:asciiTheme="majorBidi" w:hAnsiTheme="majorBidi" w:cstheme="majorBidi"/>
          <w:color w:val="363435"/>
          <w:lang w:val="en-US"/>
        </w:rPr>
        <w:t>. Columbia University-</w:t>
      </w:r>
      <w:r w:rsidRPr="00F51D6D">
        <w:rPr>
          <w:rFonts w:asciiTheme="majorBidi" w:hAnsiTheme="majorBidi" w:cstheme="majorBidi"/>
          <w:color w:val="363435"/>
          <w:lang w:val="en-US"/>
        </w:rPr>
        <w:t>New York University</w:t>
      </w:r>
      <w:r w:rsidR="002C76A2" w:rsidRPr="00F51D6D">
        <w:rPr>
          <w:rFonts w:asciiTheme="majorBidi" w:hAnsiTheme="majorBidi" w:cstheme="majorBidi"/>
          <w:color w:val="363435"/>
          <w:lang w:val="en-US"/>
        </w:rPr>
        <w:t xml:space="preserve">. </w:t>
      </w:r>
      <w:r w:rsidR="00615738" w:rsidRPr="00F51D6D">
        <w:rPr>
          <w:rFonts w:asciiTheme="majorBidi" w:hAnsiTheme="majorBidi" w:cstheme="majorBidi"/>
          <w:color w:val="363435"/>
          <w:lang w:val="en-US"/>
        </w:rPr>
        <w:t>April</w:t>
      </w:r>
      <w:r w:rsidR="008A2837" w:rsidRPr="00F51D6D">
        <w:rPr>
          <w:rFonts w:asciiTheme="majorBidi" w:hAnsiTheme="majorBidi" w:cstheme="majorBidi"/>
          <w:color w:val="363435"/>
          <w:lang w:val="en-US"/>
        </w:rPr>
        <w:t xml:space="preserve">, </w:t>
      </w:r>
      <w:r w:rsidR="00073AD0" w:rsidRPr="00F51D6D">
        <w:rPr>
          <w:rFonts w:asciiTheme="majorBidi" w:hAnsiTheme="majorBidi" w:cstheme="majorBidi"/>
          <w:color w:val="363435"/>
          <w:lang w:val="en-US"/>
        </w:rPr>
        <w:t>2017</w:t>
      </w:r>
    </w:p>
    <w:p w14:paraId="085346F8" w14:textId="02A1FBCB" w:rsidR="00073AD0" w:rsidRPr="00A442E1" w:rsidRDefault="005D660B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</w:rPr>
      </w:pPr>
      <w:r w:rsidRPr="00A442E1">
        <w:rPr>
          <w:rFonts w:asciiTheme="majorBidi" w:hAnsiTheme="majorBidi" w:cstheme="majorBidi"/>
          <w:color w:val="363435"/>
        </w:rPr>
        <w:t>“Hibridación en la novela bizantina. Taxonomía del viaje en Los trabajos de Persiles y Sigismunda</w:t>
      </w:r>
      <w:r w:rsidR="004A1B85" w:rsidRPr="00A442E1">
        <w:rPr>
          <w:rFonts w:asciiTheme="majorBidi" w:hAnsiTheme="majorBidi" w:cstheme="majorBidi"/>
          <w:color w:val="363435"/>
        </w:rPr>
        <w:t>”.</w:t>
      </w:r>
      <w:r w:rsidR="00F27F0F" w:rsidRPr="00A442E1">
        <w:rPr>
          <w:rFonts w:asciiTheme="majorBidi" w:hAnsiTheme="majorBidi" w:cstheme="majorBidi"/>
          <w:color w:val="363435"/>
        </w:rPr>
        <w:t xml:space="preserve"> </w:t>
      </w:r>
      <w:r w:rsidR="005461B8" w:rsidRPr="00A442E1">
        <w:rPr>
          <w:rFonts w:asciiTheme="majorBidi" w:hAnsiTheme="majorBidi" w:cstheme="majorBidi"/>
          <w:color w:val="363435"/>
        </w:rPr>
        <w:t xml:space="preserve">California Cervantes </w:t>
      </w:r>
      <w:proofErr w:type="spellStart"/>
      <w:r w:rsidR="005461B8" w:rsidRPr="00A442E1">
        <w:rPr>
          <w:rFonts w:asciiTheme="majorBidi" w:hAnsiTheme="majorBidi" w:cstheme="majorBidi"/>
          <w:color w:val="363435"/>
        </w:rPr>
        <w:t>Conference</w:t>
      </w:r>
      <w:proofErr w:type="spellEnd"/>
      <w:r w:rsidR="005461B8" w:rsidRPr="00A442E1">
        <w:rPr>
          <w:rFonts w:asciiTheme="majorBidi" w:hAnsiTheme="majorBidi" w:cstheme="majorBidi"/>
          <w:color w:val="363435"/>
        </w:rPr>
        <w:t xml:space="preserve">, </w:t>
      </w:r>
      <w:proofErr w:type="spellStart"/>
      <w:r w:rsidRPr="00A442E1">
        <w:rPr>
          <w:rFonts w:asciiTheme="majorBidi" w:hAnsiTheme="majorBidi" w:cstheme="majorBidi"/>
          <w:color w:val="363435"/>
        </w:rPr>
        <w:t>Unive</w:t>
      </w:r>
      <w:r w:rsidR="004A1B85" w:rsidRPr="00A442E1">
        <w:rPr>
          <w:rFonts w:asciiTheme="majorBidi" w:hAnsiTheme="majorBidi" w:cstheme="majorBidi"/>
          <w:color w:val="363435"/>
        </w:rPr>
        <w:t>rsity</w:t>
      </w:r>
      <w:proofErr w:type="spellEnd"/>
      <w:r w:rsidR="004A1B85" w:rsidRPr="00A442E1">
        <w:rPr>
          <w:rFonts w:asciiTheme="majorBidi" w:hAnsiTheme="majorBidi" w:cstheme="majorBidi"/>
          <w:color w:val="363435"/>
        </w:rPr>
        <w:t xml:space="preserve"> </w:t>
      </w:r>
      <w:proofErr w:type="spellStart"/>
      <w:r w:rsidR="004A1B85" w:rsidRPr="00A442E1">
        <w:rPr>
          <w:rFonts w:asciiTheme="majorBidi" w:hAnsiTheme="majorBidi" w:cstheme="majorBidi"/>
          <w:color w:val="363435"/>
        </w:rPr>
        <w:t>of</w:t>
      </w:r>
      <w:proofErr w:type="spellEnd"/>
      <w:r w:rsidR="004A1B85" w:rsidRPr="00A442E1">
        <w:rPr>
          <w:rFonts w:asciiTheme="majorBidi" w:hAnsiTheme="majorBidi" w:cstheme="majorBidi"/>
          <w:color w:val="363435"/>
        </w:rPr>
        <w:t xml:space="preserve"> California at Berkeley</w:t>
      </w:r>
      <w:r w:rsidR="005F531A">
        <w:rPr>
          <w:rFonts w:asciiTheme="majorBidi" w:hAnsiTheme="majorBidi" w:cstheme="majorBidi"/>
          <w:color w:val="363435"/>
        </w:rPr>
        <w:t xml:space="preserve">. </w:t>
      </w:r>
      <w:r w:rsidR="00AE463D" w:rsidRPr="00A442E1">
        <w:rPr>
          <w:rFonts w:asciiTheme="majorBidi" w:hAnsiTheme="majorBidi" w:cstheme="majorBidi"/>
          <w:color w:val="363435"/>
        </w:rPr>
        <w:t>April</w:t>
      </w:r>
      <w:r w:rsidR="005F531A">
        <w:rPr>
          <w:rFonts w:asciiTheme="majorBidi" w:hAnsiTheme="majorBidi" w:cstheme="majorBidi"/>
          <w:color w:val="363435"/>
        </w:rPr>
        <w:t>,</w:t>
      </w:r>
      <w:r w:rsidR="00073AD0" w:rsidRPr="00A442E1">
        <w:rPr>
          <w:rFonts w:asciiTheme="majorBidi" w:hAnsiTheme="majorBidi" w:cstheme="majorBidi"/>
          <w:color w:val="363435"/>
        </w:rPr>
        <w:t xml:space="preserve"> 2017</w:t>
      </w:r>
      <w:r w:rsidR="00AE463D" w:rsidRPr="00A442E1">
        <w:rPr>
          <w:rFonts w:asciiTheme="majorBidi" w:hAnsiTheme="majorBidi" w:cstheme="majorBidi"/>
          <w:color w:val="363435"/>
        </w:rPr>
        <w:t xml:space="preserve"> </w:t>
      </w:r>
    </w:p>
    <w:p w14:paraId="51F83F74" w14:textId="33B4E5DA" w:rsidR="00310D10" w:rsidRPr="00F51D6D" w:rsidRDefault="004A211C" w:rsidP="003F03C1">
      <w:pPr>
        <w:widowControl w:val="0"/>
        <w:autoSpaceDE w:val="0"/>
        <w:autoSpaceDN w:val="0"/>
        <w:adjustRightInd w:val="0"/>
        <w:ind w:left="567" w:right="-93" w:hanging="567"/>
        <w:outlineLvl w:val="0"/>
        <w:rPr>
          <w:rFonts w:asciiTheme="majorBidi" w:hAnsiTheme="majorBidi" w:cstheme="majorBidi"/>
          <w:color w:val="363435"/>
          <w:lang w:val="en-US"/>
        </w:rPr>
      </w:pPr>
      <w:r w:rsidRPr="00A442E1">
        <w:rPr>
          <w:rFonts w:asciiTheme="majorBidi" w:hAnsiTheme="majorBidi" w:cstheme="majorBidi"/>
          <w:color w:val="363435"/>
        </w:rPr>
        <w:t>“Un autorretrato cervantino: posibilidades interpretativas</w:t>
      </w:r>
      <w:r w:rsidR="00F439B6" w:rsidRPr="00A442E1">
        <w:rPr>
          <w:rFonts w:asciiTheme="majorBidi" w:hAnsiTheme="majorBidi" w:cstheme="majorBidi"/>
          <w:color w:val="363435"/>
        </w:rPr>
        <w:t>”</w:t>
      </w:r>
      <w:r w:rsidR="007B0B91" w:rsidRPr="00A442E1">
        <w:rPr>
          <w:rFonts w:asciiTheme="majorBidi" w:hAnsiTheme="majorBidi" w:cstheme="majorBidi"/>
          <w:color w:val="363435"/>
        </w:rPr>
        <w:t xml:space="preserve"> </w:t>
      </w:r>
      <w:r w:rsidRPr="00A442E1">
        <w:rPr>
          <w:rFonts w:asciiTheme="majorBidi" w:hAnsiTheme="majorBidi" w:cstheme="majorBidi"/>
          <w:color w:val="363435"/>
        </w:rPr>
        <w:t>JISO 2016</w:t>
      </w:r>
      <w:r w:rsidR="00272F0A" w:rsidRPr="00A442E1">
        <w:rPr>
          <w:rFonts w:asciiTheme="majorBidi" w:hAnsiTheme="majorBidi" w:cstheme="majorBidi"/>
          <w:color w:val="363435"/>
        </w:rPr>
        <w:t xml:space="preserve">. </w:t>
      </w:r>
      <w:r w:rsidR="00272F0A" w:rsidRPr="00F51D6D">
        <w:rPr>
          <w:rFonts w:asciiTheme="majorBidi" w:hAnsiTheme="majorBidi" w:cstheme="majorBidi"/>
          <w:color w:val="363435"/>
          <w:lang w:val="en-US"/>
        </w:rPr>
        <w:t>Universidad de Navarra</w:t>
      </w:r>
      <w:r w:rsidR="005F531A" w:rsidRPr="00F51D6D">
        <w:rPr>
          <w:rFonts w:asciiTheme="majorBidi" w:hAnsiTheme="majorBidi" w:cstheme="majorBidi"/>
          <w:color w:val="363435"/>
          <w:lang w:val="en-US"/>
        </w:rPr>
        <w:t xml:space="preserve">, </w:t>
      </w:r>
      <w:r w:rsidR="009731E8" w:rsidRPr="00F51D6D">
        <w:rPr>
          <w:rFonts w:asciiTheme="majorBidi" w:hAnsiTheme="majorBidi" w:cstheme="majorBidi"/>
          <w:color w:val="363435"/>
          <w:lang w:val="en-US"/>
        </w:rPr>
        <w:t>Dec</w:t>
      </w:r>
      <w:r w:rsidR="005F531A" w:rsidRPr="00F51D6D">
        <w:rPr>
          <w:rFonts w:asciiTheme="majorBidi" w:hAnsiTheme="majorBidi" w:cstheme="majorBidi"/>
          <w:color w:val="363435"/>
          <w:lang w:val="en-US"/>
        </w:rPr>
        <w:t xml:space="preserve">, </w:t>
      </w:r>
      <w:r w:rsidR="00073AD0" w:rsidRPr="00F51D6D">
        <w:rPr>
          <w:rFonts w:asciiTheme="majorBidi" w:hAnsiTheme="majorBidi" w:cstheme="majorBidi"/>
          <w:color w:val="363435"/>
          <w:lang w:val="en-US"/>
        </w:rPr>
        <w:t>2016</w:t>
      </w:r>
    </w:p>
    <w:p w14:paraId="0700C9CB" w14:textId="77777777" w:rsidR="00CE502D" w:rsidRPr="00F51D6D" w:rsidRDefault="00CE502D" w:rsidP="003F03C1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</w:p>
    <w:p w14:paraId="6C6C5426" w14:textId="4981D9BB" w:rsidR="00DF6652" w:rsidRPr="00F51D6D" w:rsidRDefault="00DF6652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b/>
          <w:bCs/>
          <w:color w:val="363435"/>
          <w:lang w:val="en-US"/>
        </w:rPr>
      </w:pPr>
      <w:r w:rsidRPr="00F51D6D">
        <w:rPr>
          <w:rFonts w:asciiTheme="majorBidi" w:hAnsiTheme="majorBidi" w:cstheme="majorBidi"/>
          <w:b/>
          <w:bCs/>
          <w:color w:val="363435"/>
          <w:lang w:val="en-US"/>
        </w:rPr>
        <w:t>Poster presentation</w:t>
      </w:r>
    </w:p>
    <w:p w14:paraId="158AC795" w14:textId="77777777" w:rsidR="00413060" w:rsidRPr="00F51D6D" w:rsidRDefault="00413060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b/>
          <w:bCs/>
          <w:color w:val="363435"/>
          <w:lang w:val="en-US"/>
        </w:rPr>
      </w:pPr>
    </w:p>
    <w:p w14:paraId="4DB9185B" w14:textId="5ECBA37A" w:rsidR="00DF6652" w:rsidRPr="00232A7F" w:rsidRDefault="00DF6652" w:rsidP="003D3010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F51D6D">
        <w:rPr>
          <w:rFonts w:asciiTheme="majorBidi" w:hAnsiTheme="majorBidi" w:cstheme="majorBidi"/>
          <w:color w:val="363435"/>
          <w:lang w:val="en-US"/>
        </w:rPr>
        <w:t xml:space="preserve">“The problematic identity of two </w:t>
      </w:r>
      <w:r w:rsidRPr="00F51D6D">
        <w:rPr>
          <w:rFonts w:asciiTheme="majorBidi" w:hAnsiTheme="majorBidi" w:cstheme="majorBidi"/>
          <w:i/>
          <w:iCs/>
          <w:color w:val="363435"/>
          <w:lang w:val="en-US"/>
        </w:rPr>
        <w:t xml:space="preserve">Autos </w:t>
      </w:r>
      <w:proofErr w:type="spellStart"/>
      <w:r w:rsidRPr="00F51D6D">
        <w:rPr>
          <w:rFonts w:asciiTheme="majorBidi" w:hAnsiTheme="majorBidi" w:cstheme="majorBidi"/>
          <w:i/>
          <w:iCs/>
          <w:color w:val="363435"/>
          <w:lang w:val="en-US"/>
        </w:rPr>
        <w:t>sacramentales</w:t>
      </w:r>
      <w:proofErr w:type="spellEnd"/>
      <w:r w:rsidRPr="00F51D6D">
        <w:rPr>
          <w:rFonts w:asciiTheme="majorBidi" w:hAnsiTheme="majorBidi" w:cstheme="majorBidi"/>
          <w:color w:val="363435"/>
          <w:lang w:val="en-US"/>
        </w:rPr>
        <w:t xml:space="preserve">”, </w:t>
      </w:r>
      <w:proofErr w:type="spellStart"/>
      <w:r w:rsidRPr="00F51D6D">
        <w:rPr>
          <w:rFonts w:asciiTheme="majorBidi" w:hAnsiTheme="majorBidi" w:cstheme="majorBidi"/>
          <w:color w:val="363435"/>
          <w:lang w:val="en-US"/>
        </w:rPr>
        <w:t>NeMLA</w:t>
      </w:r>
      <w:proofErr w:type="spellEnd"/>
      <w:r w:rsidRPr="00F51D6D">
        <w:rPr>
          <w:rFonts w:asciiTheme="majorBidi" w:hAnsiTheme="majorBidi" w:cstheme="majorBidi"/>
          <w:color w:val="363435"/>
          <w:lang w:val="en-US"/>
        </w:rPr>
        <w:t xml:space="preserve">. </w:t>
      </w:r>
      <w:r w:rsidRPr="00232A7F">
        <w:rPr>
          <w:rFonts w:asciiTheme="majorBidi" w:hAnsiTheme="majorBidi" w:cstheme="majorBidi"/>
          <w:color w:val="363435"/>
          <w:lang w:val="en-US"/>
        </w:rPr>
        <w:t>North East Modern Language Association, March</w:t>
      </w:r>
      <w:r w:rsidR="000E51C7" w:rsidRPr="00232A7F">
        <w:rPr>
          <w:rFonts w:asciiTheme="majorBidi" w:hAnsiTheme="majorBidi" w:cstheme="majorBidi"/>
          <w:color w:val="363435"/>
          <w:lang w:val="en-US"/>
        </w:rPr>
        <w:t xml:space="preserve">, </w:t>
      </w:r>
      <w:r w:rsidR="00000DB8" w:rsidRPr="00232A7F">
        <w:rPr>
          <w:rFonts w:asciiTheme="majorBidi" w:hAnsiTheme="majorBidi" w:cstheme="majorBidi"/>
          <w:color w:val="363435"/>
          <w:lang w:val="en-US"/>
        </w:rPr>
        <w:t>2020</w:t>
      </w:r>
    </w:p>
    <w:p w14:paraId="49B7BE07" w14:textId="0E88318D" w:rsidR="00533377" w:rsidRDefault="00533377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  <w:position w:val="-1"/>
          <w:lang w:val="en-US"/>
        </w:rPr>
      </w:pPr>
    </w:p>
    <w:p w14:paraId="19E19BA2" w14:textId="77777777" w:rsidR="00F51D6D" w:rsidRDefault="00F51D6D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p w14:paraId="3C8EC5C8" w14:textId="1087EDBA" w:rsidR="00B40A3F" w:rsidRPr="00232A7F" w:rsidRDefault="00B40A3F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 w:rsidRPr="00232A7F">
        <w:rPr>
          <w:rFonts w:asciiTheme="majorBidi" w:hAnsiTheme="majorBidi" w:cstheme="majorBidi"/>
          <w:b/>
          <w:bCs/>
          <w:color w:val="000000" w:themeColor="text1"/>
          <w:lang w:val="en-US"/>
        </w:rPr>
        <w:t>PARTICIPATION IN INTERNATIONAL RESEARCH PROJECTS</w:t>
      </w:r>
    </w:p>
    <w:p w14:paraId="64603AF3" w14:textId="77777777" w:rsidR="00310D10" w:rsidRPr="00232A7F" w:rsidRDefault="00310D10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000000" w:themeColor="text1"/>
          <w:u w:val="single"/>
          <w:lang w:val="en-US"/>
        </w:rPr>
      </w:pPr>
    </w:p>
    <w:p w14:paraId="2D1344DC" w14:textId="4A4471D3" w:rsidR="004063C5" w:rsidRPr="00232A7F" w:rsidRDefault="00AD3907" w:rsidP="00232A7F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000000" w:themeColor="text1"/>
        </w:rPr>
      </w:pPr>
      <w:r w:rsidRPr="00F51D6D">
        <w:rPr>
          <w:rFonts w:asciiTheme="majorBidi" w:hAnsiTheme="majorBidi" w:cstheme="majorBidi"/>
          <w:color w:val="000000" w:themeColor="text1"/>
          <w:lang w:val="en-US"/>
        </w:rPr>
        <w:t xml:space="preserve">Research Groups: </w:t>
      </w:r>
      <w:r w:rsidR="004063C5" w:rsidRPr="00F51D6D">
        <w:rPr>
          <w:rFonts w:asciiTheme="majorBidi" w:hAnsiTheme="majorBidi" w:cstheme="majorBidi"/>
          <w:color w:val="000000" w:themeColor="text1"/>
          <w:lang w:val="en-US"/>
        </w:rPr>
        <w:t xml:space="preserve">Central and Eastern European Seminar of the Spanish Golden Age. </w:t>
      </w:r>
      <w:r w:rsidR="004063C5" w:rsidRPr="00232A7F">
        <w:rPr>
          <w:rFonts w:asciiTheme="majorBidi" w:hAnsiTheme="majorBidi" w:cstheme="majorBidi"/>
          <w:color w:val="000000" w:themeColor="text1"/>
        </w:rPr>
        <w:t xml:space="preserve">(CEESSGA) </w:t>
      </w:r>
      <w:proofErr w:type="spellStart"/>
      <w:r w:rsidR="00782767" w:rsidRPr="00232A7F">
        <w:rPr>
          <w:rFonts w:asciiTheme="majorBidi" w:hAnsiTheme="majorBidi" w:cstheme="majorBidi"/>
          <w:color w:val="000000" w:themeColor="text1"/>
        </w:rPr>
        <w:t>Dir</w:t>
      </w:r>
      <w:r w:rsidR="00256BCC" w:rsidRPr="00232A7F">
        <w:rPr>
          <w:rFonts w:asciiTheme="majorBidi" w:hAnsiTheme="majorBidi" w:cstheme="majorBidi"/>
          <w:color w:val="000000" w:themeColor="text1"/>
        </w:rPr>
        <w:t>e</w:t>
      </w:r>
      <w:r w:rsidR="00782767" w:rsidRPr="00232A7F">
        <w:rPr>
          <w:rFonts w:asciiTheme="majorBidi" w:hAnsiTheme="majorBidi" w:cstheme="majorBidi"/>
          <w:color w:val="000000" w:themeColor="text1"/>
        </w:rPr>
        <w:t>cted</w:t>
      </w:r>
      <w:proofErr w:type="spellEnd"/>
      <w:r w:rsidR="00782767" w:rsidRPr="00232A7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782767" w:rsidRPr="00232A7F">
        <w:rPr>
          <w:rFonts w:asciiTheme="majorBidi" w:hAnsiTheme="majorBidi" w:cstheme="majorBidi"/>
          <w:color w:val="000000" w:themeColor="text1"/>
        </w:rPr>
        <w:t>by</w:t>
      </w:r>
      <w:proofErr w:type="spellEnd"/>
      <w:r w:rsidR="00782767" w:rsidRPr="00232A7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782767" w:rsidRPr="00232A7F">
        <w:rPr>
          <w:rFonts w:asciiTheme="majorBidi" w:hAnsiTheme="majorBidi" w:cstheme="majorBidi"/>
          <w:color w:val="000000" w:themeColor="text1"/>
        </w:rPr>
        <w:t>Oan</w:t>
      </w:r>
      <w:r w:rsidR="005237B8" w:rsidRPr="00232A7F">
        <w:rPr>
          <w:rFonts w:asciiTheme="majorBidi" w:hAnsiTheme="majorBidi" w:cstheme="majorBidi"/>
          <w:color w:val="000000" w:themeColor="text1"/>
        </w:rPr>
        <w:t>a</w:t>
      </w:r>
      <w:proofErr w:type="spellEnd"/>
      <w:r w:rsidR="00782767" w:rsidRPr="00232A7F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782767" w:rsidRPr="00232A7F">
        <w:rPr>
          <w:rFonts w:asciiTheme="majorBidi" w:hAnsiTheme="majorBidi" w:cstheme="majorBidi"/>
          <w:color w:val="000000" w:themeColor="text1"/>
        </w:rPr>
        <w:t>Sambrian</w:t>
      </w:r>
      <w:proofErr w:type="spellEnd"/>
      <w:r w:rsidR="00782767" w:rsidRPr="00232A7F">
        <w:rPr>
          <w:rFonts w:asciiTheme="majorBidi" w:hAnsiTheme="majorBidi" w:cstheme="majorBidi"/>
          <w:color w:val="000000" w:themeColor="text1"/>
        </w:rPr>
        <w:t>.</w:t>
      </w:r>
      <w:r w:rsidR="00642FB4" w:rsidRPr="00232A7F">
        <w:rPr>
          <w:rFonts w:asciiTheme="majorBidi" w:hAnsiTheme="majorBidi" w:cstheme="majorBidi"/>
          <w:color w:val="000000" w:themeColor="text1"/>
        </w:rPr>
        <w:t xml:space="preserve"> 2019</w:t>
      </w:r>
    </w:p>
    <w:p w14:paraId="4C466C1D" w14:textId="002A11FC" w:rsidR="00B40A3F" w:rsidRPr="00232A7F" w:rsidRDefault="00B40A3F" w:rsidP="00232A7F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000000" w:themeColor="text1"/>
        </w:rPr>
      </w:pPr>
      <w:r w:rsidRPr="00232A7F">
        <w:rPr>
          <w:rFonts w:asciiTheme="majorBidi" w:hAnsiTheme="majorBidi" w:cstheme="majorBidi"/>
          <w:i/>
          <w:iCs/>
          <w:color w:val="000000" w:themeColor="text1"/>
        </w:rPr>
        <w:t xml:space="preserve">Universos discursivos e identidad femenina: élites y cultura popular (1600-1850) </w:t>
      </w:r>
      <w:r w:rsidRPr="00232A7F">
        <w:rPr>
          <w:rFonts w:asciiTheme="majorBidi" w:hAnsiTheme="majorBidi" w:cstheme="majorBidi"/>
          <w:color w:val="000000" w:themeColor="text1"/>
        </w:rPr>
        <w:t xml:space="preserve">(HAR2017-84615-P) Ministerio de Economía, Industria y Competitividad del Gobierno de España. </w:t>
      </w:r>
      <w:r w:rsidRPr="00232A7F">
        <w:rPr>
          <w:rFonts w:asciiTheme="majorBidi" w:hAnsiTheme="majorBidi" w:cstheme="majorBidi"/>
        </w:rPr>
        <w:t xml:space="preserve">Principal </w:t>
      </w:r>
      <w:proofErr w:type="spellStart"/>
      <w:r w:rsidRPr="00232A7F">
        <w:rPr>
          <w:rFonts w:asciiTheme="majorBidi" w:hAnsiTheme="majorBidi" w:cstheme="majorBidi"/>
        </w:rPr>
        <w:t>researchers</w:t>
      </w:r>
      <w:proofErr w:type="spellEnd"/>
      <w:r w:rsidRPr="00232A7F">
        <w:rPr>
          <w:rFonts w:asciiTheme="majorBidi" w:hAnsiTheme="majorBidi" w:cstheme="majorBidi"/>
        </w:rPr>
        <w:t xml:space="preserve">: Cristina Tabernero and Jesús María </w:t>
      </w:r>
      <w:proofErr w:type="spellStart"/>
      <w:r w:rsidRPr="00232A7F">
        <w:rPr>
          <w:rFonts w:asciiTheme="majorBidi" w:hAnsiTheme="majorBidi" w:cstheme="majorBidi"/>
        </w:rPr>
        <w:t>Usunáriz</w:t>
      </w:r>
      <w:proofErr w:type="spellEnd"/>
      <w:r w:rsidRPr="00232A7F">
        <w:rPr>
          <w:rFonts w:asciiTheme="majorBidi" w:hAnsiTheme="majorBidi" w:cstheme="majorBidi"/>
        </w:rPr>
        <w:t>. (</w:t>
      </w:r>
      <w:proofErr w:type="spellStart"/>
      <w:r w:rsidRPr="00232A7F">
        <w:rPr>
          <w:rFonts w:asciiTheme="majorBidi" w:hAnsiTheme="majorBidi" w:cstheme="majorBidi"/>
        </w:rPr>
        <w:t>University</w:t>
      </w:r>
      <w:proofErr w:type="spellEnd"/>
      <w:r w:rsidRPr="00232A7F">
        <w:rPr>
          <w:rFonts w:asciiTheme="majorBidi" w:hAnsiTheme="majorBidi" w:cstheme="majorBidi"/>
        </w:rPr>
        <w:t xml:space="preserve"> </w:t>
      </w:r>
      <w:proofErr w:type="spellStart"/>
      <w:r w:rsidRPr="00232A7F">
        <w:rPr>
          <w:rFonts w:asciiTheme="majorBidi" w:hAnsiTheme="majorBidi" w:cstheme="majorBidi"/>
        </w:rPr>
        <w:t>of</w:t>
      </w:r>
      <w:proofErr w:type="spellEnd"/>
      <w:r w:rsidRPr="00232A7F">
        <w:rPr>
          <w:rFonts w:asciiTheme="majorBidi" w:hAnsiTheme="majorBidi" w:cstheme="majorBidi"/>
        </w:rPr>
        <w:t xml:space="preserve"> Navarra).</w:t>
      </w:r>
      <w:r w:rsidR="00642FB4" w:rsidRPr="00232A7F">
        <w:rPr>
          <w:rFonts w:asciiTheme="majorBidi" w:hAnsiTheme="majorBidi" w:cstheme="majorBidi"/>
        </w:rPr>
        <w:t xml:space="preserve"> </w:t>
      </w:r>
      <w:r w:rsidR="00642FB4" w:rsidRPr="00232A7F">
        <w:rPr>
          <w:rFonts w:asciiTheme="majorBidi" w:hAnsiTheme="majorBidi" w:cstheme="majorBidi"/>
          <w:color w:val="000000" w:themeColor="text1"/>
        </w:rPr>
        <w:t>2018-2020.</w:t>
      </w:r>
    </w:p>
    <w:p w14:paraId="44AE6D66" w14:textId="11A3C8C0" w:rsidR="00B40A3F" w:rsidRPr="00F51D6D" w:rsidRDefault="00B40A3F" w:rsidP="00232A7F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000000" w:themeColor="text1"/>
          <w:lang w:val="en-US"/>
        </w:rPr>
      </w:pPr>
      <w:r w:rsidRPr="00232A7F">
        <w:rPr>
          <w:rFonts w:asciiTheme="majorBidi" w:hAnsiTheme="majorBidi" w:cstheme="majorBidi"/>
          <w:color w:val="000000" w:themeColor="text1"/>
        </w:rPr>
        <w:t>“</w:t>
      </w:r>
      <w:r w:rsidRPr="00232A7F">
        <w:rPr>
          <w:rFonts w:asciiTheme="majorBidi" w:hAnsiTheme="majorBidi" w:cstheme="majorBidi"/>
          <w:color w:val="000000" w:themeColor="text1"/>
          <w:lang w:val="es-ES_tradnl"/>
        </w:rPr>
        <w:t xml:space="preserve">Autos sacramentales de Lope de Vega. Edición, estudio y contexto histórico literario (segunda fase)”. </w:t>
      </w:r>
      <w:r w:rsidRPr="00F51D6D">
        <w:rPr>
          <w:rFonts w:asciiTheme="majorBidi" w:hAnsiTheme="majorBidi" w:cstheme="majorBidi"/>
          <w:color w:val="000000" w:themeColor="text1"/>
          <w:lang w:val="en-US"/>
        </w:rPr>
        <w:t xml:space="preserve">Directed by Enrique Duarte y Blanca </w:t>
      </w:r>
      <w:proofErr w:type="spellStart"/>
      <w:r w:rsidRPr="00F51D6D">
        <w:rPr>
          <w:rFonts w:asciiTheme="majorBidi" w:hAnsiTheme="majorBidi" w:cstheme="majorBidi"/>
          <w:color w:val="000000" w:themeColor="text1"/>
          <w:lang w:val="en-US"/>
        </w:rPr>
        <w:t>Oteiza</w:t>
      </w:r>
      <w:proofErr w:type="spellEnd"/>
      <w:r w:rsidR="006969C7" w:rsidRPr="00F51D6D">
        <w:rPr>
          <w:rFonts w:asciiTheme="majorBidi" w:hAnsiTheme="majorBidi" w:cstheme="majorBidi"/>
          <w:color w:val="000000" w:themeColor="text1"/>
          <w:lang w:val="en-US"/>
        </w:rPr>
        <w:t>.</w:t>
      </w:r>
      <w:r w:rsidR="00642FB4" w:rsidRPr="00F51D6D">
        <w:rPr>
          <w:rFonts w:asciiTheme="majorBidi" w:hAnsiTheme="majorBidi" w:cstheme="majorBidi"/>
          <w:color w:val="000000" w:themeColor="text1"/>
          <w:lang w:val="en-US"/>
        </w:rPr>
        <w:t xml:space="preserve"> 2018</w:t>
      </w:r>
    </w:p>
    <w:p w14:paraId="1F9497CB" w14:textId="77777777" w:rsidR="00D22DDE" w:rsidRPr="00F51D6D" w:rsidRDefault="00D22DDE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color w:val="000000" w:themeColor="text1"/>
          <w:u w:val="single"/>
          <w:lang w:val="en-US"/>
        </w:rPr>
      </w:pPr>
    </w:p>
    <w:p w14:paraId="4C06C40E" w14:textId="77777777" w:rsidR="00533377" w:rsidRPr="00F51D6D" w:rsidRDefault="00533377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</w:pPr>
    </w:p>
    <w:p w14:paraId="7D9A52D3" w14:textId="2901FAFF" w:rsidR="008674B8" w:rsidRDefault="002A7C56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</w:pPr>
      <w:r w:rsidRPr="00F51D6D"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  <w:t xml:space="preserve">SERVICE TO </w:t>
      </w:r>
      <w:r w:rsidR="0006349E" w:rsidRPr="00F51D6D"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  <w:t xml:space="preserve">THE </w:t>
      </w:r>
      <w:r w:rsidRPr="00F51D6D">
        <w:rPr>
          <w:rFonts w:asciiTheme="majorBidi" w:hAnsiTheme="majorBidi" w:cstheme="majorBidi"/>
          <w:b/>
          <w:bCs/>
          <w:color w:val="000000" w:themeColor="text1"/>
          <w:position w:val="-1"/>
          <w:lang w:val="en-US"/>
        </w:rPr>
        <w:t>PROFESSION</w:t>
      </w:r>
    </w:p>
    <w:p w14:paraId="16D55046" w14:textId="77777777" w:rsidR="00293377" w:rsidRPr="00F51D6D" w:rsidRDefault="00293377" w:rsidP="000E44D2">
      <w:pPr>
        <w:widowControl w:val="0"/>
        <w:autoSpaceDE w:val="0"/>
        <w:autoSpaceDN w:val="0"/>
        <w:adjustRightInd w:val="0"/>
        <w:ind w:right="-93"/>
        <w:rPr>
          <w:rFonts w:asciiTheme="majorBidi" w:hAnsiTheme="majorBidi" w:cstheme="majorBidi"/>
          <w:color w:val="363435"/>
          <w:position w:val="-1"/>
          <w:lang w:val="en-US"/>
        </w:rPr>
      </w:pPr>
    </w:p>
    <w:p w14:paraId="32B51223" w14:textId="4B830EF8" w:rsidR="00E34A36" w:rsidRPr="00AE1F57" w:rsidRDefault="00504A35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b/>
          <w:bCs/>
          <w:color w:val="363435"/>
          <w:lang w:val="en-US"/>
        </w:rPr>
      </w:pPr>
      <w:r w:rsidRPr="00AE1F57">
        <w:rPr>
          <w:rFonts w:asciiTheme="majorBidi" w:hAnsiTheme="majorBidi" w:cstheme="majorBidi"/>
          <w:b/>
          <w:bCs/>
          <w:color w:val="363435"/>
          <w:lang w:val="en-US"/>
        </w:rPr>
        <w:t xml:space="preserve">Member of the </w:t>
      </w:r>
      <w:r w:rsidR="006671BE" w:rsidRPr="00AE1F57">
        <w:rPr>
          <w:rFonts w:asciiTheme="majorBidi" w:hAnsiTheme="majorBidi" w:cstheme="majorBidi"/>
          <w:b/>
          <w:bCs/>
          <w:color w:val="363435"/>
          <w:lang w:val="en-US"/>
        </w:rPr>
        <w:t>advisory</w:t>
      </w:r>
      <w:r w:rsidRPr="00AE1F57">
        <w:rPr>
          <w:rFonts w:asciiTheme="majorBidi" w:hAnsiTheme="majorBidi" w:cstheme="majorBidi"/>
          <w:b/>
          <w:bCs/>
          <w:color w:val="363435"/>
          <w:lang w:val="en-US"/>
        </w:rPr>
        <w:t xml:space="preserve"> board: </w:t>
      </w:r>
    </w:p>
    <w:p w14:paraId="27820C24" w14:textId="77777777" w:rsidR="001F5BC2" w:rsidRPr="00AE1F57" w:rsidRDefault="001F5BC2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  <w:lang w:val="en-US"/>
        </w:rPr>
      </w:pPr>
    </w:p>
    <w:p w14:paraId="1AF8D156" w14:textId="7490A7B5" w:rsidR="00504A35" w:rsidRPr="00533377" w:rsidRDefault="00553DE7" w:rsidP="00533377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</w:rPr>
      </w:pPr>
      <w:r w:rsidRPr="00533377">
        <w:rPr>
          <w:rFonts w:asciiTheme="majorBidi" w:hAnsiTheme="majorBidi" w:cstheme="majorBidi"/>
          <w:i/>
          <w:iCs/>
          <w:color w:val="363435"/>
        </w:rPr>
        <w:t>Hipogri</w:t>
      </w:r>
      <w:r w:rsidR="00504A35" w:rsidRPr="00533377">
        <w:rPr>
          <w:rFonts w:asciiTheme="majorBidi" w:hAnsiTheme="majorBidi" w:cstheme="majorBidi"/>
          <w:i/>
          <w:iCs/>
          <w:color w:val="363435"/>
        </w:rPr>
        <w:t>fo</w:t>
      </w:r>
      <w:r w:rsidR="00504A35" w:rsidRPr="00533377">
        <w:rPr>
          <w:rFonts w:asciiTheme="majorBidi" w:hAnsiTheme="majorBidi" w:cstheme="majorBidi"/>
          <w:color w:val="363435"/>
        </w:rPr>
        <w:t xml:space="preserve">. </w:t>
      </w:r>
    </w:p>
    <w:p w14:paraId="5683849E" w14:textId="0E299AF1" w:rsidR="00504A35" w:rsidRPr="00533377" w:rsidRDefault="00504A35" w:rsidP="00533377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</w:rPr>
      </w:pPr>
      <w:r w:rsidRPr="00533377">
        <w:rPr>
          <w:rFonts w:asciiTheme="majorBidi" w:hAnsiTheme="majorBidi" w:cstheme="majorBidi"/>
          <w:i/>
          <w:iCs/>
          <w:color w:val="363435"/>
        </w:rPr>
        <w:t>Anuario Calderoniano</w:t>
      </w:r>
      <w:r w:rsidRPr="00533377">
        <w:rPr>
          <w:rFonts w:asciiTheme="majorBidi" w:hAnsiTheme="majorBidi" w:cstheme="majorBidi"/>
          <w:color w:val="363435"/>
        </w:rPr>
        <w:t xml:space="preserve">. </w:t>
      </w:r>
    </w:p>
    <w:p w14:paraId="0E8379F8" w14:textId="77777777" w:rsidR="00504A35" w:rsidRPr="00AE1F57" w:rsidRDefault="00504A35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b/>
          <w:bCs/>
          <w:color w:val="363435"/>
          <w:position w:val="-1"/>
        </w:rPr>
      </w:pPr>
    </w:p>
    <w:p w14:paraId="67859630" w14:textId="74F0E24D" w:rsidR="00E34A36" w:rsidRPr="00AE1F57" w:rsidRDefault="00504A35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b/>
          <w:bCs/>
          <w:color w:val="363435"/>
        </w:rPr>
      </w:pPr>
      <w:r w:rsidRPr="00AE1F57">
        <w:rPr>
          <w:rFonts w:asciiTheme="majorBidi" w:hAnsiTheme="majorBidi" w:cstheme="majorBidi"/>
          <w:b/>
          <w:bCs/>
          <w:color w:val="363435"/>
        </w:rPr>
        <w:t xml:space="preserve">Peer </w:t>
      </w:r>
      <w:proofErr w:type="spellStart"/>
      <w:r w:rsidRPr="00AE1F57">
        <w:rPr>
          <w:rFonts w:asciiTheme="majorBidi" w:hAnsiTheme="majorBidi" w:cstheme="majorBidi"/>
          <w:b/>
          <w:bCs/>
          <w:color w:val="363435"/>
        </w:rPr>
        <w:t>Reviewer</w:t>
      </w:r>
      <w:proofErr w:type="spellEnd"/>
      <w:r w:rsidRPr="00AE1F57">
        <w:rPr>
          <w:rFonts w:asciiTheme="majorBidi" w:hAnsiTheme="majorBidi" w:cstheme="majorBidi"/>
          <w:b/>
          <w:bCs/>
          <w:color w:val="363435"/>
        </w:rPr>
        <w:t>:</w:t>
      </w:r>
    </w:p>
    <w:p w14:paraId="00A726A4" w14:textId="77777777" w:rsidR="001F5BC2" w:rsidRPr="00AE1F57" w:rsidRDefault="001F5BC2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</w:rPr>
      </w:pPr>
    </w:p>
    <w:p w14:paraId="6979C202" w14:textId="5443CFBB" w:rsidR="000F5FBC" w:rsidRPr="00533377" w:rsidRDefault="000F5FBC" w:rsidP="00533377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i/>
          <w:iCs/>
          <w:color w:val="363435"/>
        </w:rPr>
      </w:pPr>
      <w:r w:rsidRPr="00533377">
        <w:rPr>
          <w:rFonts w:asciiTheme="majorBidi" w:hAnsiTheme="majorBidi" w:cstheme="majorBidi"/>
          <w:i/>
          <w:iCs/>
          <w:color w:val="363435"/>
        </w:rPr>
        <w:t>La Perinol</w:t>
      </w:r>
      <w:r w:rsidR="006E7875" w:rsidRPr="00533377">
        <w:rPr>
          <w:rFonts w:asciiTheme="majorBidi" w:hAnsiTheme="majorBidi" w:cstheme="majorBidi"/>
          <w:i/>
          <w:iCs/>
          <w:color w:val="363435"/>
        </w:rPr>
        <w:t>a</w:t>
      </w:r>
      <w:r w:rsidRPr="00533377">
        <w:rPr>
          <w:rFonts w:asciiTheme="majorBidi" w:hAnsiTheme="majorBidi" w:cstheme="majorBidi"/>
          <w:i/>
          <w:iCs/>
          <w:color w:val="363435"/>
        </w:rPr>
        <w:t xml:space="preserve"> (2022</w:t>
      </w:r>
      <w:r w:rsidR="00C80DFD">
        <w:rPr>
          <w:rFonts w:asciiTheme="majorBidi" w:hAnsiTheme="majorBidi" w:cstheme="majorBidi"/>
          <w:i/>
          <w:iCs/>
          <w:color w:val="363435"/>
        </w:rPr>
        <w:t>, 2023</w:t>
      </w:r>
      <w:r w:rsidR="002533ED">
        <w:rPr>
          <w:rFonts w:asciiTheme="majorBidi" w:hAnsiTheme="majorBidi" w:cstheme="majorBidi"/>
          <w:i/>
          <w:iCs/>
          <w:color w:val="363435"/>
        </w:rPr>
        <w:t>, 2024</w:t>
      </w:r>
      <w:r w:rsidRPr="00533377">
        <w:rPr>
          <w:rFonts w:asciiTheme="majorBidi" w:hAnsiTheme="majorBidi" w:cstheme="majorBidi"/>
          <w:i/>
          <w:iCs/>
          <w:color w:val="363435"/>
        </w:rPr>
        <w:t>)</w:t>
      </w:r>
      <w:r w:rsidR="005B568F" w:rsidRPr="00533377">
        <w:rPr>
          <w:rFonts w:asciiTheme="majorBidi" w:hAnsiTheme="majorBidi" w:cstheme="majorBidi"/>
          <w:i/>
          <w:iCs/>
          <w:color w:val="363435"/>
        </w:rPr>
        <w:t xml:space="preserve">  (</w:t>
      </w:r>
      <w:r w:rsidR="002533ED">
        <w:rPr>
          <w:rFonts w:asciiTheme="majorBidi" w:hAnsiTheme="majorBidi" w:cstheme="majorBidi"/>
          <w:i/>
          <w:iCs/>
          <w:color w:val="363435"/>
        </w:rPr>
        <w:t>4</w:t>
      </w:r>
      <w:r w:rsidR="005B568F" w:rsidRPr="00533377">
        <w:rPr>
          <w:rFonts w:asciiTheme="majorBidi" w:hAnsiTheme="majorBidi" w:cstheme="majorBidi"/>
          <w:i/>
          <w:iCs/>
          <w:color w:val="363435"/>
        </w:rPr>
        <w:t xml:space="preserve"> </w:t>
      </w:r>
      <w:proofErr w:type="spellStart"/>
      <w:r w:rsidR="005B568F" w:rsidRPr="00533377">
        <w:rPr>
          <w:rFonts w:asciiTheme="majorBidi" w:hAnsiTheme="majorBidi" w:cstheme="majorBidi"/>
          <w:i/>
          <w:iCs/>
          <w:color w:val="363435"/>
        </w:rPr>
        <w:t>article</w:t>
      </w:r>
      <w:r w:rsidR="00902B9E">
        <w:rPr>
          <w:rFonts w:asciiTheme="majorBidi" w:hAnsiTheme="majorBidi" w:cstheme="majorBidi"/>
          <w:i/>
          <w:iCs/>
          <w:color w:val="363435"/>
        </w:rPr>
        <w:t>s</w:t>
      </w:r>
      <w:proofErr w:type="spellEnd"/>
      <w:r w:rsidR="005B568F" w:rsidRPr="00533377">
        <w:rPr>
          <w:rFonts w:asciiTheme="majorBidi" w:hAnsiTheme="majorBidi" w:cstheme="majorBidi"/>
          <w:i/>
          <w:iCs/>
          <w:color w:val="363435"/>
        </w:rPr>
        <w:t>)</w:t>
      </w:r>
    </w:p>
    <w:p w14:paraId="692527FD" w14:textId="3B5C9421" w:rsidR="006B4561" w:rsidRPr="00533377" w:rsidRDefault="006B4561" w:rsidP="00533377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i/>
          <w:iCs/>
          <w:color w:val="363435"/>
        </w:rPr>
      </w:pPr>
      <w:r w:rsidRPr="00533377">
        <w:rPr>
          <w:rFonts w:asciiTheme="majorBidi" w:hAnsiTheme="majorBidi" w:cstheme="majorBidi"/>
          <w:i/>
          <w:iCs/>
          <w:color w:val="363435"/>
        </w:rPr>
        <w:t xml:space="preserve">Letras Hispanas </w:t>
      </w:r>
      <w:r w:rsidRPr="00533377">
        <w:rPr>
          <w:rFonts w:asciiTheme="majorBidi" w:hAnsiTheme="majorBidi" w:cstheme="majorBidi"/>
          <w:color w:val="363435"/>
        </w:rPr>
        <w:t>(2021)</w:t>
      </w:r>
      <w:r w:rsidR="005B568F" w:rsidRPr="00533377">
        <w:rPr>
          <w:rFonts w:asciiTheme="majorBidi" w:hAnsiTheme="majorBidi" w:cstheme="majorBidi"/>
          <w:color w:val="363435"/>
        </w:rPr>
        <w:t xml:space="preserve"> </w:t>
      </w:r>
      <w:r w:rsidR="005B568F" w:rsidRPr="00533377">
        <w:rPr>
          <w:rFonts w:asciiTheme="majorBidi" w:hAnsiTheme="majorBidi" w:cstheme="majorBidi"/>
          <w:i/>
          <w:iCs/>
          <w:color w:val="363435"/>
        </w:rPr>
        <w:t xml:space="preserve">(1 </w:t>
      </w:r>
      <w:proofErr w:type="spellStart"/>
      <w:r w:rsidR="005B568F" w:rsidRPr="00533377">
        <w:rPr>
          <w:rFonts w:asciiTheme="majorBidi" w:hAnsiTheme="majorBidi" w:cstheme="majorBidi"/>
          <w:i/>
          <w:iCs/>
          <w:color w:val="363435"/>
        </w:rPr>
        <w:t>article</w:t>
      </w:r>
      <w:proofErr w:type="spellEnd"/>
      <w:r w:rsidR="005B568F" w:rsidRPr="00533377">
        <w:rPr>
          <w:rFonts w:asciiTheme="majorBidi" w:hAnsiTheme="majorBidi" w:cstheme="majorBidi"/>
          <w:i/>
          <w:iCs/>
          <w:color w:val="363435"/>
        </w:rPr>
        <w:t>)</w:t>
      </w:r>
    </w:p>
    <w:p w14:paraId="45EE4FBF" w14:textId="59AAE2FB" w:rsidR="0052369E" w:rsidRPr="00F51D6D" w:rsidRDefault="002C72D7" w:rsidP="00533377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i/>
          <w:iCs/>
          <w:color w:val="363435"/>
          <w:lang w:val="en-US"/>
        </w:rPr>
      </w:pPr>
      <w:proofErr w:type="spellStart"/>
      <w:r w:rsidRPr="00F51D6D">
        <w:rPr>
          <w:rFonts w:asciiTheme="majorBidi" w:hAnsiTheme="majorBidi" w:cstheme="majorBidi"/>
          <w:i/>
          <w:iCs/>
          <w:color w:val="363435"/>
          <w:lang w:val="en-US"/>
        </w:rPr>
        <w:t>Anuario</w:t>
      </w:r>
      <w:proofErr w:type="spellEnd"/>
      <w:r w:rsidR="003E4DD2" w:rsidRPr="00F51D6D">
        <w:rPr>
          <w:rFonts w:asciiTheme="majorBidi" w:hAnsiTheme="majorBidi" w:cstheme="majorBidi"/>
          <w:i/>
          <w:iCs/>
          <w:color w:val="363435"/>
          <w:lang w:val="en-US"/>
        </w:rPr>
        <w:t xml:space="preserve"> </w:t>
      </w:r>
      <w:proofErr w:type="spellStart"/>
      <w:r w:rsidR="003E4DD2" w:rsidRPr="00F51D6D">
        <w:rPr>
          <w:rFonts w:asciiTheme="majorBidi" w:hAnsiTheme="majorBidi" w:cstheme="majorBidi"/>
          <w:i/>
          <w:iCs/>
          <w:color w:val="363435"/>
          <w:lang w:val="en-US"/>
        </w:rPr>
        <w:t>Calderoniano</w:t>
      </w:r>
      <w:proofErr w:type="spellEnd"/>
      <w:r w:rsidR="003E4DD2" w:rsidRPr="00F51D6D">
        <w:rPr>
          <w:rFonts w:asciiTheme="majorBidi" w:hAnsiTheme="majorBidi" w:cstheme="majorBidi"/>
          <w:i/>
          <w:iCs/>
          <w:color w:val="363435"/>
          <w:lang w:val="en-US"/>
        </w:rPr>
        <w:t xml:space="preserve"> </w:t>
      </w:r>
      <w:r w:rsidR="003E4DD2" w:rsidRPr="00F51D6D">
        <w:rPr>
          <w:rFonts w:asciiTheme="majorBidi" w:hAnsiTheme="majorBidi" w:cstheme="majorBidi"/>
          <w:color w:val="363435"/>
          <w:lang w:val="en-US"/>
        </w:rPr>
        <w:t>(2021</w:t>
      </w:r>
      <w:r w:rsidR="0081768B">
        <w:rPr>
          <w:rFonts w:asciiTheme="majorBidi" w:hAnsiTheme="majorBidi" w:cstheme="majorBidi"/>
          <w:color w:val="363435"/>
          <w:lang w:val="en-US"/>
        </w:rPr>
        <w:t>, 2024</w:t>
      </w:r>
      <w:r w:rsidR="00D661A5">
        <w:rPr>
          <w:rFonts w:asciiTheme="majorBidi" w:hAnsiTheme="majorBidi" w:cstheme="majorBidi"/>
          <w:color w:val="363435"/>
          <w:lang w:val="en-US"/>
        </w:rPr>
        <w:t>, 2025</w:t>
      </w:r>
      <w:r w:rsidR="0081768B">
        <w:rPr>
          <w:rFonts w:asciiTheme="majorBidi" w:hAnsiTheme="majorBidi" w:cstheme="majorBidi"/>
          <w:color w:val="363435"/>
          <w:lang w:val="en-US"/>
        </w:rPr>
        <w:t>)</w:t>
      </w:r>
      <w:r w:rsidR="005B568F" w:rsidRPr="00F51D6D">
        <w:rPr>
          <w:rFonts w:asciiTheme="majorBidi" w:hAnsiTheme="majorBidi" w:cstheme="majorBidi"/>
          <w:color w:val="363435"/>
          <w:lang w:val="en-US"/>
        </w:rPr>
        <w:t xml:space="preserve"> </w:t>
      </w:r>
      <w:r w:rsidR="005B568F" w:rsidRPr="00F51D6D">
        <w:rPr>
          <w:rFonts w:asciiTheme="majorBidi" w:hAnsiTheme="majorBidi" w:cstheme="majorBidi"/>
          <w:i/>
          <w:iCs/>
          <w:color w:val="363435"/>
          <w:lang w:val="en-US"/>
        </w:rPr>
        <w:t>(</w:t>
      </w:r>
      <w:r w:rsidR="00D661A5">
        <w:rPr>
          <w:rFonts w:asciiTheme="majorBidi" w:hAnsiTheme="majorBidi" w:cstheme="majorBidi"/>
          <w:i/>
          <w:iCs/>
          <w:color w:val="363435"/>
          <w:lang w:val="en-US"/>
        </w:rPr>
        <w:t>3</w:t>
      </w:r>
      <w:r w:rsidR="005B568F" w:rsidRPr="00F51D6D">
        <w:rPr>
          <w:rFonts w:asciiTheme="majorBidi" w:hAnsiTheme="majorBidi" w:cstheme="majorBidi"/>
          <w:i/>
          <w:iCs/>
          <w:color w:val="363435"/>
          <w:lang w:val="en-US"/>
        </w:rPr>
        <w:t xml:space="preserve"> article</w:t>
      </w:r>
      <w:r w:rsidR="00A2477E">
        <w:rPr>
          <w:rFonts w:asciiTheme="majorBidi" w:hAnsiTheme="majorBidi" w:cstheme="majorBidi"/>
          <w:i/>
          <w:iCs/>
          <w:color w:val="363435"/>
          <w:lang w:val="en-US"/>
        </w:rPr>
        <w:t>s</w:t>
      </w:r>
      <w:r w:rsidR="005B568F" w:rsidRPr="00F51D6D">
        <w:rPr>
          <w:rFonts w:asciiTheme="majorBidi" w:hAnsiTheme="majorBidi" w:cstheme="majorBidi"/>
          <w:i/>
          <w:iCs/>
          <w:color w:val="363435"/>
          <w:lang w:val="en-US"/>
        </w:rPr>
        <w:t>)</w:t>
      </w:r>
    </w:p>
    <w:p w14:paraId="659582BC" w14:textId="759810B6" w:rsidR="00DC2A10" w:rsidRPr="00F51D6D" w:rsidRDefault="00DC2A10" w:rsidP="00533377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i/>
          <w:iCs/>
          <w:color w:val="363435"/>
          <w:lang w:val="en-US"/>
        </w:rPr>
      </w:pPr>
      <w:r w:rsidRPr="00F51D6D">
        <w:rPr>
          <w:rFonts w:asciiTheme="majorBidi" w:hAnsiTheme="majorBidi" w:cstheme="majorBidi"/>
          <w:i/>
          <w:iCs/>
          <w:color w:val="363435"/>
          <w:lang w:val="en-US"/>
        </w:rPr>
        <w:t>Hispanic Review</w:t>
      </w:r>
      <w:r w:rsidRPr="00F51D6D">
        <w:rPr>
          <w:rFonts w:asciiTheme="majorBidi" w:hAnsiTheme="majorBidi" w:cstheme="majorBidi"/>
          <w:color w:val="363435"/>
          <w:lang w:val="en-US"/>
        </w:rPr>
        <w:t xml:space="preserve"> (2021)</w:t>
      </w:r>
      <w:r w:rsidR="005B568F" w:rsidRPr="00F51D6D">
        <w:rPr>
          <w:rFonts w:asciiTheme="majorBidi" w:hAnsiTheme="majorBidi" w:cstheme="majorBidi"/>
          <w:color w:val="363435"/>
          <w:lang w:val="en-US"/>
        </w:rPr>
        <w:t xml:space="preserve">  </w:t>
      </w:r>
      <w:r w:rsidR="005B568F" w:rsidRPr="00F51D6D">
        <w:rPr>
          <w:rFonts w:asciiTheme="majorBidi" w:hAnsiTheme="majorBidi" w:cstheme="majorBidi"/>
          <w:i/>
          <w:iCs/>
          <w:color w:val="363435"/>
          <w:lang w:val="en-US"/>
        </w:rPr>
        <w:t>(1 article)</w:t>
      </w:r>
    </w:p>
    <w:p w14:paraId="7890AE3C" w14:textId="049DA5A3" w:rsidR="00EB384A" w:rsidRPr="00F51D6D" w:rsidRDefault="00EB384A" w:rsidP="00533377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  <w:lang w:val="en-US"/>
        </w:rPr>
      </w:pPr>
      <w:r w:rsidRPr="00F51D6D">
        <w:rPr>
          <w:rFonts w:asciiTheme="majorBidi" w:hAnsiTheme="majorBidi" w:cstheme="majorBidi"/>
          <w:i/>
          <w:iCs/>
          <w:color w:val="363435"/>
          <w:lang w:val="en-US"/>
        </w:rPr>
        <w:t>Spanish and Portuguese Review</w:t>
      </w:r>
      <w:r w:rsidR="005401D3" w:rsidRPr="00F51D6D">
        <w:rPr>
          <w:rFonts w:asciiTheme="majorBidi" w:hAnsiTheme="majorBidi" w:cstheme="majorBidi"/>
          <w:i/>
          <w:iCs/>
          <w:color w:val="363435"/>
          <w:lang w:val="en-US"/>
        </w:rPr>
        <w:t xml:space="preserve"> </w:t>
      </w:r>
      <w:r w:rsidR="005401D3" w:rsidRPr="00F51D6D">
        <w:rPr>
          <w:rFonts w:asciiTheme="majorBidi" w:hAnsiTheme="majorBidi" w:cstheme="majorBidi"/>
          <w:color w:val="363435"/>
          <w:lang w:val="en-US"/>
        </w:rPr>
        <w:t>(2019</w:t>
      </w:r>
      <w:r w:rsidR="008F6269" w:rsidRPr="00F51D6D">
        <w:rPr>
          <w:rFonts w:asciiTheme="majorBidi" w:hAnsiTheme="majorBidi" w:cstheme="majorBidi"/>
          <w:color w:val="363435"/>
          <w:lang w:val="en-US"/>
        </w:rPr>
        <w:t>, 2020</w:t>
      </w:r>
      <w:r w:rsidR="004B1FAA">
        <w:rPr>
          <w:rFonts w:asciiTheme="majorBidi" w:hAnsiTheme="majorBidi" w:cstheme="majorBidi"/>
          <w:color w:val="363435"/>
          <w:lang w:val="en-US"/>
        </w:rPr>
        <w:t>, 2024</w:t>
      </w:r>
      <w:r w:rsidR="005401D3" w:rsidRPr="00F51D6D">
        <w:rPr>
          <w:rFonts w:asciiTheme="majorBidi" w:hAnsiTheme="majorBidi" w:cstheme="majorBidi"/>
          <w:color w:val="363435"/>
          <w:lang w:val="en-US"/>
        </w:rPr>
        <w:t>)</w:t>
      </w:r>
      <w:r w:rsidR="005B568F" w:rsidRPr="00F51D6D">
        <w:rPr>
          <w:rFonts w:asciiTheme="majorBidi" w:hAnsiTheme="majorBidi" w:cstheme="majorBidi"/>
          <w:color w:val="363435"/>
          <w:lang w:val="en-US"/>
        </w:rPr>
        <w:t xml:space="preserve"> </w:t>
      </w:r>
      <w:r w:rsidR="005B568F" w:rsidRPr="00F51D6D">
        <w:rPr>
          <w:rFonts w:asciiTheme="majorBidi" w:hAnsiTheme="majorBidi" w:cstheme="majorBidi"/>
          <w:i/>
          <w:iCs/>
          <w:color w:val="363435"/>
          <w:lang w:val="en-US"/>
        </w:rPr>
        <w:t>(</w:t>
      </w:r>
      <w:r w:rsidR="004B1FAA">
        <w:rPr>
          <w:rFonts w:asciiTheme="majorBidi" w:hAnsiTheme="majorBidi" w:cstheme="majorBidi"/>
          <w:i/>
          <w:iCs/>
          <w:color w:val="363435"/>
          <w:lang w:val="en-US"/>
        </w:rPr>
        <w:t>3</w:t>
      </w:r>
      <w:r w:rsidR="005B568F" w:rsidRPr="00F51D6D">
        <w:rPr>
          <w:rFonts w:asciiTheme="majorBidi" w:hAnsiTheme="majorBidi" w:cstheme="majorBidi"/>
          <w:i/>
          <w:iCs/>
          <w:color w:val="363435"/>
          <w:lang w:val="en-US"/>
        </w:rPr>
        <w:t xml:space="preserve"> articles)</w:t>
      </w:r>
    </w:p>
    <w:p w14:paraId="3C8D67FE" w14:textId="5B09BEB3" w:rsidR="0085630B" w:rsidRPr="00533377" w:rsidRDefault="0085630B" w:rsidP="00533377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</w:rPr>
      </w:pPr>
      <w:r w:rsidRPr="00533377">
        <w:rPr>
          <w:rFonts w:asciiTheme="majorBidi" w:hAnsiTheme="majorBidi" w:cstheme="majorBidi"/>
          <w:i/>
          <w:iCs/>
          <w:color w:val="363435"/>
        </w:rPr>
        <w:t>Hipogrifo</w:t>
      </w:r>
      <w:r w:rsidR="00965013" w:rsidRPr="00533377">
        <w:rPr>
          <w:rFonts w:asciiTheme="majorBidi" w:hAnsiTheme="majorBidi" w:cstheme="majorBidi"/>
          <w:color w:val="363435"/>
        </w:rPr>
        <w:t xml:space="preserve"> </w:t>
      </w:r>
      <w:r w:rsidR="00762897" w:rsidRPr="00533377">
        <w:rPr>
          <w:rFonts w:asciiTheme="majorBidi" w:hAnsiTheme="majorBidi" w:cstheme="majorBidi"/>
          <w:color w:val="363435"/>
        </w:rPr>
        <w:t>(</w:t>
      </w:r>
      <w:r w:rsidR="00553DE7" w:rsidRPr="00533377">
        <w:rPr>
          <w:rFonts w:asciiTheme="majorBidi" w:hAnsiTheme="majorBidi" w:cstheme="majorBidi"/>
          <w:color w:val="363435"/>
        </w:rPr>
        <w:t>2018</w:t>
      </w:r>
      <w:r w:rsidR="00751E35" w:rsidRPr="00533377">
        <w:rPr>
          <w:rFonts w:asciiTheme="majorBidi" w:hAnsiTheme="majorBidi" w:cstheme="majorBidi"/>
          <w:color w:val="363435"/>
        </w:rPr>
        <w:t>, 2019, 2020</w:t>
      </w:r>
      <w:r w:rsidR="00A55930" w:rsidRPr="00533377">
        <w:rPr>
          <w:rFonts w:asciiTheme="majorBidi" w:hAnsiTheme="majorBidi" w:cstheme="majorBidi"/>
          <w:color w:val="363435"/>
        </w:rPr>
        <w:t>, 2021</w:t>
      </w:r>
      <w:r w:rsidR="005B568F" w:rsidRPr="00533377">
        <w:rPr>
          <w:rFonts w:asciiTheme="majorBidi" w:hAnsiTheme="majorBidi" w:cstheme="majorBidi"/>
          <w:color w:val="363435"/>
        </w:rPr>
        <w:t>, 2022</w:t>
      </w:r>
      <w:r w:rsidR="00BB259A">
        <w:rPr>
          <w:rFonts w:asciiTheme="majorBidi" w:hAnsiTheme="majorBidi" w:cstheme="majorBidi"/>
          <w:color w:val="363435"/>
        </w:rPr>
        <w:t>, 2023, 2024</w:t>
      </w:r>
      <w:r w:rsidR="00C90FF5">
        <w:rPr>
          <w:rFonts w:asciiTheme="majorBidi" w:hAnsiTheme="majorBidi" w:cstheme="majorBidi"/>
          <w:color w:val="363435"/>
        </w:rPr>
        <w:t>, 2025</w:t>
      </w:r>
      <w:r w:rsidR="00553DE7" w:rsidRPr="00533377">
        <w:rPr>
          <w:rFonts w:asciiTheme="majorBidi" w:hAnsiTheme="majorBidi" w:cstheme="majorBidi"/>
          <w:color w:val="363435"/>
        </w:rPr>
        <w:t>)</w:t>
      </w:r>
      <w:r w:rsidR="005B568F" w:rsidRPr="00533377">
        <w:rPr>
          <w:rFonts w:asciiTheme="majorBidi" w:hAnsiTheme="majorBidi" w:cstheme="majorBidi"/>
          <w:color w:val="363435"/>
        </w:rPr>
        <w:t xml:space="preserve">  </w:t>
      </w:r>
      <w:r w:rsidR="007F5378" w:rsidRPr="00533377">
        <w:rPr>
          <w:rFonts w:asciiTheme="majorBidi" w:hAnsiTheme="majorBidi" w:cstheme="majorBidi"/>
          <w:i/>
          <w:iCs/>
          <w:color w:val="363435"/>
        </w:rPr>
        <w:t>(</w:t>
      </w:r>
      <w:r w:rsidR="00C90FF5">
        <w:rPr>
          <w:rFonts w:asciiTheme="majorBidi" w:hAnsiTheme="majorBidi" w:cstheme="majorBidi"/>
          <w:i/>
          <w:iCs/>
          <w:color w:val="363435"/>
        </w:rPr>
        <w:t>12</w:t>
      </w:r>
      <w:r w:rsidR="005B568F" w:rsidRPr="00533377">
        <w:rPr>
          <w:rFonts w:asciiTheme="majorBidi" w:hAnsiTheme="majorBidi" w:cstheme="majorBidi"/>
          <w:i/>
          <w:iCs/>
          <w:color w:val="363435"/>
        </w:rPr>
        <w:t xml:space="preserve"> </w:t>
      </w:r>
      <w:proofErr w:type="spellStart"/>
      <w:r w:rsidR="005B568F" w:rsidRPr="00533377">
        <w:rPr>
          <w:rFonts w:asciiTheme="majorBidi" w:hAnsiTheme="majorBidi" w:cstheme="majorBidi"/>
          <w:i/>
          <w:iCs/>
          <w:color w:val="363435"/>
        </w:rPr>
        <w:t>articles</w:t>
      </w:r>
      <w:proofErr w:type="spellEnd"/>
      <w:r w:rsidR="005B568F" w:rsidRPr="00533377">
        <w:rPr>
          <w:rFonts w:asciiTheme="majorBidi" w:hAnsiTheme="majorBidi" w:cstheme="majorBidi"/>
          <w:i/>
          <w:iCs/>
          <w:color w:val="363435"/>
        </w:rPr>
        <w:t>)</w:t>
      </w:r>
    </w:p>
    <w:p w14:paraId="558BCCC1" w14:textId="25916CE0" w:rsidR="00F77D37" w:rsidRPr="00533377" w:rsidRDefault="008674B8" w:rsidP="00533377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</w:rPr>
      </w:pPr>
      <w:r w:rsidRPr="00533377">
        <w:rPr>
          <w:rFonts w:asciiTheme="majorBidi" w:hAnsiTheme="majorBidi" w:cstheme="majorBidi"/>
          <w:i/>
          <w:iCs/>
          <w:color w:val="363435"/>
        </w:rPr>
        <w:lastRenderedPageBreak/>
        <w:t>Historia y Civilización</w:t>
      </w:r>
      <w:r w:rsidRPr="00533377">
        <w:rPr>
          <w:rFonts w:asciiTheme="majorBidi" w:hAnsiTheme="majorBidi" w:cstheme="majorBidi"/>
          <w:color w:val="363435"/>
        </w:rPr>
        <w:t xml:space="preserve"> </w:t>
      </w:r>
      <w:r w:rsidR="00553DE7" w:rsidRPr="00533377">
        <w:rPr>
          <w:rFonts w:asciiTheme="majorBidi" w:hAnsiTheme="majorBidi" w:cstheme="majorBidi"/>
          <w:color w:val="363435"/>
        </w:rPr>
        <w:t>(2017)</w:t>
      </w:r>
      <w:r w:rsidR="005B568F" w:rsidRPr="00533377">
        <w:rPr>
          <w:rFonts w:asciiTheme="majorBidi" w:hAnsiTheme="majorBidi" w:cstheme="majorBidi"/>
          <w:color w:val="363435"/>
        </w:rPr>
        <w:t xml:space="preserve"> </w:t>
      </w:r>
      <w:r w:rsidR="005B568F" w:rsidRPr="00533377">
        <w:rPr>
          <w:rFonts w:asciiTheme="majorBidi" w:hAnsiTheme="majorBidi" w:cstheme="majorBidi"/>
          <w:i/>
          <w:iCs/>
          <w:color w:val="363435"/>
        </w:rPr>
        <w:t xml:space="preserve">(1 </w:t>
      </w:r>
      <w:proofErr w:type="spellStart"/>
      <w:r w:rsidR="005B568F" w:rsidRPr="00533377">
        <w:rPr>
          <w:rFonts w:asciiTheme="majorBidi" w:hAnsiTheme="majorBidi" w:cstheme="majorBidi"/>
          <w:i/>
          <w:iCs/>
          <w:color w:val="363435"/>
        </w:rPr>
        <w:t>article</w:t>
      </w:r>
      <w:proofErr w:type="spellEnd"/>
      <w:r w:rsidR="005B568F" w:rsidRPr="00533377">
        <w:rPr>
          <w:rFonts w:asciiTheme="majorBidi" w:hAnsiTheme="majorBidi" w:cstheme="majorBidi"/>
          <w:i/>
          <w:iCs/>
          <w:color w:val="363435"/>
        </w:rPr>
        <w:t>)</w:t>
      </w:r>
    </w:p>
    <w:p w14:paraId="207FBF7C" w14:textId="77777777" w:rsidR="000A31E9" w:rsidRPr="00AE1F57" w:rsidRDefault="000A31E9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</w:rPr>
      </w:pPr>
    </w:p>
    <w:p w14:paraId="73C0BDB9" w14:textId="77777777" w:rsidR="00B32C5B" w:rsidRPr="00F51D6D" w:rsidRDefault="0085436F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  <w:lang w:val="en-US"/>
        </w:rPr>
      </w:pPr>
      <w:r w:rsidRPr="00F51D6D">
        <w:rPr>
          <w:rFonts w:asciiTheme="majorBidi" w:hAnsiTheme="majorBidi" w:cstheme="majorBidi"/>
          <w:b/>
          <w:bCs/>
          <w:color w:val="363435"/>
          <w:lang w:val="en-US"/>
        </w:rPr>
        <w:t>Collaborator</w:t>
      </w:r>
      <w:r w:rsidRPr="00F51D6D">
        <w:rPr>
          <w:rFonts w:asciiTheme="majorBidi" w:hAnsiTheme="majorBidi" w:cstheme="majorBidi"/>
          <w:color w:val="363435"/>
          <w:lang w:val="en-US"/>
        </w:rPr>
        <w:t>:</w:t>
      </w:r>
    </w:p>
    <w:p w14:paraId="3483302B" w14:textId="77777777" w:rsidR="00B32C5B" w:rsidRPr="00F51D6D" w:rsidRDefault="00B32C5B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  <w:lang w:val="en-US"/>
        </w:rPr>
      </w:pPr>
    </w:p>
    <w:p w14:paraId="7212F631" w14:textId="206DD4BE" w:rsidR="000A31E9" w:rsidRPr="00AE1F57" w:rsidRDefault="000A31E9" w:rsidP="00533377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  <w:lang w:val="en-US"/>
        </w:rPr>
      </w:pPr>
      <w:r w:rsidRPr="00AE1F57">
        <w:rPr>
          <w:rFonts w:asciiTheme="majorBidi" w:hAnsiTheme="majorBidi" w:cstheme="majorBidi"/>
          <w:lang w:val="en-US"/>
        </w:rPr>
        <w:t>L</w:t>
      </w:r>
      <w:r w:rsidR="00622F89" w:rsidRPr="00AE1F57">
        <w:rPr>
          <w:rFonts w:asciiTheme="majorBidi" w:hAnsiTheme="majorBidi" w:cstheme="majorBidi"/>
          <w:lang w:val="en-US"/>
        </w:rPr>
        <w:t xml:space="preserve">ibrary of Congress: </w:t>
      </w:r>
      <w:r w:rsidRPr="00AE1F57">
        <w:rPr>
          <w:rFonts w:asciiTheme="majorBidi" w:hAnsiTheme="majorBidi" w:cstheme="majorBidi"/>
          <w:lang w:val="en-US"/>
        </w:rPr>
        <w:t>By the People</w:t>
      </w:r>
      <w:r w:rsidR="00622F89" w:rsidRPr="00AE1F57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AE1F57">
        <w:rPr>
          <w:rFonts w:asciiTheme="majorBidi" w:hAnsiTheme="majorBidi" w:cstheme="majorBidi"/>
          <w:i/>
          <w:iCs/>
          <w:lang w:val="en-US"/>
        </w:rPr>
        <w:t>Herencia</w:t>
      </w:r>
      <w:proofErr w:type="spellEnd"/>
      <w:r w:rsidRPr="00AE1F57">
        <w:rPr>
          <w:rFonts w:asciiTheme="majorBidi" w:hAnsiTheme="majorBidi" w:cstheme="majorBidi"/>
          <w:i/>
          <w:iCs/>
          <w:lang w:val="en-US"/>
        </w:rPr>
        <w:t xml:space="preserve">: Centuries of Spanish Legal Documents </w:t>
      </w:r>
    </w:p>
    <w:p w14:paraId="6612BFEC" w14:textId="77777777" w:rsidR="00431813" w:rsidRPr="00AE1F57" w:rsidRDefault="00431813" w:rsidP="000E44D2">
      <w:pPr>
        <w:ind w:left="360"/>
        <w:rPr>
          <w:rFonts w:asciiTheme="majorBidi" w:hAnsiTheme="majorBidi" w:cstheme="majorBidi"/>
          <w:lang w:val="en-US"/>
        </w:rPr>
      </w:pPr>
    </w:p>
    <w:p w14:paraId="0AD67702" w14:textId="0812B71E" w:rsidR="000B4EA6" w:rsidRDefault="00431813" w:rsidP="000E44D2">
      <w:pPr>
        <w:rPr>
          <w:rFonts w:asciiTheme="majorBidi" w:hAnsiTheme="majorBidi" w:cstheme="majorBidi"/>
          <w:b/>
          <w:bCs/>
          <w:lang w:val="en-US"/>
        </w:rPr>
      </w:pPr>
      <w:r w:rsidRPr="00AE1F57">
        <w:rPr>
          <w:rFonts w:asciiTheme="majorBidi" w:hAnsiTheme="majorBidi" w:cstheme="majorBidi"/>
          <w:b/>
          <w:bCs/>
          <w:lang w:val="en-US"/>
        </w:rPr>
        <w:t>Founder and administrator:</w:t>
      </w:r>
    </w:p>
    <w:p w14:paraId="5107BA30" w14:textId="307E976F" w:rsidR="00533377" w:rsidRPr="00533377" w:rsidRDefault="00533377" w:rsidP="000E44D2">
      <w:pPr>
        <w:rPr>
          <w:rFonts w:asciiTheme="majorBidi" w:hAnsiTheme="majorBidi" w:cstheme="majorBidi"/>
          <w:lang w:val="en-US"/>
        </w:rPr>
      </w:pPr>
    </w:p>
    <w:p w14:paraId="0384488E" w14:textId="1B1786B5" w:rsidR="00533377" w:rsidRPr="00533377" w:rsidRDefault="00533377" w:rsidP="000E44D2">
      <w:pPr>
        <w:rPr>
          <w:rFonts w:asciiTheme="majorBidi" w:hAnsiTheme="majorBidi" w:cstheme="majorBidi"/>
          <w:lang w:val="en-US"/>
        </w:rPr>
      </w:pPr>
      <w:r w:rsidRPr="00533377">
        <w:rPr>
          <w:rFonts w:asciiTheme="majorBidi" w:hAnsiTheme="majorBidi" w:cstheme="majorBidi"/>
          <w:lang w:val="en-US"/>
        </w:rPr>
        <w:t>CFP/SPANISH/LATINAMERICAN Conferences &amp; Journals</w:t>
      </w:r>
    </w:p>
    <w:p w14:paraId="7293B054" w14:textId="77777777" w:rsidR="0021498E" w:rsidRPr="00AE1F57" w:rsidRDefault="0021498E" w:rsidP="00533377">
      <w:pPr>
        <w:rPr>
          <w:rFonts w:asciiTheme="majorBidi" w:hAnsiTheme="majorBidi" w:cstheme="majorBidi"/>
          <w:lang w:val="en-US"/>
        </w:rPr>
      </w:pPr>
    </w:p>
    <w:p w14:paraId="26F80F32" w14:textId="77777777" w:rsidR="0070676A" w:rsidRDefault="0021498E" w:rsidP="000E44D2">
      <w:pPr>
        <w:rPr>
          <w:rFonts w:asciiTheme="majorBidi" w:hAnsiTheme="majorBidi" w:cstheme="majorBidi"/>
          <w:lang w:val="en-US"/>
        </w:rPr>
      </w:pPr>
      <w:r w:rsidRPr="00AE1F57">
        <w:rPr>
          <w:rFonts w:asciiTheme="majorBidi" w:hAnsiTheme="majorBidi" w:cstheme="majorBidi"/>
          <w:b/>
          <w:bCs/>
          <w:lang w:val="en-US"/>
        </w:rPr>
        <w:t>Mentor</w:t>
      </w:r>
    </w:p>
    <w:p w14:paraId="62498331" w14:textId="77777777" w:rsidR="0070676A" w:rsidRDefault="0070676A" w:rsidP="000E44D2">
      <w:pPr>
        <w:rPr>
          <w:rFonts w:asciiTheme="majorBidi" w:hAnsiTheme="majorBidi" w:cstheme="majorBidi"/>
          <w:lang w:val="en-US"/>
        </w:rPr>
      </w:pPr>
    </w:p>
    <w:p w14:paraId="26E08D63" w14:textId="1836E2C5" w:rsidR="0021498E" w:rsidRPr="00AE1F57" w:rsidRDefault="0021498E" w:rsidP="000E44D2">
      <w:pPr>
        <w:rPr>
          <w:rFonts w:asciiTheme="majorBidi" w:hAnsiTheme="majorBidi" w:cstheme="majorBidi"/>
          <w:lang w:val="en-US"/>
        </w:rPr>
      </w:pPr>
      <w:proofErr w:type="spellStart"/>
      <w:r w:rsidRPr="00AE1F57">
        <w:rPr>
          <w:rFonts w:asciiTheme="majorBidi" w:hAnsiTheme="majorBidi" w:cstheme="majorBidi"/>
          <w:lang w:val="en-US"/>
        </w:rPr>
        <w:t>NeMLA</w:t>
      </w:r>
      <w:proofErr w:type="spellEnd"/>
      <w:r w:rsidRPr="00AE1F57">
        <w:rPr>
          <w:rFonts w:asciiTheme="majorBidi" w:hAnsiTheme="majorBidi" w:cstheme="majorBidi"/>
          <w:lang w:val="en-US"/>
        </w:rPr>
        <w:t xml:space="preserve"> Job Clinic. 2021</w:t>
      </w:r>
      <w:r w:rsidR="007D1166" w:rsidRPr="00AE1F57">
        <w:rPr>
          <w:rFonts w:asciiTheme="majorBidi" w:hAnsiTheme="majorBidi" w:cstheme="majorBidi"/>
          <w:lang w:val="en-US"/>
        </w:rPr>
        <w:t>, 2022</w:t>
      </w:r>
      <w:r w:rsidR="00B93B7E">
        <w:rPr>
          <w:rFonts w:asciiTheme="majorBidi" w:hAnsiTheme="majorBidi" w:cstheme="majorBidi"/>
          <w:lang w:val="en-US"/>
        </w:rPr>
        <w:t>, 2024</w:t>
      </w:r>
    </w:p>
    <w:p w14:paraId="6CAE0298" w14:textId="77777777" w:rsidR="000A0084" w:rsidRPr="00AE1F57" w:rsidRDefault="000A0084" w:rsidP="000E44D2">
      <w:pPr>
        <w:widowControl w:val="0"/>
        <w:autoSpaceDE w:val="0"/>
        <w:autoSpaceDN w:val="0"/>
        <w:adjustRightInd w:val="0"/>
        <w:ind w:right="-93"/>
        <w:rPr>
          <w:rFonts w:asciiTheme="majorBidi" w:hAnsiTheme="majorBidi" w:cstheme="majorBidi"/>
          <w:color w:val="363435"/>
          <w:lang w:val="en-US"/>
        </w:rPr>
      </w:pPr>
    </w:p>
    <w:p w14:paraId="0ECD62F1" w14:textId="77777777" w:rsidR="00762DD2" w:rsidRPr="00AE1F57" w:rsidRDefault="00762DD2" w:rsidP="000E44D2">
      <w:pPr>
        <w:widowControl w:val="0"/>
        <w:autoSpaceDE w:val="0"/>
        <w:autoSpaceDN w:val="0"/>
        <w:adjustRightInd w:val="0"/>
        <w:ind w:right="-93"/>
        <w:rPr>
          <w:rFonts w:asciiTheme="majorBidi" w:hAnsiTheme="majorBidi" w:cstheme="majorBidi"/>
          <w:color w:val="363435"/>
          <w:position w:val="-1"/>
          <w:lang w:val="en-US"/>
        </w:rPr>
      </w:pPr>
    </w:p>
    <w:p w14:paraId="30014A75" w14:textId="24623C40" w:rsidR="008674B8" w:rsidRDefault="002A7C56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b/>
          <w:bCs/>
          <w:color w:val="363435"/>
          <w:position w:val="-1"/>
          <w:lang w:val="en-GB"/>
        </w:rPr>
      </w:pPr>
      <w:r w:rsidRPr="00AE1F57">
        <w:rPr>
          <w:rFonts w:asciiTheme="majorBidi" w:hAnsiTheme="majorBidi" w:cstheme="majorBidi"/>
          <w:b/>
          <w:bCs/>
          <w:color w:val="363435"/>
          <w:position w:val="-1"/>
          <w:lang w:val="en-GB"/>
        </w:rPr>
        <w:t>UNIVERSITY SERVICE &amp; INVOL</w:t>
      </w:r>
      <w:r w:rsidR="002460BE" w:rsidRPr="00AE1F57">
        <w:rPr>
          <w:rFonts w:asciiTheme="majorBidi" w:hAnsiTheme="majorBidi" w:cstheme="majorBidi"/>
          <w:b/>
          <w:bCs/>
          <w:color w:val="363435"/>
          <w:position w:val="-1"/>
          <w:lang w:val="en-GB"/>
        </w:rPr>
        <w:t>VE</w:t>
      </w:r>
      <w:r w:rsidRPr="00AE1F57">
        <w:rPr>
          <w:rFonts w:asciiTheme="majorBidi" w:hAnsiTheme="majorBidi" w:cstheme="majorBidi"/>
          <w:b/>
          <w:bCs/>
          <w:color w:val="363435"/>
          <w:position w:val="-1"/>
          <w:lang w:val="en-GB"/>
        </w:rPr>
        <w:t>MENT</w:t>
      </w:r>
    </w:p>
    <w:p w14:paraId="7675D979" w14:textId="77777777" w:rsidR="00E7681B" w:rsidRPr="00AE1F57" w:rsidRDefault="00E7681B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b/>
          <w:bCs/>
          <w:color w:val="363435"/>
          <w:position w:val="-1"/>
          <w:lang w:val="en-GB"/>
        </w:rPr>
      </w:pPr>
    </w:p>
    <w:p w14:paraId="426F6CC3" w14:textId="470806C2" w:rsidR="00A92CAE" w:rsidRPr="00AE1F57" w:rsidRDefault="007B13C6" w:rsidP="00A95D44">
      <w:pPr>
        <w:widowControl w:val="0"/>
        <w:autoSpaceDE w:val="0"/>
        <w:autoSpaceDN w:val="0"/>
        <w:adjustRightInd w:val="0"/>
        <w:ind w:right="-93"/>
        <w:rPr>
          <w:rFonts w:asciiTheme="majorBidi" w:hAnsiTheme="majorBidi" w:cstheme="majorBidi"/>
          <w:color w:val="363435"/>
          <w:lang w:val="en-US"/>
        </w:rPr>
      </w:pPr>
      <w:r>
        <w:rPr>
          <w:rFonts w:asciiTheme="majorBidi" w:hAnsiTheme="majorBidi" w:cstheme="majorBidi"/>
          <w:color w:val="363435"/>
          <w:lang w:val="en-US"/>
        </w:rPr>
        <w:t>Faculty Mentor</w:t>
      </w:r>
      <w:r w:rsidR="006E2263">
        <w:rPr>
          <w:rFonts w:asciiTheme="majorBidi" w:hAnsiTheme="majorBidi" w:cstheme="majorBidi"/>
          <w:color w:val="363435"/>
          <w:lang w:val="en-US"/>
        </w:rPr>
        <w:t xml:space="preserve">, </w:t>
      </w:r>
      <w:r>
        <w:rPr>
          <w:rFonts w:asciiTheme="majorBidi" w:hAnsiTheme="majorBidi" w:cstheme="majorBidi"/>
          <w:color w:val="363435"/>
          <w:lang w:val="en-US"/>
        </w:rPr>
        <w:t xml:space="preserve">Editor and Reviewer. Adelphi Undergraduate Law Review. </w:t>
      </w:r>
    </w:p>
    <w:p w14:paraId="78200145" w14:textId="35382B79" w:rsidR="00824E99" w:rsidRDefault="00824E99" w:rsidP="00824E99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>
        <w:rPr>
          <w:rFonts w:asciiTheme="majorBidi" w:hAnsiTheme="majorBidi" w:cstheme="majorBidi"/>
          <w:color w:val="363435"/>
          <w:lang w:val="en-US"/>
        </w:rPr>
        <w:t>Faculty Senator, Languages, Literatures, and Cultures Department, Adelphi University (2024-present)</w:t>
      </w:r>
    </w:p>
    <w:p w14:paraId="7C958F62" w14:textId="65A026F1" w:rsidR="00E7681B" w:rsidRDefault="00E7681B" w:rsidP="00E7681B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>
        <w:rPr>
          <w:rFonts w:asciiTheme="majorBidi" w:hAnsiTheme="majorBidi" w:cstheme="majorBidi"/>
          <w:color w:val="363435"/>
          <w:lang w:val="en-US"/>
        </w:rPr>
        <w:t>Faculty Senator, CAS, at-large, Adelphi University (2023-</w:t>
      </w:r>
      <w:r w:rsidR="00824E99">
        <w:rPr>
          <w:rFonts w:asciiTheme="majorBidi" w:hAnsiTheme="majorBidi" w:cstheme="majorBidi"/>
          <w:color w:val="363435"/>
          <w:lang w:val="en-US"/>
        </w:rPr>
        <w:t>2024</w:t>
      </w:r>
      <w:r>
        <w:rPr>
          <w:rFonts w:asciiTheme="majorBidi" w:hAnsiTheme="majorBidi" w:cstheme="majorBidi"/>
          <w:color w:val="363435"/>
          <w:lang w:val="en-US"/>
        </w:rPr>
        <w:t>)</w:t>
      </w:r>
    </w:p>
    <w:p w14:paraId="690D567D" w14:textId="77777777" w:rsidR="001063F9" w:rsidRDefault="001063F9" w:rsidP="001063F9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proofErr w:type="spellStart"/>
      <w:r>
        <w:rPr>
          <w:rFonts w:asciiTheme="majorBidi" w:hAnsiTheme="majorBidi" w:cstheme="majorBidi"/>
          <w:color w:val="363435"/>
          <w:lang w:val="en-US"/>
        </w:rPr>
        <w:t>Levermore</w:t>
      </w:r>
      <w:proofErr w:type="spellEnd"/>
      <w:r>
        <w:rPr>
          <w:rFonts w:asciiTheme="majorBidi" w:hAnsiTheme="majorBidi" w:cstheme="majorBidi"/>
          <w:color w:val="363435"/>
          <w:lang w:val="en-US"/>
        </w:rPr>
        <w:t xml:space="preserve"> Global Scholar Faculty, Adelphi University (2023-present)</w:t>
      </w:r>
    </w:p>
    <w:p w14:paraId="713B501F" w14:textId="2224E5EE" w:rsidR="00846B3B" w:rsidRDefault="00846B3B" w:rsidP="00A95D44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>
        <w:rPr>
          <w:rFonts w:asciiTheme="majorBidi" w:hAnsiTheme="majorBidi" w:cstheme="majorBidi"/>
          <w:color w:val="363435"/>
          <w:lang w:val="en-US"/>
        </w:rPr>
        <w:t xml:space="preserve">Advisory Board Member: Latin American and </w:t>
      </w:r>
      <w:proofErr w:type="spellStart"/>
      <w:r>
        <w:rPr>
          <w:rFonts w:asciiTheme="majorBidi" w:hAnsiTheme="majorBidi" w:cstheme="majorBidi"/>
          <w:color w:val="363435"/>
          <w:lang w:val="en-US"/>
        </w:rPr>
        <w:t>Latixn</w:t>
      </w:r>
      <w:proofErr w:type="spellEnd"/>
      <w:r>
        <w:rPr>
          <w:rFonts w:asciiTheme="majorBidi" w:hAnsiTheme="majorBidi" w:cstheme="majorBidi"/>
          <w:color w:val="363435"/>
          <w:lang w:val="en-US"/>
        </w:rPr>
        <w:t xml:space="preserve"> Studies. Adelphi University (2023-Present)</w:t>
      </w:r>
    </w:p>
    <w:p w14:paraId="7C4011CC" w14:textId="25A10D76" w:rsidR="008A1A78" w:rsidRPr="00A95D44" w:rsidRDefault="008A1A78" w:rsidP="00A95D44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A95D44">
        <w:rPr>
          <w:rFonts w:asciiTheme="majorBidi" w:hAnsiTheme="majorBidi" w:cstheme="majorBidi"/>
          <w:color w:val="363435"/>
          <w:lang w:val="en-US"/>
        </w:rPr>
        <w:t>Faculty Senate: Senator (2022-</w:t>
      </w:r>
      <w:r w:rsidR="008145B4">
        <w:rPr>
          <w:rFonts w:asciiTheme="majorBidi" w:hAnsiTheme="majorBidi" w:cstheme="majorBidi"/>
          <w:color w:val="363435"/>
          <w:lang w:val="en-US"/>
        </w:rPr>
        <w:t>2023</w:t>
      </w:r>
      <w:r w:rsidRPr="00A95D44">
        <w:rPr>
          <w:rFonts w:asciiTheme="majorBidi" w:hAnsiTheme="majorBidi" w:cstheme="majorBidi"/>
          <w:color w:val="363435"/>
          <w:lang w:val="en-US"/>
        </w:rPr>
        <w:t xml:space="preserve">) University of Louisiana at Monroe. </w:t>
      </w:r>
    </w:p>
    <w:p w14:paraId="40F7CAC7" w14:textId="493AE214" w:rsidR="008A1A78" w:rsidRPr="00F51D6D" w:rsidRDefault="008A1A78" w:rsidP="00A95D44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F51D6D">
        <w:rPr>
          <w:rFonts w:asciiTheme="majorBidi" w:hAnsiTheme="majorBidi" w:cstheme="majorBidi"/>
          <w:color w:val="363435"/>
          <w:lang w:val="en-US"/>
        </w:rPr>
        <w:t>Humanities Institute. Governing Board. (2022-</w:t>
      </w:r>
      <w:r w:rsidR="008145B4">
        <w:rPr>
          <w:rFonts w:asciiTheme="majorBidi" w:hAnsiTheme="majorBidi" w:cstheme="majorBidi"/>
          <w:color w:val="363435"/>
          <w:lang w:val="en-US"/>
        </w:rPr>
        <w:t>2023</w:t>
      </w:r>
      <w:r w:rsidRPr="00F51D6D">
        <w:rPr>
          <w:rFonts w:asciiTheme="majorBidi" w:hAnsiTheme="majorBidi" w:cstheme="majorBidi"/>
          <w:color w:val="363435"/>
          <w:lang w:val="en-US"/>
        </w:rPr>
        <w:t xml:space="preserve">). University of Louisiana at Monroe. </w:t>
      </w:r>
    </w:p>
    <w:p w14:paraId="7D2AFDF2" w14:textId="4859C707" w:rsidR="008A1A78" w:rsidRPr="00F51D6D" w:rsidRDefault="008A1A78" w:rsidP="00A95D44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F51D6D">
        <w:rPr>
          <w:rFonts w:asciiTheme="majorBidi" w:hAnsiTheme="majorBidi" w:cstheme="majorBidi"/>
          <w:color w:val="363435"/>
          <w:lang w:val="en-US"/>
        </w:rPr>
        <w:t>Foundation Scholarship Reviewer. University of Louisiana at Monroe. 2022</w:t>
      </w:r>
      <w:r w:rsidR="00FA78F4">
        <w:rPr>
          <w:rFonts w:asciiTheme="majorBidi" w:hAnsiTheme="majorBidi" w:cstheme="majorBidi"/>
          <w:color w:val="363435"/>
          <w:lang w:val="en-US"/>
        </w:rPr>
        <w:t>, 20</w:t>
      </w:r>
      <w:r w:rsidR="005B335B">
        <w:rPr>
          <w:rFonts w:asciiTheme="majorBidi" w:hAnsiTheme="majorBidi" w:cstheme="majorBidi"/>
          <w:color w:val="363435"/>
          <w:lang w:val="en-US"/>
        </w:rPr>
        <w:t>2</w:t>
      </w:r>
      <w:r w:rsidR="00FA78F4">
        <w:rPr>
          <w:rFonts w:asciiTheme="majorBidi" w:hAnsiTheme="majorBidi" w:cstheme="majorBidi"/>
          <w:color w:val="363435"/>
          <w:lang w:val="en-US"/>
        </w:rPr>
        <w:t>3.</w:t>
      </w:r>
    </w:p>
    <w:p w14:paraId="7ACD0F45" w14:textId="571E8336" w:rsidR="00A745D4" w:rsidRPr="00F51D6D" w:rsidRDefault="00A745D4" w:rsidP="00A95D44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F51D6D">
        <w:rPr>
          <w:rFonts w:asciiTheme="majorBidi" w:hAnsiTheme="majorBidi" w:cstheme="majorBidi"/>
          <w:color w:val="363435"/>
          <w:lang w:val="en-US"/>
        </w:rPr>
        <w:t xml:space="preserve">Mentorship Program (Mentee: Cynthia Seka </w:t>
      </w:r>
      <w:proofErr w:type="spellStart"/>
      <w:r w:rsidRPr="00F51D6D">
        <w:rPr>
          <w:rFonts w:asciiTheme="majorBidi" w:hAnsiTheme="majorBidi" w:cstheme="majorBidi"/>
          <w:color w:val="363435"/>
          <w:lang w:val="en-US"/>
        </w:rPr>
        <w:t>Epse</w:t>
      </w:r>
      <w:proofErr w:type="spellEnd"/>
      <w:r w:rsidRPr="00F51D6D">
        <w:rPr>
          <w:rFonts w:asciiTheme="majorBidi" w:hAnsiTheme="majorBidi" w:cstheme="majorBidi"/>
          <w:color w:val="363435"/>
          <w:lang w:val="en-US"/>
        </w:rPr>
        <w:t xml:space="preserve"> </w:t>
      </w:r>
      <w:proofErr w:type="spellStart"/>
      <w:r w:rsidRPr="00F51D6D">
        <w:rPr>
          <w:rFonts w:asciiTheme="majorBidi" w:hAnsiTheme="majorBidi" w:cstheme="majorBidi"/>
          <w:color w:val="363435"/>
          <w:lang w:val="en-US"/>
        </w:rPr>
        <w:t>Dagno</w:t>
      </w:r>
      <w:proofErr w:type="spellEnd"/>
      <w:r w:rsidRPr="00F51D6D">
        <w:rPr>
          <w:rFonts w:asciiTheme="majorBidi" w:hAnsiTheme="majorBidi" w:cstheme="majorBidi"/>
          <w:color w:val="363435"/>
          <w:lang w:val="en-US"/>
        </w:rPr>
        <w:t>)</w:t>
      </w:r>
      <w:r w:rsidR="00B0739B" w:rsidRPr="00F51D6D">
        <w:rPr>
          <w:rFonts w:asciiTheme="majorBidi" w:hAnsiTheme="majorBidi" w:cstheme="majorBidi"/>
          <w:color w:val="363435"/>
          <w:lang w:val="en-US"/>
        </w:rPr>
        <w:t xml:space="preserve"> University of Louisiana at Monroe. 2022</w:t>
      </w:r>
    </w:p>
    <w:p w14:paraId="4A60A439" w14:textId="7CEE45ED" w:rsidR="00A745D4" w:rsidRPr="00F51D6D" w:rsidRDefault="00A745D4" w:rsidP="00A95D44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F51D6D">
        <w:rPr>
          <w:rFonts w:asciiTheme="majorBidi" w:hAnsiTheme="majorBidi" w:cstheme="majorBidi"/>
          <w:color w:val="363435"/>
          <w:lang w:val="en-US"/>
        </w:rPr>
        <w:t>Emerging Scholars Program: (Mentee: Rhonda Morris</w:t>
      </w:r>
      <w:r w:rsidR="007D5D8E" w:rsidRPr="00F51D6D">
        <w:rPr>
          <w:rFonts w:asciiTheme="majorBidi" w:hAnsiTheme="majorBidi" w:cstheme="majorBidi"/>
          <w:color w:val="363435"/>
          <w:lang w:val="en-US"/>
        </w:rPr>
        <w:t>)</w:t>
      </w:r>
      <w:r w:rsidRPr="00F51D6D">
        <w:rPr>
          <w:rFonts w:asciiTheme="majorBidi" w:hAnsiTheme="majorBidi" w:cstheme="majorBidi"/>
          <w:color w:val="363435"/>
          <w:lang w:val="en-US"/>
        </w:rPr>
        <w:t xml:space="preserve"> University of Louisiana at Monroe. 2022</w:t>
      </w:r>
    </w:p>
    <w:p w14:paraId="0A6119AC" w14:textId="4099D3D1" w:rsidR="00DD2BB6" w:rsidRPr="00F51D6D" w:rsidRDefault="00DD2BB6" w:rsidP="00A95D44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F51D6D">
        <w:rPr>
          <w:rFonts w:asciiTheme="majorBidi" w:hAnsiTheme="majorBidi" w:cstheme="majorBidi"/>
          <w:color w:val="363435"/>
          <w:lang w:val="en-US"/>
        </w:rPr>
        <w:t>Emerging Scholars Program: (Mentee</w:t>
      </w:r>
      <w:r w:rsidR="00A745D4" w:rsidRPr="00F51D6D">
        <w:rPr>
          <w:rFonts w:asciiTheme="majorBidi" w:hAnsiTheme="majorBidi" w:cstheme="majorBidi"/>
          <w:color w:val="363435"/>
          <w:lang w:val="en-US"/>
        </w:rPr>
        <w:t>s</w:t>
      </w:r>
      <w:r w:rsidRPr="00F51D6D">
        <w:rPr>
          <w:rFonts w:asciiTheme="majorBidi" w:hAnsiTheme="majorBidi" w:cstheme="majorBidi"/>
          <w:color w:val="363435"/>
          <w:lang w:val="en-US"/>
        </w:rPr>
        <w:t>: Leslie Olivia Wyatt</w:t>
      </w:r>
      <w:r w:rsidR="00A745D4" w:rsidRPr="00F51D6D">
        <w:rPr>
          <w:rFonts w:asciiTheme="majorBidi" w:hAnsiTheme="majorBidi" w:cstheme="majorBidi"/>
          <w:color w:val="363435"/>
          <w:lang w:val="en-US"/>
        </w:rPr>
        <w:t>, Maggie Eubanks</w:t>
      </w:r>
      <w:r w:rsidRPr="00F51D6D">
        <w:rPr>
          <w:rFonts w:asciiTheme="majorBidi" w:hAnsiTheme="majorBidi" w:cstheme="majorBidi"/>
          <w:color w:val="363435"/>
          <w:lang w:val="en-US"/>
        </w:rPr>
        <w:t>). University of Louisiana at Monroe.</w:t>
      </w:r>
      <w:r w:rsidR="00D10D06" w:rsidRPr="00F51D6D">
        <w:rPr>
          <w:rFonts w:asciiTheme="majorBidi" w:hAnsiTheme="majorBidi" w:cstheme="majorBidi"/>
          <w:color w:val="363435"/>
          <w:lang w:val="en-US"/>
        </w:rPr>
        <w:t xml:space="preserve"> </w:t>
      </w:r>
      <w:r w:rsidR="003F6FAD" w:rsidRPr="00F51D6D">
        <w:rPr>
          <w:rFonts w:asciiTheme="majorBidi" w:hAnsiTheme="majorBidi" w:cstheme="majorBidi"/>
          <w:color w:val="363435"/>
          <w:lang w:val="en-US"/>
        </w:rPr>
        <w:t>2021</w:t>
      </w:r>
    </w:p>
    <w:p w14:paraId="1136C3F6" w14:textId="672E15F6" w:rsidR="00DD2BB6" w:rsidRPr="00F51D6D" w:rsidRDefault="00DD2BB6" w:rsidP="00A95D44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F51D6D">
        <w:rPr>
          <w:rFonts w:asciiTheme="majorBidi" w:hAnsiTheme="majorBidi" w:cstheme="majorBidi"/>
          <w:color w:val="363435"/>
          <w:lang w:val="en-US"/>
        </w:rPr>
        <w:t>Mentorship Program (Mentee: Baylee Dickens) University of Louisiana at Monroe.</w:t>
      </w:r>
      <w:r w:rsidR="003F6FAD" w:rsidRPr="00F51D6D">
        <w:rPr>
          <w:rFonts w:asciiTheme="majorBidi" w:hAnsiTheme="majorBidi" w:cstheme="majorBidi"/>
          <w:color w:val="363435"/>
          <w:lang w:val="en-US"/>
        </w:rPr>
        <w:t xml:space="preserve"> 2021.</w:t>
      </w:r>
    </w:p>
    <w:p w14:paraId="4B91BD0D" w14:textId="3EDA70D1" w:rsidR="00FB6A12" w:rsidRPr="00F51D6D" w:rsidRDefault="00776B69" w:rsidP="00A95D44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F51D6D">
        <w:rPr>
          <w:rFonts w:asciiTheme="majorBidi" w:hAnsiTheme="majorBidi" w:cstheme="majorBidi"/>
          <w:color w:val="363435"/>
          <w:lang w:val="en-US"/>
        </w:rPr>
        <w:t>Foundation Scholarship Reviewer. University of Louisiana at Monroe.</w:t>
      </w:r>
      <w:r w:rsidR="003F6FAD" w:rsidRPr="00F51D6D">
        <w:rPr>
          <w:rFonts w:asciiTheme="majorBidi" w:hAnsiTheme="majorBidi" w:cstheme="majorBidi"/>
          <w:color w:val="363435"/>
          <w:lang w:val="en-US"/>
        </w:rPr>
        <w:t xml:space="preserve"> 2021.</w:t>
      </w:r>
    </w:p>
    <w:p w14:paraId="37648DDE" w14:textId="77777777" w:rsidR="003A041E" w:rsidRPr="00F51D6D" w:rsidRDefault="00102D0E" w:rsidP="00A95D44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F51D6D">
        <w:rPr>
          <w:rFonts w:asciiTheme="majorBidi" w:hAnsiTheme="majorBidi" w:cstheme="majorBidi"/>
          <w:color w:val="363435"/>
          <w:lang w:val="en-US"/>
        </w:rPr>
        <w:t xml:space="preserve">Organizer. </w:t>
      </w:r>
      <w:r w:rsidR="00A74316" w:rsidRPr="00F51D6D">
        <w:rPr>
          <w:rFonts w:asciiTheme="majorBidi" w:hAnsiTheme="majorBidi" w:cstheme="majorBidi"/>
          <w:color w:val="363435"/>
          <w:lang w:val="en-US"/>
        </w:rPr>
        <w:t xml:space="preserve">Online </w:t>
      </w:r>
      <w:r w:rsidR="00437F5C" w:rsidRPr="00F51D6D">
        <w:rPr>
          <w:rFonts w:asciiTheme="majorBidi" w:hAnsiTheme="majorBidi" w:cstheme="majorBidi"/>
          <w:color w:val="363435"/>
          <w:lang w:val="en-US"/>
        </w:rPr>
        <w:t>Dissertation Writing Camp</w:t>
      </w:r>
      <w:r w:rsidRPr="00F51D6D">
        <w:rPr>
          <w:rFonts w:asciiTheme="majorBidi" w:hAnsiTheme="majorBidi" w:cstheme="majorBidi"/>
          <w:color w:val="363435"/>
          <w:lang w:val="en-US"/>
        </w:rPr>
        <w:t xml:space="preserve"> Group</w:t>
      </w:r>
      <w:r w:rsidR="00437F5C" w:rsidRPr="00F51D6D">
        <w:rPr>
          <w:rFonts w:asciiTheme="majorBidi" w:hAnsiTheme="majorBidi" w:cstheme="majorBidi"/>
          <w:color w:val="363435"/>
          <w:lang w:val="en-US"/>
        </w:rPr>
        <w:t>. Hispanic Languages and Literature Stony Brook University</w:t>
      </w:r>
      <w:r w:rsidR="00054142" w:rsidRPr="00F51D6D">
        <w:rPr>
          <w:rFonts w:asciiTheme="majorBidi" w:hAnsiTheme="majorBidi" w:cstheme="majorBidi"/>
          <w:color w:val="363435"/>
          <w:lang w:val="en-US"/>
        </w:rPr>
        <w:t xml:space="preserve">. </w:t>
      </w:r>
      <w:r w:rsidR="003F6FAD" w:rsidRPr="00F51D6D">
        <w:rPr>
          <w:rFonts w:asciiTheme="majorBidi" w:hAnsiTheme="majorBidi" w:cstheme="majorBidi"/>
          <w:color w:val="363435"/>
          <w:lang w:val="en-US"/>
        </w:rPr>
        <w:t>2019</w:t>
      </w:r>
    </w:p>
    <w:p w14:paraId="3B4F6A30" w14:textId="60CD19D3" w:rsidR="003A041E" w:rsidRPr="00F51D6D" w:rsidRDefault="003A041E" w:rsidP="00A95D44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F51D6D">
        <w:rPr>
          <w:rFonts w:asciiTheme="majorBidi" w:hAnsiTheme="majorBidi" w:cstheme="majorBidi"/>
          <w:color w:val="363435"/>
          <w:lang w:val="en-US"/>
        </w:rPr>
        <w:t>College of Arts and Sciences Dean's Student Advisory Council. Stony Brook University. (selected member). 2019</w:t>
      </w:r>
    </w:p>
    <w:p w14:paraId="5472FC4F" w14:textId="04F224EE" w:rsidR="00230735" w:rsidRPr="00F51D6D" w:rsidRDefault="00230735" w:rsidP="00A95D44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363435"/>
          <w:position w:val="-1"/>
          <w:lang w:val="en-US"/>
        </w:rPr>
      </w:pPr>
      <w:r w:rsidRPr="00F51D6D">
        <w:rPr>
          <w:rFonts w:asciiTheme="majorBidi" w:hAnsiTheme="majorBidi" w:cstheme="majorBidi"/>
          <w:color w:val="363435"/>
          <w:position w:val="-1"/>
          <w:lang w:val="en-US"/>
        </w:rPr>
        <w:t>Tutor at the Spanish Tutoring Center at Stony Brook University. (2015, 2016, 2017</w:t>
      </w:r>
      <w:r w:rsidR="00A37099" w:rsidRPr="00F51D6D">
        <w:rPr>
          <w:rFonts w:asciiTheme="majorBidi" w:hAnsiTheme="majorBidi" w:cstheme="majorBidi"/>
          <w:color w:val="363435"/>
          <w:position w:val="-1"/>
          <w:lang w:val="en-US"/>
        </w:rPr>
        <w:t>, 2019</w:t>
      </w:r>
      <w:r w:rsidRPr="00F51D6D">
        <w:rPr>
          <w:rFonts w:asciiTheme="majorBidi" w:hAnsiTheme="majorBidi" w:cstheme="majorBidi"/>
          <w:color w:val="363435"/>
          <w:position w:val="-1"/>
          <w:lang w:val="en-US"/>
        </w:rPr>
        <w:t>)</w:t>
      </w:r>
    </w:p>
    <w:p w14:paraId="697729B4" w14:textId="32ACBD7A" w:rsidR="00AC260F" w:rsidRPr="00F51D6D" w:rsidRDefault="004455D3" w:rsidP="00A95D44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F51D6D">
        <w:rPr>
          <w:rFonts w:asciiTheme="majorBidi" w:hAnsiTheme="majorBidi" w:cstheme="majorBidi"/>
          <w:color w:val="363435"/>
          <w:lang w:val="en-US"/>
        </w:rPr>
        <w:t xml:space="preserve">Trainer and </w:t>
      </w:r>
      <w:r w:rsidR="00D033C1" w:rsidRPr="00F51D6D">
        <w:rPr>
          <w:rFonts w:asciiTheme="majorBidi" w:hAnsiTheme="majorBidi" w:cstheme="majorBidi"/>
          <w:color w:val="363435"/>
          <w:lang w:val="en-US"/>
        </w:rPr>
        <w:t>O</w:t>
      </w:r>
      <w:r w:rsidRPr="00F51D6D">
        <w:rPr>
          <w:rFonts w:asciiTheme="majorBidi" w:hAnsiTheme="majorBidi" w:cstheme="majorBidi"/>
          <w:color w:val="363435"/>
          <w:lang w:val="en-US"/>
        </w:rPr>
        <w:t xml:space="preserve">rganizer. </w:t>
      </w:r>
      <w:r w:rsidR="00AC260F" w:rsidRPr="00F51D6D">
        <w:rPr>
          <w:rFonts w:asciiTheme="majorBidi" w:hAnsiTheme="majorBidi" w:cstheme="majorBidi"/>
          <w:color w:val="363435"/>
          <w:lang w:val="en-US"/>
        </w:rPr>
        <w:t>“</w:t>
      </w:r>
      <w:proofErr w:type="spellStart"/>
      <w:r w:rsidR="00AC260F" w:rsidRPr="00F51D6D">
        <w:rPr>
          <w:rFonts w:asciiTheme="majorBidi" w:hAnsiTheme="majorBidi" w:cstheme="majorBidi"/>
          <w:color w:val="363435"/>
          <w:lang w:val="en-US"/>
        </w:rPr>
        <w:t>Descubriendo</w:t>
      </w:r>
      <w:proofErr w:type="spellEnd"/>
      <w:r w:rsidR="00AC260F" w:rsidRPr="00F51D6D">
        <w:rPr>
          <w:rFonts w:asciiTheme="majorBidi" w:hAnsiTheme="majorBidi" w:cstheme="majorBidi"/>
          <w:color w:val="363435"/>
          <w:lang w:val="en-US"/>
        </w:rPr>
        <w:t xml:space="preserve"> VoiceThread”. Professional Development Workshop. Stony Brook University. September 19</w:t>
      </w:r>
      <w:r w:rsidR="003F6FAD" w:rsidRPr="00F51D6D">
        <w:rPr>
          <w:rFonts w:asciiTheme="majorBidi" w:hAnsiTheme="majorBidi" w:cstheme="majorBidi"/>
          <w:color w:val="363435"/>
          <w:lang w:val="en-US"/>
        </w:rPr>
        <w:t>, 2018</w:t>
      </w:r>
    </w:p>
    <w:p w14:paraId="700AE34D" w14:textId="4854CA15" w:rsidR="002D6436" w:rsidRPr="00165566" w:rsidRDefault="002D6436" w:rsidP="00A95D44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363435"/>
          <w:position w:val="-1"/>
          <w:lang w:val="en-US"/>
        </w:rPr>
      </w:pPr>
      <w:r w:rsidRPr="00F51D6D">
        <w:rPr>
          <w:rFonts w:asciiTheme="majorBidi" w:hAnsiTheme="majorBidi" w:cstheme="majorBidi"/>
          <w:color w:val="363435"/>
          <w:position w:val="-1"/>
          <w:lang w:val="en-US"/>
        </w:rPr>
        <w:t>Disabilities Support Service. Exam Proctor/Graduate Assistant. Stony Brook University.</w:t>
      </w:r>
      <w:r w:rsidR="003F6FAD" w:rsidRPr="00F51D6D">
        <w:rPr>
          <w:rFonts w:asciiTheme="majorBidi" w:hAnsiTheme="majorBidi" w:cstheme="majorBidi"/>
          <w:color w:val="363435"/>
          <w:position w:val="-1"/>
          <w:lang w:val="en-US"/>
        </w:rPr>
        <w:t xml:space="preserve"> </w:t>
      </w:r>
      <w:r w:rsidR="003F6FAD" w:rsidRPr="00165566">
        <w:rPr>
          <w:rFonts w:asciiTheme="majorBidi" w:hAnsiTheme="majorBidi" w:cstheme="majorBidi"/>
          <w:color w:val="363435"/>
          <w:position w:val="-1"/>
          <w:lang w:val="en-US"/>
        </w:rPr>
        <w:t>2017-2018</w:t>
      </w:r>
    </w:p>
    <w:p w14:paraId="6B5CD0EB" w14:textId="3C25C132" w:rsidR="00661CDD" w:rsidRPr="00165566" w:rsidRDefault="002A7C56" w:rsidP="00A95D44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363435"/>
          <w:position w:val="-1"/>
          <w:lang w:val="en-US"/>
        </w:rPr>
      </w:pPr>
      <w:r w:rsidRPr="00165566">
        <w:rPr>
          <w:rFonts w:asciiTheme="majorBidi" w:hAnsiTheme="majorBidi" w:cstheme="majorBidi"/>
          <w:i/>
          <w:iCs/>
          <w:color w:val="363435"/>
          <w:position w:val="-1"/>
          <w:lang w:val="en-US"/>
        </w:rPr>
        <w:t>Café Latino Graduate Club</w:t>
      </w:r>
      <w:r w:rsidRPr="00165566">
        <w:rPr>
          <w:rFonts w:asciiTheme="majorBidi" w:hAnsiTheme="majorBidi" w:cstheme="majorBidi"/>
          <w:color w:val="363435"/>
          <w:position w:val="-1"/>
          <w:lang w:val="en-US"/>
        </w:rPr>
        <w:t xml:space="preserve"> at Stony Brook, Founder &amp; President</w:t>
      </w:r>
      <w:r w:rsidR="003F6FAD" w:rsidRPr="00165566">
        <w:rPr>
          <w:rFonts w:asciiTheme="majorBidi" w:hAnsiTheme="majorBidi" w:cstheme="majorBidi"/>
          <w:color w:val="363435"/>
          <w:position w:val="-1"/>
          <w:lang w:val="en-US"/>
        </w:rPr>
        <w:t>, 2017-2018</w:t>
      </w:r>
    </w:p>
    <w:p w14:paraId="62403904" w14:textId="0F716AD1" w:rsidR="00935F04" w:rsidRPr="00165566" w:rsidRDefault="00127785" w:rsidP="00A95D44">
      <w:pPr>
        <w:widowControl w:val="0"/>
        <w:autoSpaceDE w:val="0"/>
        <w:autoSpaceDN w:val="0"/>
        <w:adjustRightInd w:val="0"/>
        <w:ind w:left="567" w:right="-93" w:hanging="567"/>
        <w:rPr>
          <w:rFonts w:asciiTheme="majorBidi" w:hAnsiTheme="majorBidi" w:cstheme="majorBidi"/>
          <w:color w:val="363435"/>
          <w:position w:val="-1"/>
          <w:lang w:val="en-US"/>
        </w:rPr>
      </w:pPr>
      <w:r w:rsidRPr="00165566">
        <w:rPr>
          <w:rFonts w:asciiTheme="majorBidi" w:hAnsiTheme="majorBidi" w:cstheme="majorBidi"/>
          <w:color w:val="363435"/>
          <w:position w:val="-1"/>
          <w:lang w:val="en-US"/>
        </w:rPr>
        <w:t>GSO Senator (Graduate Student Organization</w:t>
      </w:r>
      <w:r w:rsidR="000546C4" w:rsidRPr="00165566">
        <w:rPr>
          <w:rFonts w:asciiTheme="majorBidi" w:hAnsiTheme="majorBidi" w:cstheme="majorBidi"/>
          <w:color w:val="363435"/>
          <w:position w:val="-1"/>
          <w:lang w:val="en-US"/>
        </w:rPr>
        <w:t xml:space="preserve"> at Stony Brook University</w:t>
      </w:r>
      <w:r w:rsidRPr="00165566">
        <w:rPr>
          <w:rFonts w:asciiTheme="majorBidi" w:hAnsiTheme="majorBidi" w:cstheme="majorBidi"/>
          <w:color w:val="363435"/>
          <w:position w:val="-1"/>
          <w:lang w:val="en-US"/>
        </w:rPr>
        <w:t>)</w:t>
      </w:r>
      <w:r w:rsidR="00392CEB" w:rsidRPr="00165566">
        <w:rPr>
          <w:rFonts w:asciiTheme="majorBidi" w:hAnsiTheme="majorBidi" w:cstheme="majorBidi"/>
          <w:color w:val="363435"/>
          <w:position w:val="-1"/>
          <w:lang w:val="en-US"/>
        </w:rPr>
        <w:t>. (2015, 2016)</w:t>
      </w:r>
    </w:p>
    <w:p w14:paraId="65C46B06" w14:textId="788E19FB" w:rsidR="002D6436" w:rsidRPr="00165566" w:rsidRDefault="002D6436" w:rsidP="00A95D44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165566">
        <w:rPr>
          <w:rFonts w:asciiTheme="majorBidi" w:hAnsiTheme="majorBidi" w:cstheme="majorBidi"/>
          <w:color w:val="363435"/>
          <w:position w:val="-1"/>
          <w:lang w:val="en-US"/>
        </w:rPr>
        <w:t>November. ACE (Accelerate College Education). Round Table Coordinator. Stony Brook University.</w:t>
      </w:r>
      <w:r w:rsidR="003F6FAD" w:rsidRPr="00165566">
        <w:rPr>
          <w:rFonts w:asciiTheme="majorBidi" w:hAnsiTheme="majorBidi" w:cstheme="majorBidi"/>
          <w:color w:val="363435"/>
          <w:position w:val="-1"/>
          <w:lang w:val="en-US"/>
        </w:rPr>
        <w:t xml:space="preserve"> 2015</w:t>
      </w:r>
    </w:p>
    <w:p w14:paraId="6561D4BE" w14:textId="3C5D8E4C" w:rsidR="00CC5782" w:rsidRPr="00165566" w:rsidRDefault="002D6436" w:rsidP="00A95D44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165566">
        <w:rPr>
          <w:rFonts w:asciiTheme="majorBidi" w:hAnsiTheme="majorBidi" w:cstheme="majorBidi"/>
          <w:color w:val="363435"/>
          <w:lang w:val="en-US"/>
        </w:rPr>
        <w:lastRenderedPageBreak/>
        <w:t>Library Assistant at University of Navarra. (Spain)</w:t>
      </w:r>
      <w:r w:rsidR="003F6FAD" w:rsidRPr="00165566">
        <w:rPr>
          <w:rFonts w:asciiTheme="majorBidi" w:hAnsiTheme="majorBidi" w:cstheme="majorBidi"/>
          <w:color w:val="363435"/>
          <w:lang w:val="en-US"/>
        </w:rPr>
        <w:t>, 2009-2010.</w:t>
      </w:r>
    </w:p>
    <w:p w14:paraId="62AB8720" w14:textId="77777777" w:rsidR="0086010C" w:rsidRPr="00165566" w:rsidRDefault="0086010C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iCs/>
          <w:color w:val="363435"/>
          <w:position w:val="-1"/>
          <w:lang w:val="en-US"/>
        </w:rPr>
      </w:pPr>
    </w:p>
    <w:p w14:paraId="6AA66E17" w14:textId="77777777" w:rsidR="000A0084" w:rsidRPr="00165566" w:rsidRDefault="000A0084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iCs/>
          <w:color w:val="363435"/>
          <w:lang w:val="en-US"/>
        </w:rPr>
      </w:pPr>
    </w:p>
    <w:p w14:paraId="79C4303C" w14:textId="77777777" w:rsidR="0086010C" w:rsidRPr="00165566" w:rsidRDefault="0086010C" w:rsidP="000E44D2">
      <w:pPr>
        <w:widowControl w:val="0"/>
        <w:autoSpaceDE w:val="0"/>
        <w:autoSpaceDN w:val="0"/>
        <w:adjustRightInd w:val="0"/>
        <w:spacing w:before="12"/>
        <w:ind w:right="-93"/>
        <w:outlineLvl w:val="0"/>
        <w:rPr>
          <w:rFonts w:asciiTheme="majorBidi" w:hAnsiTheme="majorBidi" w:cstheme="majorBidi"/>
          <w:b/>
          <w:bCs/>
          <w:iCs/>
          <w:color w:val="363435"/>
          <w:lang w:val="en-US"/>
        </w:rPr>
      </w:pPr>
      <w:r w:rsidRPr="00165566">
        <w:rPr>
          <w:rFonts w:asciiTheme="majorBidi" w:hAnsiTheme="majorBidi" w:cstheme="majorBidi"/>
          <w:b/>
          <w:bCs/>
          <w:iCs/>
          <w:color w:val="363435"/>
          <w:lang w:val="en-US"/>
        </w:rPr>
        <w:t>PROFESSIONAL DEVELOPMENT</w:t>
      </w:r>
    </w:p>
    <w:p w14:paraId="42335C5C" w14:textId="77777777" w:rsidR="00B9142E" w:rsidRPr="00165566" w:rsidRDefault="00B9142E" w:rsidP="000E44D2">
      <w:pPr>
        <w:widowControl w:val="0"/>
        <w:autoSpaceDE w:val="0"/>
        <w:autoSpaceDN w:val="0"/>
        <w:adjustRightInd w:val="0"/>
        <w:spacing w:before="12"/>
        <w:ind w:right="-93"/>
        <w:outlineLvl w:val="0"/>
        <w:rPr>
          <w:rFonts w:asciiTheme="majorBidi" w:hAnsiTheme="majorBidi" w:cstheme="majorBidi"/>
          <w:iCs/>
          <w:color w:val="363435"/>
          <w:u w:val="single"/>
          <w:lang w:val="en-US"/>
        </w:rPr>
      </w:pPr>
    </w:p>
    <w:p w14:paraId="221B64B7" w14:textId="5CCBA598" w:rsidR="00B9142E" w:rsidRPr="00165566" w:rsidRDefault="00B9142E" w:rsidP="00A95D44">
      <w:pPr>
        <w:widowControl w:val="0"/>
        <w:autoSpaceDE w:val="0"/>
        <w:autoSpaceDN w:val="0"/>
        <w:adjustRightInd w:val="0"/>
        <w:ind w:left="567" w:right="-86" w:hanging="567"/>
        <w:rPr>
          <w:rFonts w:asciiTheme="majorBidi" w:hAnsiTheme="majorBidi" w:cstheme="majorBidi"/>
          <w:color w:val="363435"/>
          <w:lang w:val="en-US"/>
        </w:rPr>
      </w:pPr>
      <w:r w:rsidRPr="00165566">
        <w:rPr>
          <w:rFonts w:asciiTheme="majorBidi" w:hAnsiTheme="majorBidi" w:cstheme="majorBidi"/>
          <w:color w:val="363435"/>
          <w:lang w:val="en-US"/>
        </w:rPr>
        <w:t>English-Spanish Translation Online Certificate. University of Arizona (Medical, Business and Legal)</w:t>
      </w:r>
      <w:r w:rsidR="00BE19C0" w:rsidRPr="00165566">
        <w:rPr>
          <w:rFonts w:asciiTheme="majorBidi" w:hAnsiTheme="majorBidi" w:cstheme="majorBidi"/>
          <w:color w:val="363435"/>
          <w:lang w:val="en-US"/>
        </w:rPr>
        <w:t xml:space="preserve"> 2020.</w:t>
      </w:r>
    </w:p>
    <w:p w14:paraId="278120B2" w14:textId="4E1E81D6" w:rsidR="00B9142E" w:rsidRPr="00165566" w:rsidRDefault="00210A05" w:rsidP="00A95D44">
      <w:pPr>
        <w:widowControl w:val="0"/>
        <w:autoSpaceDE w:val="0"/>
        <w:autoSpaceDN w:val="0"/>
        <w:adjustRightInd w:val="0"/>
        <w:ind w:left="567" w:right="-86" w:hanging="567"/>
        <w:rPr>
          <w:rFonts w:asciiTheme="majorBidi" w:hAnsiTheme="majorBidi" w:cstheme="majorBidi"/>
          <w:color w:val="363435"/>
          <w:lang w:val="en-US"/>
        </w:rPr>
      </w:pPr>
      <w:r w:rsidRPr="00165566">
        <w:rPr>
          <w:rFonts w:asciiTheme="majorBidi" w:hAnsiTheme="majorBidi" w:cstheme="majorBidi"/>
          <w:color w:val="363435"/>
          <w:lang w:val="en-US"/>
        </w:rPr>
        <w:t>ACTFL. OPI Familiarization Workshop</w:t>
      </w:r>
      <w:r w:rsidR="00BE19C0" w:rsidRPr="00165566">
        <w:rPr>
          <w:rFonts w:asciiTheme="majorBidi" w:hAnsiTheme="majorBidi" w:cstheme="majorBidi"/>
          <w:color w:val="363435"/>
          <w:lang w:val="en-US"/>
        </w:rPr>
        <w:t>, 2020.</w:t>
      </w:r>
    </w:p>
    <w:p w14:paraId="2FEA8B0D" w14:textId="70B46FCC" w:rsidR="00641DDF" w:rsidRPr="00165566" w:rsidRDefault="00641DDF" w:rsidP="00A95D44">
      <w:pPr>
        <w:widowControl w:val="0"/>
        <w:autoSpaceDE w:val="0"/>
        <w:autoSpaceDN w:val="0"/>
        <w:adjustRightInd w:val="0"/>
        <w:ind w:left="567" w:right="-86" w:hanging="567"/>
        <w:rPr>
          <w:rFonts w:asciiTheme="majorBidi" w:hAnsiTheme="majorBidi" w:cstheme="majorBidi"/>
          <w:color w:val="363435"/>
          <w:position w:val="-1"/>
          <w:lang w:val="en-US"/>
        </w:rPr>
      </w:pPr>
      <w:r w:rsidRPr="00165566">
        <w:rPr>
          <w:rFonts w:asciiTheme="majorBidi" w:hAnsiTheme="majorBidi" w:cstheme="majorBidi"/>
          <w:color w:val="363435"/>
          <w:lang w:val="en-US"/>
        </w:rPr>
        <w:t>Stony Brook University Center for Excellence in Learning and Teaching Online. Teaching Certificate Course “Online Teaching Certificate Boot Camp”</w:t>
      </w:r>
      <w:r w:rsidR="00BE19C0" w:rsidRPr="00165566">
        <w:rPr>
          <w:rFonts w:asciiTheme="majorBidi" w:hAnsiTheme="majorBidi" w:cstheme="majorBidi"/>
          <w:color w:val="363435"/>
          <w:lang w:val="en-US"/>
        </w:rPr>
        <w:t>, 2020.</w:t>
      </w:r>
    </w:p>
    <w:p w14:paraId="4140AE5C" w14:textId="780E35D5" w:rsidR="00EF7776" w:rsidRPr="00165566" w:rsidRDefault="00EF7776" w:rsidP="00A95D44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165566">
        <w:rPr>
          <w:rFonts w:asciiTheme="majorBidi" w:hAnsiTheme="majorBidi" w:cstheme="majorBidi"/>
          <w:color w:val="363435"/>
          <w:lang w:val="en-US"/>
        </w:rPr>
        <w:t>Certificate PHD Career Ladder Program. Stony Brook University</w:t>
      </w:r>
      <w:r w:rsidR="00BE19C0" w:rsidRPr="00165566">
        <w:rPr>
          <w:rFonts w:asciiTheme="majorBidi" w:hAnsiTheme="majorBidi" w:cstheme="majorBidi"/>
          <w:color w:val="363435"/>
          <w:lang w:val="en-US"/>
        </w:rPr>
        <w:t>, 2019-2020.</w:t>
      </w:r>
    </w:p>
    <w:p w14:paraId="1DF49F46" w14:textId="3B361B6A" w:rsidR="00EF7776" w:rsidRPr="00165566" w:rsidRDefault="00EF7776" w:rsidP="00A95D44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165566">
        <w:rPr>
          <w:rFonts w:asciiTheme="majorBidi" w:hAnsiTheme="majorBidi" w:cstheme="majorBidi"/>
          <w:color w:val="363435"/>
          <w:lang w:val="en-US"/>
        </w:rPr>
        <w:t>Certificate CITI Program. Responsible Conduct of Research. Responsible Conduct of Research in the Humanities</w:t>
      </w:r>
      <w:r w:rsidR="00BE19C0" w:rsidRPr="00165566">
        <w:rPr>
          <w:rFonts w:asciiTheme="majorBidi" w:hAnsiTheme="majorBidi" w:cstheme="majorBidi"/>
          <w:color w:val="363435"/>
          <w:lang w:val="en-US"/>
        </w:rPr>
        <w:t>, 2019.</w:t>
      </w:r>
    </w:p>
    <w:p w14:paraId="753B2A25" w14:textId="0A9AF923" w:rsidR="0086010C" w:rsidRPr="00165566" w:rsidRDefault="0086010C" w:rsidP="00A95D44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165566">
        <w:rPr>
          <w:rFonts w:asciiTheme="majorBidi" w:hAnsiTheme="majorBidi" w:cstheme="majorBidi"/>
          <w:color w:val="363435"/>
          <w:lang w:val="en-US"/>
        </w:rPr>
        <w:t>Google Certified Educator. Level 1</w:t>
      </w:r>
      <w:r w:rsidR="00BE19C0" w:rsidRPr="00165566">
        <w:rPr>
          <w:rFonts w:asciiTheme="majorBidi" w:hAnsiTheme="majorBidi" w:cstheme="majorBidi"/>
          <w:color w:val="363435"/>
          <w:lang w:val="en-US"/>
        </w:rPr>
        <w:t>, 2019.</w:t>
      </w:r>
    </w:p>
    <w:p w14:paraId="79CCC3E6" w14:textId="4EB0C8DC" w:rsidR="0086010C" w:rsidRPr="00165566" w:rsidRDefault="0086010C" w:rsidP="00A95D44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165566">
        <w:rPr>
          <w:rFonts w:asciiTheme="majorBidi" w:hAnsiTheme="majorBidi" w:cstheme="majorBidi"/>
          <w:color w:val="363435"/>
          <w:lang w:val="en-US"/>
        </w:rPr>
        <w:t>Certified Examiner of DELE exam. Level B1-B2 (Instituto Cervantes). Examiner Code: 830986</w:t>
      </w:r>
      <w:r w:rsidR="00BE19C0" w:rsidRPr="00165566">
        <w:rPr>
          <w:rFonts w:asciiTheme="majorBidi" w:hAnsiTheme="majorBidi" w:cstheme="majorBidi"/>
          <w:color w:val="363435"/>
          <w:lang w:val="en-US"/>
        </w:rPr>
        <w:t>, 2019.</w:t>
      </w:r>
    </w:p>
    <w:p w14:paraId="3F845580" w14:textId="75AFE1E5" w:rsidR="0086010C" w:rsidRPr="00165566" w:rsidRDefault="0086010C" w:rsidP="00A95D44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165566">
        <w:rPr>
          <w:rFonts w:asciiTheme="majorBidi" w:hAnsiTheme="majorBidi" w:cstheme="majorBidi"/>
          <w:color w:val="363435"/>
          <w:lang w:val="en-US"/>
        </w:rPr>
        <w:t>Kahoot! Certified Educator. Gold Badge.</w:t>
      </w:r>
      <w:r w:rsidR="00BE19C0" w:rsidRPr="00165566">
        <w:rPr>
          <w:rFonts w:asciiTheme="majorBidi" w:hAnsiTheme="majorBidi" w:cstheme="majorBidi"/>
          <w:color w:val="363435"/>
          <w:lang w:val="en-US"/>
        </w:rPr>
        <w:t>, 2018.</w:t>
      </w:r>
    </w:p>
    <w:p w14:paraId="52D0EE95" w14:textId="0893D996" w:rsidR="0086010C" w:rsidRPr="00165566" w:rsidRDefault="0086010C" w:rsidP="00A95D44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165566">
        <w:rPr>
          <w:rFonts w:asciiTheme="majorBidi" w:hAnsiTheme="majorBidi" w:cstheme="majorBidi"/>
          <w:color w:val="363435"/>
          <w:lang w:val="en-US"/>
        </w:rPr>
        <w:t>VoiceThread Certified Educator</w:t>
      </w:r>
      <w:r w:rsidR="00BE19C0" w:rsidRPr="00165566">
        <w:rPr>
          <w:rFonts w:asciiTheme="majorBidi" w:hAnsiTheme="majorBidi" w:cstheme="majorBidi"/>
          <w:color w:val="363435"/>
          <w:lang w:val="en-US"/>
        </w:rPr>
        <w:t>, 2018.</w:t>
      </w:r>
    </w:p>
    <w:p w14:paraId="345DB73A" w14:textId="3B56E1B7" w:rsidR="0086010C" w:rsidRPr="00165566" w:rsidRDefault="0086010C" w:rsidP="00A95D44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165566">
        <w:rPr>
          <w:rFonts w:asciiTheme="majorBidi" w:hAnsiTheme="majorBidi" w:cstheme="majorBidi"/>
          <w:color w:val="363435"/>
          <w:lang w:val="en-US"/>
        </w:rPr>
        <w:t>Course as “College Level Expertise: Spanish as second language”. U.N.E.D. Distance Education National University. Spain</w:t>
      </w:r>
      <w:r w:rsidR="00BE19C0" w:rsidRPr="00165566">
        <w:rPr>
          <w:rFonts w:asciiTheme="majorBidi" w:hAnsiTheme="majorBidi" w:cstheme="majorBidi"/>
          <w:color w:val="363435"/>
          <w:lang w:val="en-US"/>
        </w:rPr>
        <w:t>, 2013.</w:t>
      </w:r>
    </w:p>
    <w:p w14:paraId="7820B07D" w14:textId="0109D1B1" w:rsidR="0086010C" w:rsidRPr="00A95D44" w:rsidRDefault="0086010C" w:rsidP="00A95D44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165566">
        <w:rPr>
          <w:rFonts w:asciiTheme="majorBidi" w:hAnsiTheme="majorBidi" w:cstheme="majorBidi"/>
          <w:color w:val="363435"/>
          <w:lang w:val="en-US"/>
        </w:rPr>
        <w:t>Course “Teacher Training. Spanish as Second Language”. University of Zaragoza and Instituto Cervantes</w:t>
      </w:r>
      <w:r w:rsidR="00BE19C0" w:rsidRPr="00165566">
        <w:rPr>
          <w:rFonts w:asciiTheme="majorBidi" w:hAnsiTheme="majorBidi" w:cstheme="majorBidi"/>
          <w:color w:val="363435"/>
          <w:lang w:val="en-US"/>
        </w:rPr>
        <w:t>, 2012.</w:t>
      </w:r>
    </w:p>
    <w:p w14:paraId="191FB38F" w14:textId="77777777" w:rsidR="0086010C" w:rsidRPr="00AE1F57" w:rsidRDefault="0086010C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  <w:lang w:val="en-US"/>
        </w:rPr>
      </w:pPr>
    </w:p>
    <w:p w14:paraId="70382A12" w14:textId="77777777" w:rsidR="0086010C" w:rsidRPr="00165566" w:rsidRDefault="0086010C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b/>
          <w:bCs/>
          <w:color w:val="363435"/>
          <w:lang w:val="en-US"/>
        </w:rPr>
      </w:pPr>
      <w:r w:rsidRPr="00165566">
        <w:rPr>
          <w:rFonts w:asciiTheme="majorBidi" w:hAnsiTheme="majorBidi" w:cstheme="majorBidi"/>
          <w:b/>
          <w:bCs/>
          <w:color w:val="363435"/>
          <w:lang w:val="en-US"/>
        </w:rPr>
        <w:t>TRANSLATION SERVICES</w:t>
      </w:r>
    </w:p>
    <w:p w14:paraId="35B2EC6D" w14:textId="77777777" w:rsidR="0086010C" w:rsidRPr="00165566" w:rsidRDefault="0086010C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  <w:lang w:val="en-US"/>
        </w:rPr>
      </w:pPr>
    </w:p>
    <w:p w14:paraId="4AA8C90B" w14:textId="7DC451B4" w:rsidR="00A50C3B" w:rsidRPr="00165566" w:rsidRDefault="00A50C3B" w:rsidP="00A95D44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165566">
        <w:rPr>
          <w:rFonts w:asciiTheme="majorBidi" w:hAnsiTheme="majorBidi" w:cstheme="majorBidi"/>
          <w:color w:val="363435"/>
          <w:lang w:val="en-US"/>
        </w:rPr>
        <w:t>Translation English to Spanish of instrument Informational flyer for the Speech Pathology program at the University of Louisiana at Monroe, 2022</w:t>
      </w:r>
    </w:p>
    <w:p w14:paraId="2C24DD0D" w14:textId="70BE2BF2" w:rsidR="0086010C" w:rsidRPr="00165566" w:rsidRDefault="0086010C" w:rsidP="00A95D44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165566">
        <w:rPr>
          <w:rFonts w:asciiTheme="majorBidi" w:hAnsiTheme="majorBidi" w:cstheme="majorBidi"/>
          <w:color w:val="363435"/>
          <w:lang w:val="en-US"/>
        </w:rPr>
        <w:t>Translation English to Spanish of instrument PROMOTE (medical screening form). Collaboration with the Stress and Reproduction Lab (STAR) at Stony Brook University</w:t>
      </w:r>
      <w:r w:rsidR="009E6E07" w:rsidRPr="00165566">
        <w:rPr>
          <w:rFonts w:asciiTheme="majorBidi" w:hAnsiTheme="majorBidi" w:cstheme="majorBidi"/>
          <w:color w:val="363435"/>
          <w:lang w:val="en-US"/>
        </w:rPr>
        <w:t>, 2019.</w:t>
      </w:r>
    </w:p>
    <w:p w14:paraId="1D411231" w14:textId="77777777" w:rsidR="0086010C" w:rsidRPr="00AE1F57" w:rsidRDefault="0086010C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  <w:lang w:val="en-US"/>
        </w:rPr>
      </w:pPr>
    </w:p>
    <w:p w14:paraId="6463ACCD" w14:textId="77777777" w:rsidR="0086010C" w:rsidRPr="00AE1F57" w:rsidRDefault="0086010C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  <w:u w:val="single"/>
          <w:lang w:val="en-US"/>
        </w:rPr>
      </w:pPr>
    </w:p>
    <w:p w14:paraId="3C40A73D" w14:textId="665A3FF7" w:rsidR="00685955" w:rsidRPr="00165566" w:rsidRDefault="0086010C" w:rsidP="000E44D2">
      <w:pPr>
        <w:widowControl w:val="0"/>
        <w:autoSpaceDE w:val="0"/>
        <w:autoSpaceDN w:val="0"/>
        <w:adjustRightInd w:val="0"/>
        <w:ind w:right="-518"/>
        <w:outlineLvl w:val="0"/>
        <w:rPr>
          <w:rFonts w:asciiTheme="majorBidi" w:hAnsiTheme="majorBidi" w:cstheme="majorBidi"/>
          <w:b/>
          <w:bCs/>
          <w:color w:val="000000"/>
          <w:lang w:val="en-US"/>
        </w:rPr>
      </w:pPr>
      <w:r w:rsidRPr="00165566">
        <w:rPr>
          <w:rFonts w:asciiTheme="majorBidi" w:hAnsiTheme="majorBidi" w:cstheme="majorBidi"/>
          <w:b/>
          <w:bCs/>
          <w:color w:val="000000"/>
          <w:lang w:val="en-US"/>
        </w:rPr>
        <w:t>CREATIVE WRITING</w:t>
      </w:r>
    </w:p>
    <w:p w14:paraId="6384FE76" w14:textId="3634BB1D" w:rsidR="00724D39" w:rsidRPr="00165566" w:rsidRDefault="00724D39" w:rsidP="000E44D2">
      <w:pPr>
        <w:widowControl w:val="0"/>
        <w:autoSpaceDE w:val="0"/>
        <w:autoSpaceDN w:val="0"/>
        <w:adjustRightInd w:val="0"/>
        <w:spacing w:before="12"/>
        <w:ind w:right="-518"/>
        <w:rPr>
          <w:rFonts w:asciiTheme="majorBidi" w:hAnsiTheme="majorBidi" w:cstheme="majorBidi"/>
          <w:color w:val="363435"/>
          <w:lang w:val="en-US"/>
        </w:rPr>
      </w:pPr>
    </w:p>
    <w:p w14:paraId="4AAFEB68" w14:textId="49B2A45A" w:rsidR="00B963B1" w:rsidRPr="00A95D44" w:rsidRDefault="00B963B1" w:rsidP="00A95D44">
      <w:pPr>
        <w:widowControl w:val="0"/>
        <w:autoSpaceDE w:val="0"/>
        <w:autoSpaceDN w:val="0"/>
        <w:adjustRightInd w:val="0"/>
        <w:spacing w:before="12"/>
        <w:ind w:left="567" w:right="-518" w:hanging="567"/>
        <w:rPr>
          <w:rFonts w:asciiTheme="majorBidi" w:hAnsiTheme="majorBidi" w:cstheme="majorBidi"/>
          <w:color w:val="363435"/>
        </w:rPr>
      </w:pPr>
      <w:r w:rsidRPr="00165566">
        <w:rPr>
          <w:rFonts w:asciiTheme="majorBidi" w:hAnsiTheme="majorBidi" w:cstheme="majorBidi"/>
          <w:color w:val="363435"/>
          <w:lang w:val="en-US"/>
        </w:rPr>
        <w:t xml:space="preserve">“La </w:t>
      </w:r>
      <w:proofErr w:type="spellStart"/>
      <w:r w:rsidRPr="00165566">
        <w:rPr>
          <w:rFonts w:asciiTheme="majorBidi" w:hAnsiTheme="majorBidi" w:cstheme="majorBidi"/>
          <w:color w:val="363435"/>
          <w:lang w:val="en-US"/>
        </w:rPr>
        <w:t>verdulera</w:t>
      </w:r>
      <w:proofErr w:type="spellEnd"/>
      <w:r w:rsidRPr="00165566">
        <w:rPr>
          <w:rFonts w:asciiTheme="majorBidi" w:hAnsiTheme="majorBidi" w:cstheme="majorBidi"/>
          <w:color w:val="363435"/>
          <w:lang w:val="en-US"/>
        </w:rPr>
        <w:t xml:space="preserve">” (short story), in </w:t>
      </w:r>
      <w:proofErr w:type="spellStart"/>
      <w:r w:rsidRPr="00165566">
        <w:rPr>
          <w:rFonts w:asciiTheme="majorBidi" w:hAnsiTheme="majorBidi" w:cstheme="majorBidi"/>
          <w:color w:val="363435"/>
          <w:lang w:val="en-US"/>
        </w:rPr>
        <w:t>Revista</w:t>
      </w:r>
      <w:proofErr w:type="spellEnd"/>
      <w:r w:rsidRPr="00165566">
        <w:rPr>
          <w:rFonts w:asciiTheme="majorBidi" w:hAnsiTheme="majorBidi" w:cstheme="majorBidi"/>
          <w:color w:val="363435"/>
          <w:lang w:val="en-US"/>
        </w:rPr>
        <w:t xml:space="preserve"> Sangría, nº3, p. 48. </w:t>
      </w:r>
      <w:r w:rsidR="003B2805" w:rsidRPr="00A95D44">
        <w:rPr>
          <w:rFonts w:asciiTheme="majorBidi" w:hAnsiTheme="majorBidi" w:cstheme="majorBidi"/>
          <w:color w:val="363435"/>
        </w:rPr>
        <w:t>2021</w:t>
      </w:r>
    </w:p>
    <w:p w14:paraId="57E64104" w14:textId="4957DC6C" w:rsidR="00685955" w:rsidRPr="00A95D44" w:rsidRDefault="00685955" w:rsidP="00A95D44">
      <w:pPr>
        <w:widowControl w:val="0"/>
        <w:autoSpaceDE w:val="0"/>
        <w:autoSpaceDN w:val="0"/>
        <w:adjustRightInd w:val="0"/>
        <w:spacing w:before="12"/>
        <w:ind w:left="567" w:right="-518" w:hanging="567"/>
        <w:rPr>
          <w:rFonts w:asciiTheme="majorBidi" w:hAnsiTheme="majorBidi" w:cstheme="majorBidi"/>
          <w:color w:val="363435"/>
        </w:rPr>
      </w:pPr>
      <w:r w:rsidRPr="00A95D44">
        <w:rPr>
          <w:rFonts w:asciiTheme="majorBidi" w:hAnsiTheme="majorBidi" w:cstheme="majorBidi"/>
          <w:color w:val="363435"/>
        </w:rPr>
        <w:t>“Versos muertos” (</w:t>
      </w:r>
      <w:proofErr w:type="spellStart"/>
      <w:r w:rsidRPr="00A95D44">
        <w:rPr>
          <w:rFonts w:asciiTheme="majorBidi" w:hAnsiTheme="majorBidi" w:cstheme="majorBidi"/>
          <w:color w:val="363435"/>
        </w:rPr>
        <w:t>poem</w:t>
      </w:r>
      <w:proofErr w:type="spellEnd"/>
      <w:r w:rsidRPr="00A95D44">
        <w:rPr>
          <w:rFonts w:asciiTheme="majorBidi" w:hAnsiTheme="majorBidi" w:cstheme="majorBidi"/>
          <w:color w:val="363435"/>
        </w:rPr>
        <w:t xml:space="preserve">), in </w:t>
      </w:r>
      <w:r w:rsidRPr="00A95D44">
        <w:rPr>
          <w:rFonts w:asciiTheme="majorBidi" w:hAnsiTheme="majorBidi" w:cstheme="majorBidi"/>
          <w:i/>
          <w:iCs/>
          <w:color w:val="363435"/>
        </w:rPr>
        <w:t xml:space="preserve">Versos en el aire VII. </w:t>
      </w:r>
      <w:r w:rsidRPr="00A95D44">
        <w:rPr>
          <w:rFonts w:asciiTheme="majorBidi" w:hAnsiTheme="majorBidi" w:cstheme="majorBidi"/>
          <w:color w:val="363435"/>
        </w:rPr>
        <w:t xml:space="preserve">Diversidad Literaria. </w:t>
      </w:r>
      <w:r w:rsidR="00F04D48" w:rsidRPr="00A95D44">
        <w:rPr>
          <w:rFonts w:asciiTheme="majorBidi" w:hAnsiTheme="majorBidi" w:cstheme="majorBidi"/>
          <w:color w:val="363435"/>
        </w:rPr>
        <w:t>2017</w:t>
      </w:r>
    </w:p>
    <w:p w14:paraId="08B5FA2F" w14:textId="2B8B30C9" w:rsidR="00685955" w:rsidRPr="00A95D44" w:rsidRDefault="00685955" w:rsidP="00A95D44">
      <w:pPr>
        <w:widowControl w:val="0"/>
        <w:autoSpaceDE w:val="0"/>
        <w:autoSpaceDN w:val="0"/>
        <w:adjustRightInd w:val="0"/>
        <w:spacing w:before="12"/>
        <w:ind w:left="567" w:right="-518" w:hanging="567"/>
        <w:rPr>
          <w:rFonts w:asciiTheme="majorBidi" w:hAnsiTheme="majorBidi" w:cstheme="majorBidi"/>
          <w:color w:val="363435"/>
        </w:rPr>
      </w:pPr>
      <w:r w:rsidRPr="00A95D44">
        <w:rPr>
          <w:rFonts w:asciiTheme="majorBidi" w:hAnsiTheme="majorBidi" w:cstheme="majorBidi"/>
          <w:color w:val="363435"/>
        </w:rPr>
        <w:t xml:space="preserve">“Casa de huéspedes” and “La historia que no contaron estos huesos” (short </w:t>
      </w:r>
      <w:proofErr w:type="spellStart"/>
      <w:r w:rsidRPr="00A95D44">
        <w:rPr>
          <w:rFonts w:asciiTheme="majorBidi" w:hAnsiTheme="majorBidi" w:cstheme="majorBidi"/>
          <w:color w:val="363435"/>
        </w:rPr>
        <w:t>stories</w:t>
      </w:r>
      <w:proofErr w:type="spellEnd"/>
      <w:r w:rsidRPr="00A95D44">
        <w:rPr>
          <w:rFonts w:asciiTheme="majorBidi" w:hAnsiTheme="majorBidi" w:cstheme="majorBidi"/>
          <w:color w:val="363435"/>
        </w:rPr>
        <w:t xml:space="preserve">), in </w:t>
      </w:r>
      <w:r w:rsidRPr="00A95D44">
        <w:rPr>
          <w:rFonts w:asciiTheme="majorBidi" w:hAnsiTheme="majorBidi" w:cstheme="majorBidi"/>
          <w:i/>
          <w:color w:val="363435"/>
        </w:rPr>
        <w:t xml:space="preserve">II Concurso de Microcuentos. </w:t>
      </w:r>
      <w:r w:rsidRPr="00A95D44">
        <w:rPr>
          <w:rFonts w:asciiTheme="majorBidi" w:hAnsiTheme="majorBidi" w:cstheme="majorBidi"/>
          <w:color w:val="363435"/>
        </w:rPr>
        <w:t>Ediciones de Letras. ISBN 9781532742798</w:t>
      </w:r>
      <w:r w:rsidR="00924C25" w:rsidRPr="00A95D44">
        <w:rPr>
          <w:rFonts w:asciiTheme="majorBidi" w:hAnsiTheme="majorBidi" w:cstheme="majorBidi"/>
          <w:color w:val="363435"/>
        </w:rPr>
        <w:t>, 2015.</w:t>
      </w:r>
    </w:p>
    <w:p w14:paraId="13B65CC3" w14:textId="18DB2E48" w:rsidR="00685955" w:rsidRPr="00A95D44" w:rsidRDefault="00685955" w:rsidP="00A95D44">
      <w:pPr>
        <w:widowControl w:val="0"/>
        <w:autoSpaceDE w:val="0"/>
        <w:autoSpaceDN w:val="0"/>
        <w:adjustRightInd w:val="0"/>
        <w:spacing w:before="12"/>
        <w:ind w:left="567" w:right="-518" w:hanging="567"/>
        <w:rPr>
          <w:rFonts w:asciiTheme="majorBidi" w:hAnsiTheme="majorBidi" w:cstheme="majorBidi"/>
          <w:color w:val="363435"/>
        </w:rPr>
      </w:pPr>
      <w:r w:rsidRPr="00A95D44">
        <w:rPr>
          <w:rFonts w:asciiTheme="majorBidi" w:hAnsiTheme="majorBidi" w:cstheme="majorBidi"/>
          <w:color w:val="363435"/>
        </w:rPr>
        <w:t>“Apicultor”</w:t>
      </w:r>
      <w:r w:rsidRPr="00A95D44">
        <w:rPr>
          <w:rFonts w:asciiTheme="majorBidi" w:hAnsiTheme="majorBidi" w:cstheme="majorBidi"/>
          <w:i/>
          <w:color w:val="363435"/>
        </w:rPr>
        <w:t xml:space="preserve"> </w:t>
      </w:r>
      <w:r w:rsidRPr="00A95D44">
        <w:rPr>
          <w:rFonts w:asciiTheme="majorBidi" w:hAnsiTheme="majorBidi" w:cstheme="majorBidi"/>
          <w:iCs/>
          <w:color w:val="363435"/>
        </w:rPr>
        <w:t xml:space="preserve">(short </w:t>
      </w:r>
      <w:proofErr w:type="spellStart"/>
      <w:r w:rsidRPr="00A95D44">
        <w:rPr>
          <w:rFonts w:asciiTheme="majorBidi" w:hAnsiTheme="majorBidi" w:cstheme="majorBidi"/>
          <w:iCs/>
          <w:color w:val="363435"/>
        </w:rPr>
        <w:t>story</w:t>
      </w:r>
      <w:proofErr w:type="spellEnd"/>
      <w:r w:rsidRPr="00A95D44">
        <w:rPr>
          <w:rFonts w:asciiTheme="majorBidi" w:hAnsiTheme="majorBidi" w:cstheme="majorBidi"/>
          <w:iCs/>
          <w:color w:val="363435"/>
        </w:rPr>
        <w:t>)</w:t>
      </w:r>
      <w:r w:rsidRPr="00A95D44">
        <w:rPr>
          <w:rFonts w:asciiTheme="majorBidi" w:hAnsiTheme="majorBidi" w:cstheme="majorBidi"/>
          <w:i/>
          <w:color w:val="363435"/>
        </w:rPr>
        <w:t>,</w:t>
      </w:r>
      <w:r w:rsidRPr="00A95D44">
        <w:rPr>
          <w:rFonts w:asciiTheme="majorBidi" w:hAnsiTheme="majorBidi" w:cstheme="majorBidi"/>
          <w:iCs/>
          <w:color w:val="363435"/>
        </w:rPr>
        <w:t xml:space="preserve"> in</w:t>
      </w:r>
      <w:r w:rsidRPr="00A95D44">
        <w:rPr>
          <w:rFonts w:asciiTheme="majorBidi" w:hAnsiTheme="majorBidi" w:cstheme="majorBidi"/>
          <w:i/>
          <w:color w:val="363435"/>
        </w:rPr>
        <w:t xml:space="preserve"> Amores perdidos. </w:t>
      </w:r>
      <w:r w:rsidRPr="00A95D44">
        <w:rPr>
          <w:rFonts w:asciiTheme="majorBidi" w:hAnsiTheme="majorBidi" w:cstheme="majorBidi"/>
          <w:color w:val="363435"/>
        </w:rPr>
        <w:t>Letras con Arte. ISBN 978-8494496837</w:t>
      </w:r>
      <w:r w:rsidR="00924C25" w:rsidRPr="00A95D44">
        <w:rPr>
          <w:rFonts w:asciiTheme="majorBidi" w:hAnsiTheme="majorBidi" w:cstheme="majorBidi"/>
          <w:color w:val="363435"/>
        </w:rPr>
        <w:t>, 2015.</w:t>
      </w:r>
    </w:p>
    <w:p w14:paraId="752D8DCC" w14:textId="4C6D5177" w:rsidR="00685955" w:rsidRPr="00A95D44" w:rsidRDefault="00685955" w:rsidP="00A95D44">
      <w:pPr>
        <w:widowControl w:val="0"/>
        <w:autoSpaceDE w:val="0"/>
        <w:autoSpaceDN w:val="0"/>
        <w:adjustRightInd w:val="0"/>
        <w:spacing w:before="12"/>
        <w:ind w:left="567" w:right="-518" w:hanging="567"/>
        <w:rPr>
          <w:rFonts w:asciiTheme="majorBidi" w:hAnsiTheme="majorBidi" w:cstheme="majorBidi"/>
          <w:color w:val="363435"/>
        </w:rPr>
      </w:pPr>
      <w:r w:rsidRPr="00A95D44">
        <w:rPr>
          <w:rFonts w:asciiTheme="majorBidi" w:hAnsiTheme="majorBidi" w:cstheme="majorBidi"/>
          <w:color w:val="363435"/>
        </w:rPr>
        <w:t xml:space="preserve">“Emigrante en el cielo de la Gran Manzana” </w:t>
      </w:r>
      <w:r w:rsidRPr="00A95D44">
        <w:rPr>
          <w:rFonts w:asciiTheme="majorBidi" w:hAnsiTheme="majorBidi" w:cstheme="majorBidi"/>
          <w:iCs/>
          <w:color w:val="363435"/>
        </w:rPr>
        <w:t xml:space="preserve">(short </w:t>
      </w:r>
      <w:proofErr w:type="spellStart"/>
      <w:r w:rsidRPr="00A95D44">
        <w:rPr>
          <w:rFonts w:asciiTheme="majorBidi" w:hAnsiTheme="majorBidi" w:cstheme="majorBidi"/>
          <w:iCs/>
          <w:color w:val="363435"/>
        </w:rPr>
        <w:t>story</w:t>
      </w:r>
      <w:proofErr w:type="spellEnd"/>
      <w:r w:rsidRPr="00A95D44">
        <w:rPr>
          <w:rFonts w:asciiTheme="majorBidi" w:hAnsiTheme="majorBidi" w:cstheme="majorBidi"/>
          <w:iCs/>
          <w:color w:val="363435"/>
        </w:rPr>
        <w:t>)</w:t>
      </w:r>
      <w:r w:rsidRPr="00A95D44">
        <w:rPr>
          <w:rFonts w:asciiTheme="majorBidi" w:hAnsiTheme="majorBidi" w:cstheme="majorBidi"/>
          <w:i/>
          <w:color w:val="363435"/>
        </w:rPr>
        <w:t>,</w:t>
      </w:r>
      <w:r w:rsidRPr="00A95D44">
        <w:rPr>
          <w:rFonts w:asciiTheme="majorBidi" w:hAnsiTheme="majorBidi" w:cstheme="majorBidi"/>
          <w:iCs/>
          <w:color w:val="363435"/>
        </w:rPr>
        <w:t xml:space="preserve"> in</w:t>
      </w:r>
      <w:r w:rsidRPr="00A95D44">
        <w:rPr>
          <w:rFonts w:asciiTheme="majorBidi" w:hAnsiTheme="majorBidi" w:cstheme="majorBidi"/>
          <w:color w:val="363435"/>
        </w:rPr>
        <w:t xml:space="preserve"> </w:t>
      </w:r>
      <w:r w:rsidRPr="00A95D44">
        <w:rPr>
          <w:rFonts w:asciiTheme="majorBidi" w:hAnsiTheme="majorBidi" w:cstheme="majorBidi"/>
          <w:i/>
          <w:color w:val="363435"/>
        </w:rPr>
        <w:t>Donde nací, donde vivo</w:t>
      </w:r>
      <w:r w:rsidRPr="00A95D44">
        <w:rPr>
          <w:rFonts w:asciiTheme="majorBidi" w:hAnsiTheme="majorBidi" w:cstheme="majorBidi"/>
          <w:color w:val="363435"/>
        </w:rPr>
        <w:t>. Letras con Arte. ISBN 9788494496820</w:t>
      </w:r>
      <w:r w:rsidR="00924C25" w:rsidRPr="00A95D44">
        <w:rPr>
          <w:rFonts w:asciiTheme="majorBidi" w:hAnsiTheme="majorBidi" w:cstheme="majorBidi"/>
          <w:color w:val="363435"/>
        </w:rPr>
        <w:t>, 2015.</w:t>
      </w:r>
    </w:p>
    <w:p w14:paraId="466A0E54" w14:textId="65E2E4B8" w:rsidR="00685955" w:rsidRPr="00A95D44" w:rsidRDefault="00685955" w:rsidP="00A95D44">
      <w:pPr>
        <w:ind w:left="567" w:right="-518" w:hanging="567"/>
        <w:rPr>
          <w:rFonts w:asciiTheme="majorBidi" w:hAnsiTheme="majorBidi" w:cstheme="majorBidi"/>
          <w:color w:val="363435"/>
        </w:rPr>
      </w:pPr>
      <w:r w:rsidRPr="00A95D44">
        <w:rPr>
          <w:rFonts w:asciiTheme="majorBidi" w:hAnsiTheme="majorBidi" w:cstheme="majorBidi"/>
          <w:color w:val="363435"/>
        </w:rPr>
        <w:t xml:space="preserve">“Sobre prólogos” </w:t>
      </w:r>
      <w:r w:rsidRPr="00A95D44">
        <w:rPr>
          <w:rFonts w:asciiTheme="majorBidi" w:hAnsiTheme="majorBidi" w:cstheme="majorBidi"/>
          <w:iCs/>
          <w:color w:val="363435"/>
        </w:rPr>
        <w:t xml:space="preserve">(short </w:t>
      </w:r>
      <w:proofErr w:type="spellStart"/>
      <w:r w:rsidRPr="00A95D44">
        <w:rPr>
          <w:rFonts w:asciiTheme="majorBidi" w:hAnsiTheme="majorBidi" w:cstheme="majorBidi"/>
          <w:iCs/>
          <w:color w:val="363435"/>
        </w:rPr>
        <w:t>story</w:t>
      </w:r>
      <w:proofErr w:type="spellEnd"/>
      <w:r w:rsidRPr="00A95D44">
        <w:rPr>
          <w:rFonts w:asciiTheme="majorBidi" w:hAnsiTheme="majorBidi" w:cstheme="majorBidi"/>
          <w:iCs/>
          <w:color w:val="363435"/>
        </w:rPr>
        <w:t xml:space="preserve">), in </w:t>
      </w:r>
      <w:r w:rsidRPr="00A95D44">
        <w:rPr>
          <w:rFonts w:asciiTheme="majorBidi" w:hAnsiTheme="majorBidi" w:cstheme="majorBidi"/>
          <w:i/>
          <w:color w:val="363435"/>
        </w:rPr>
        <w:t xml:space="preserve">Antología historias breves opiniones. </w:t>
      </w:r>
      <w:r w:rsidRPr="00A95D44">
        <w:rPr>
          <w:rFonts w:asciiTheme="majorBidi" w:hAnsiTheme="majorBidi" w:cstheme="majorBidi"/>
          <w:color w:val="363435"/>
        </w:rPr>
        <w:t>Letras con Arte. ISBN 9788494496806</w:t>
      </w:r>
      <w:r w:rsidR="00924C25" w:rsidRPr="00A95D44">
        <w:rPr>
          <w:rFonts w:asciiTheme="majorBidi" w:hAnsiTheme="majorBidi" w:cstheme="majorBidi"/>
          <w:color w:val="363435"/>
        </w:rPr>
        <w:t>, 2015.</w:t>
      </w:r>
    </w:p>
    <w:p w14:paraId="3F48BD1D" w14:textId="268C0D31" w:rsidR="00685955" w:rsidRPr="00A95D44" w:rsidRDefault="00685955" w:rsidP="00A95D44">
      <w:pPr>
        <w:widowControl w:val="0"/>
        <w:autoSpaceDE w:val="0"/>
        <w:autoSpaceDN w:val="0"/>
        <w:adjustRightInd w:val="0"/>
        <w:spacing w:before="12"/>
        <w:ind w:left="567" w:right="-518" w:hanging="567"/>
        <w:rPr>
          <w:rFonts w:asciiTheme="majorBidi" w:hAnsiTheme="majorBidi" w:cstheme="majorBidi"/>
          <w:color w:val="363435"/>
        </w:rPr>
      </w:pPr>
      <w:r w:rsidRPr="00A95D44">
        <w:rPr>
          <w:rFonts w:asciiTheme="majorBidi" w:hAnsiTheme="majorBidi" w:cstheme="majorBidi"/>
          <w:color w:val="363435"/>
        </w:rPr>
        <w:t>“Roto” (</w:t>
      </w:r>
      <w:proofErr w:type="spellStart"/>
      <w:r w:rsidRPr="00A95D44">
        <w:rPr>
          <w:rFonts w:asciiTheme="majorBidi" w:hAnsiTheme="majorBidi" w:cstheme="majorBidi"/>
          <w:color w:val="363435"/>
        </w:rPr>
        <w:t>poem</w:t>
      </w:r>
      <w:proofErr w:type="spellEnd"/>
      <w:r w:rsidRPr="00A95D44">
        <w:rPr>
          <w:rFonts w:asciiTheme="majorBidi" w:hAnsiTheme="majorBidi" w:cstheme="majorBidi"/>
          <w:color w:val="363435"/>
        </w:rPr>
        <w:t xml:space="preserve">), in </w:t>
      </w:r>
      <w:r w:rsidRPr="00A95D44">
        <w:rPr>
          <w:rFonts w:asciiTheme="majorBidi" w:hAnsiTheme="majorBidi" w:cstheme="majorBidi"/>
          <w:i/>
          <w:color w:val="363435"/>
        </w:rPr>
        <w:t xml:space="preserve">II Concurso Internacional "Versos desde el corazón” poesía. </w:t>
      </w:r>
      <w:r w:rsidRPr="00A95D44">
        <w:rPr>
          <w:rFonts w:asciiTheme="majorBidi" w:hAnsiTheme="majorBidi" w:cstheme="majorBidi"/>
          <w:color w:val="363435"/>
        </w:rPr>
        <w:t>Diversidad Literaria. ISBN 9788494468770</w:t>
      </w:r>
      <w:r w:rsidR="00924C25" w:rsidRPr="00A95D44">
        <w:rPr>
          <w:rFonts w:asciiTheme="majorBidi" w:hAnsiTheme="majorBidi" w:cstheme="majorBidi"/>
          <w:color w:val="363435"/>
        </w:rPr>
        <w:t>, 2015.</w:t>
      </w:r>
    </w:p>
    <w:p w14:paraId="63E1C9C1" w14:textId="3F151323" w:rsidR="00685955" w:rsidRPr="00A95D44" w:rsidRDefault="00685955" w:rsidP="00A95D44">
      <w:pPr>
        <w:widowControl w:val="0"/>
        <w:autoSpaceDE w:val="0"/>
        <w:autoSpaceDN w:val="0"/>
        <w:adjustRightInd w:val="0"/>
        <w:spacing w:before="12"/>
        <w:ind w:left="567" w:right="-518" w:hanging="567"/>
        <w:rPr>
          <w:rFonts w:asciiTheme="majorBidi" w:hAnsiTheme="majorBidi" w:cstheme="majorBidi"/>
          <w:color w:val="363435"/>
        </w:rPr>
      </w:pPr>
      <w:r w:rsidRPr="00A95D44">
        <w:rPr>
          <w:rFonts w:asciiTheme="majorBidi" w:hAnsiTheme="majorBidi" w:cstheme="majorBidi"/>
          <w:color w:val="363435"/>
        </w:rPr>
        <w:t xml:space="preserve">“Babas de caracol” (short </w:t>
      </w:r>
      <w:proofErr w:type="spellStart"/>
      <w:r w:rsidRPr="00A95D44">
        <w:rPr>
          <w:rFonts w:asciiTheme="majorBidi" w:hAnsiTheme="majorBidi" w:cstheme="majorBidi"/>
          <w:color w:val="363435"/>
        </w:rPr>
        <w:t>story</w:t>
      </w:r>
      <w:proofErr w:type="spellEnd"/>
      <w:r w:rsidRPr="00A95D44">
        <w:rPr>
          <w:rFonts w:asciiTheme="majorBidi" w:hAnsiTheme="majorBidi" w:cstheme="majorBidi"/>
          <w:color w:val="363435"/>
        </w:rPr>
        <w:t xml:space="preserve">), in </w:t>
      </w:r>
      <w:r w:rsidRPr="00A95D44">
        <w:rPr>
          <w:rFonts w:asciiTheme="majorBidi" w:hAnsiTheme="majorBidi" w:cstheme="majorBidi"/>
          <w:i/>
          <w:color w:val="363435"/>
        </w:rPr>
        <w:t>II Concurso de Microrrelatos “MICROTERRORES".</w:t>
      </w:r>
      <w:r w:rsidRPr="00A95D44">
        <w:rPr>
          <w:rFonts w:asciiTheme="majorBidi" w:hAnsiTheme="majorBidi" w:cstheme="majorBidi"/>
          <w:color w:val="363435"/>
        </w:rPr>
        <w:t xml:space="preserve"> Diversidad </w:t>
      </w:r>
      <w:r w:rsidRPr="00A95D44">
        <w:rPr>
          <w:rFonts w:asciiTheme="majorBidi" w:hAnsiTheme="majorBidi" w:cstheme="majorBidi"/>
          <w:color w:val="363435"/>
        </w:rPr>
        <w:lastRenderedPageBreak/>
        <w:t>Literaria. ISBN 9788494469763</w:t>
      </w:r>
      <w:r w:rsidR="00924C25" w:rsidRPr="00A95D44">
        <w:rPr>
          <w:rFonts w:asciiTheme="majorBidi" w:hAnsiTheme="majorBidi" w:cstheme="majorBidi"/>
          <w:color w:val="363435"/>
        </w:rPr>
        <w:t>, 2015.</w:t>
      </w:r>
    </w:p>
    <w:p w14:paraId="421C7ABE" w14:textId="0DCE5164" w:rsidR="00685955" w:rsidRPr="00A95D44" w:rsidRDefault="00685955" w:rsidP="00A95D44">
      <w:pPr>
        <w:ind w:left="567" w:right="-518" w:hanging="567"/>
        <w:rPr>
          <w:rFonts w:asciiTheme="majorBidi" w:hAnsiTheme="majorBidi" w:cstheme="majorBidi"/>
          <w:color w:val="363435"/>
        </w:rPr>
      </w:pPr>
      <w:r w:rsidRPr="00A95D44">
        <w:rPr>
          <w:rFonts w:asciiTheme="majorBidi" w:hAnsiTheme="majorBidi" w:cstheme="majorBidi"/>
          <w:color w:val="363435"/>
        </w:rPr>
        <w:t xml:space="preserve">“Vacaciones en </w:t>
      </w:r>
      <w:proofErr w:type="spellStart"/>
      <w:r w:rsidRPr="00A95D44">
        <w:rPr>
          <w:rFonts w:asciiTheme="majorBidi" w:hAnsiTheme="majorBidi" w:cstheme="majorBidi"/>
          <w:color w:val="363435"/>
        </w:rPr>
        <w:t>Blapit</w:t>
      </w:r>
      <w:proofErr w:type="spellEnd"/>
      <w:r w:rsidRPr="00A95D44">
        <w:rPr>
          <w:rFonts w:asciiTheme="majorBidi" w:hAnsiTheme="majorBidi" w:cstheme="majorBidi"/>
          <w:color w:val="363435"/>
        </w:rPr>
        <w:t xml:space="preserve">” </w:t>
      </w:r>
      <w:r w:rsidRPr="00A95D44">
        <w:rPr>
          <w:rFonts w:asciiTheme="majorBidi" w:hAnsiTheme="majorBidi" w:cstheme="majorBidi"/>
          <w:iCs/>
          <w:color w:val="363435"/>
        </w:rPr>
        <w:t xml:space="preserve">(short </w:t>
      </w:r>
      <w:proofErr w:type="spellStart"/>
      <w:r w:rsidRPr="00A95D44">
        <w:rPr>
          <w:rFonts w:asciiTheme="majorBidi" w:hAnsiTheme="majorBidi" w:cstheme="majorBidi"/>
          <w:iCs/>
          <w:color w:val="363435"/>
        </w:rPr>
        <w:t>story</w:t>
      </w:r>
      <w:proofErr w:type="spellEnd"/>
      <w:r w:rsidRPr="00A95D44">
        <w:rPr>
          <w:rFonts w:asciiTheme="majorBidi" w:hAnsiTheme="majorBidi" w:cstheme="majorBidi"/>
          <w:iCs/>
          <w:color w:val="363435"/>
        </w:rPr>
        <w:t>)</w:t>
      </w:r>
      <w:r w:rsidRPr="00A95D44">
        <w:rPr>
          <w:rFonts w:asciiTheme="majorBidi" w:hAnsiTheme="majorBidi" w:cstheme="majorBidi"/>
          <w:color w:val="363435"/>
        </w:rPr>
        <w:t xml:space="preserve">, in </w:t>
      </w:r>
      <w:r w:rsidRPr="00A95D44">
        <w:rPr>
          <w:rFonts w:asciiTheme="majorBidi" w:hAnsiTheme="majorBidi" w:cstheme="majorBidi"/>
          <w:i/>
          <w:color w:val="363435"/>
        </w:rPr>
        <w:t>Ciencia ficción</w:t>
      </w:r>
      <w:r w:rsidRPr="00A95D44">
        <w:rPr>
          <w:rFonts w:asciiTheme="majorBidi" w:hAnsiTheme="majorBidi" w:cstheme="majorBidi"/>
          <w:color w:val="363435"/>
        </w:rPr>
        <w:t>. Letras con Arte. ISBN 9788460832164</w:t>
      </w:r>
      <w:r w:rsidR="00924C25" w:rsidRPr="00A95D44">
        <w:rPr>
          <w:rFonts w:asciiTheme="majorBidi" w:hAnsiTheme="majorBidi" w:cstheme="majorBidi"/>
          <w:color w:val="363435"/>
        </w:rPr>
        <w:t>, 2015.</w:t>
      </w:r>
    </w:p>
    <w:p w14:paraId="10040160" w14:textId="0E207251" w:rsidR="00685955" w:rsidRPr="00A95D44" w:rsidRDefault="00685955" w:rsidP="00A95D44">
      <w:pPr>
        <w:widowControl w:val="0"/>
        <w:autoSpaceDE w:val="0"/>
        <w:autoSpaceDN w:val="0"/>
        <w:adjustRightInd w:val="0"/>
        <w:spacing w:before="12"/>
        <w:ind w:left="567" w:right="-518" w:hanging="567"/>
        <w:rPr>
          <w:rFonts w:asciiTheme="majorBidi" w:hAnsiTheme="majorBidi" w:cstheme="majorBidi"/>
          <w:color w:val="363435"/>
        </w:rPr>
      </w:pPr>
      <w:r w:rsidRPr="00A95D44">
        <w:rPr>
          <w:rFonts w:asciiTheme="majorBidi" w:hAnsiTheme="majorBidi" w:cstheme="majorBidi"/>
          <w:color w:val="363435"/>
        </w:rPr>
        <w:t xml:space="preserve">“Son de altura” </w:t>
      </w:r>
      <w:r w:rsidRPr="00A95D44">
        <w:rPr>
          <w:rFonts w:asciiTheme="majorBidi" w:hAnsiTheme="majorBidi" w:cstheme="majorBidi"/>
          <w:iCs/>
          <w:color w:val="363435"/>
        </w:rPr>
        <w:t xml:space="preserve">(short </w:t>
      </w:r>
      <w:proofErr w:type="spellStart"/>
      <w:r w:rsidRPr="00A95D44">
        <w:rPr>
          <w:rFonts w:asciiTheme="majorBidi" w:hAnsiTheme="majorBidi" w:cstheme="majorBidi"/>
          <w:iCs/>
          <w:color w:val="363435"/>
        </w:rPr>
        <w:t>story</w:t>
      </w:r>
      <w:proofErr w:type="spellEnd"/>
      <w:r w:rsidRPr="00A95D44">
        <w:rPr>
          <w:rFonts w:asciiTheme="majorBidi" w:hAnsiTheme="majorBidi" w:cstheme="majorBidi"/>
          <w:iCs/>
          <w:color w:val="363435"/>
        </w:rPr>
        <w:t xml:space="preserve">), in </w:t>
      </w:r>
      <w:r w:rsidRPr="00A95D44">
        <w:rPr>
          <w:rFonts w:asciiTheme="majorBidi" w:hAnsiTheme="majorBidi" w:cstheme="majorBidi"/>
          <w:i/>
          <w:color w:val="363435"/>
        </w:rPr>
        <w:t>La aventura de mi vida</w:t>
      </w:r>
      <w:r w:rsidRPr="00A95D44">
        <w:rPr>
          <w:rFonts w:asciiTheme="majorBidi" w:hAnsiTheme="majorBidi" w:cstheme="majorBidi"/>
          <w:color w:val="363435"/>
        </w:rPr>
        <w:t>. Letras con Arte. ISBN 9788460832164</w:t>
      </w:r>
      <w:r w:rsidR="00924C25" w:rsidRPr="00A95D44">
        <w:rPr>
          <w:rFonts w:asciiTheme="majorBidi" w:hAnsiTheme="majorBidi" w:cstheme="majorBidi"/>
          <w:color w:val="363435"/>
        </w:rPr>
        <w:t>, 2015.</w:t>
      </w:r>
    </w:p>
    <w:p w14:paraId="3F2B5FF9" w14:textId="7AA103EC" w:rsidR="00685955" w:rsidRPr="00A95D44" w:rsidRDefault="00685955" w:rsidP="00A95D44">
      <w:pPr>
        <w:ind w:left="567" w:right="-518" w:hanging="567"/>
        <w:rPr>
          <w:rFonts w:asciiTheme="majorBidi" w:hAnsiTheme="majorBidi" w:cstheme="majorBidi"/>
          <w:color w:val="363435"/>
        </w:rPr>
      </w:pPr>
      <w:r w:rsidRPr="00A95D44">
        <w:rPr>
          <w:rFonts w:asciiTheme="majorBidi" w:hAnsiTheme="majorBidi" w:cstheme="majorBidi"/>
          <w:color w:val="363435"/>
        </w:rPr>
        <w:t xml:space="preserve">“Pimientos rojos, pimientos verdes”, (short </w:t>
      </w:r>
      <w:proofErr w:type="spellStart"/>
      <w:r w:rsidRPr="00A95D44">
        <w:rPr>
          <w:rFonts w:asciiTheme="majorBidi" w:hAnsiTheme="majorBidi" w:cstheme="majorBidi"/>
          <w:color w:val="363435"/>
        </w:rPr>
        <w:t>story</w:t>
      </w:r>
      <w:proofErr w:type="spellEnd"/>
      <w:r w:rsidRPr="00A95D44">
        <w:rPr>
          <w:rFonts w:asciiTheme="majorBidi" w:hAnsiTheme="majorBidi" w:cstheme="majorBidi"/>
          <w:color w:val="363435"/>
        </w:rPr>
        <w:t>)</w:t>
      </w:r>
      <w:r w:rsidRPr="00A95D44">
        <w:rPr>
          <w:rFonts w:asciiTheme="majorBidi" w:hAnsiTheme="majorBidi" w:cstheme="majorBidi"/>
        </w:rPr>
        <w:t xml:space="preserve"> </w:t>
      </w:r>
      <w:r w:rsidRPr="00A95D44">
        <w:rPr>
          <w:rFonts w:asciiTheme="majorBidi" w:hAnsiTheme="majorBidi" w:cstheme="majorBidi"/>
          <w:i/>
          <w:color w:val="363435"/>
        </w:rPr>
        <w:t>II Concurso de Micro Relatos Eróticos.</w:t>
      </w:r>
      <w:r w:rsidRPr="00A95D44">
        <w:rPr>
          <w:rFonts w:asciiTheme="majorBidi" w:hAnsiTheme="majorBidi" w:cstheme="majorBidi"/>
          <w:color w:val="363435"/>
        </w:rPr>
        <w:t xml:space="preserve"> Ediciones con Talento. </w:t>
      </w:r>
      <w:r w:rsidR="00924C25" w:rsidRPr="00A95D44">
        <w:rPr>
          <w:rFonts w:asciiTheme="majorBidi" w:hAnsiTheme="majorBidi" w:cstheme="majorBidi"/>
          <w:color w:val="363435"/>
        </w:rPr>
        <w:t>2015.</w:t>
      </w:r>
    </w:p>
    <w:p w14:paraId="6C931BBB" w14:textId="2A96EA23" w:rsidR="00685955" w:rsidRPr="00A95D44" w:rsidRDefault="00685955" w:rsidP="00A95D44">
      <w:pPr>
        <w:widowControl w:val="0"/>
        <w:autoSpaceDE w:val="0"/>
        <w:autoSpaceDN w:val="0"/>
        <w:adjustRightInd w:val="0"/>
        <w:spacing w:before="12"/>
        <w:ind w:left="567" w:right="-518" w:hanging="567"/>
        <w:rPr>
          <w:rFonts w:asciiTheme="majorBidi" w:hAnsiTheme="majorBidi" w:cstheme="majorBidi"/>
          <w:color w:val="363435"/>
        </w:rPr>
      </w:pPr>
      <w:r w:rsidRPr="00A95D44">
        <w:rPr>
          <w:rFonts w:asciiTheme="majorBidi" w:hAnsiTheme="majorBidi" w:cstheme="majorBidi"/>
          <w:color w:val="363435"/>
        </w:rPr>
        <w:t xml:space="preserve">“El secreto de la margarita y el limón” </w:t>
      </w:r>
      <w:r w:rsidRPr="00A95D44">
        <w:rPr>
          <w:rFonts w:asciiTheme="majorBidi" w:hAnsiTheme="majorBidi" w:cstheme="majorBidi"/>
          <w:iCs/>
          <w:color w:val="363435"/>
        </w:rPr>
        <w:t xml:space="preserve">(short </w:t>
      </w:r>
      <w:proofErr w:type="spellStart"/>
      <w:r w:rsidRPr="00A95D44">
        <w:rPr>
          <w:rFonts w:asciiTheme="majorBidi" w:hAnsiTheme="majorBidi" w:cstheme="majorBidi"/>
          <w:iCs/>
          <w:color w:val="363435"/>
        </w:rPr>
        <w:t>story</w:t>
      </w:r>
      <w:proofErr w:type="spellEnd"/>
      <w:r w:rsidRPr="00A95D44">
        <w:rPr>
          <w:rFonts w:asciiTheme="majorBidi" w:hAnsiTheme="majorBidi" w:cstheme="majorBidi"/>
          <w:iCs/>
          <w:color w:val="363435"/>
        </w:rPr>
        <w:t xml:space="preserve">), </w:t>
      </w:r>
      <w:r w:rsidRPr="00A95D44">
        <w:rPr>
          <w:rFonts w:asciiTheme="majorBidi" w:hAnsiTheme="majorBidi" w:cstheme="majorBidi"/>
          <w:i/>
          <w:color w:val="363435"/>
        </w:rPr>
        <w:t>Concurso Amores</w:t>
      </w:r>
      <w:r w:rsidRPr="00A95D44">
        <w:rPr>
          <w:rFonts w:asciiTheme="majorBidi" w:hAnsiTheme="majorBidi" w:cstheme="majorBidi"/>
          <w:color w:val="363435"/>
        </w:rPr>
        <w:t>. Letras con Arte. ISBN 9788461727294</w:t>
      </w:r>
      <w:r w:rsidR="00924C25" w:rsidRPr="00A95D44">
        <w:rPr>
          <w:rFonts w:asciiTheme="majorBidi" w:hAnsiTheme="majorBidi" w:cstheme="majorBidi"/>
          <w:color w:val="363435"/>
        </w:rPr>
        <w:t>, 2015.</w:t>
      </w:r>
    </w:p>
    <w:p w14:paraId="0A7E28D1" w14:textId="03609092" w:rsidR="00685955" w:rsidRPr="00A95D44" w:rsidRDefault="00685955" w:rsidP="00A95D44">
      <w:pPr>
        <w:widowControl w:val="0"/>
        <w:autoSpaceDE w:val="0"/>
        <w:autoSpaceDN w:val="0"/>
        <w:adjustRightInd w:val="0"/>
        <w:spacing w:before="12"/>
        <w:ind w:left="567" w:right="-518" w:hanging="567"/>
        <w:rPr>
          <w:rFonts w:asciiTheme="majorBidi" w:hAnsiTheme="majorBidi" w:cstheme="majorBidi"/>
          <w:color w:val="363435"/>
        </w:rPr>
      </w:pPr>
      <w:r w:rsidRPr="00A95D44">
        <w:rPr>
          <w:rFonts w:asciiTheme="majorBidi" w:hAnsiTheme="majorBidi" w:cstheme="majorBidi"/>
          <w:color w:val="363435"/>
        </w:rPr>
        <w:t xml:space="preserve">“Cortinas de seda” </w:t>
      </w:r>
      <w:r w:rsidRPr="00A95D44">
        <w:rPr>
          <w:rFonts w:asciiTheme="majorBidi" w:hAnsiTheme="majorBidi" w:cstheme="majorBidi"/>
          <w:iCs/>
          <w:color w:val="363435"/>
        </w:rPr>
        <w:t xml:space="preserve">(short </w:t>
      </w:r>
      <w:proofErr w:type="spellStart"/>
      <w:r w:rsidRPr="00A95D44">
        <w:rPr>
          <w:rFonts w:asciiTheme="majorBidi" w:hAnsiTheme="majorBidi" w:cstheme="majorBidi"/>
          <w:iCs/>
          <w:color w:val="363435"/>
        </w:rPr>
        <w:t>story</w:t>
      </w:r>
      <w:proofErr w:type="spellEnd"/>
      <w:r w:rsidRPr="00A95D44">
        <w:rPr>
          <w:rFonts w:asciiTheme="majorBidi" w:hAnsiTheme="majorBidi" w:cstheme="majorBidi"/>
          <w:iCs/>
          <w:color w:val="363435"/>
        </w:rPr>
        <w:t>), in</w:t>
      </w:r>
      <w:r w:rsidRPr="00A95D44">
        <w:rPr>
          <w:rFonts w:asciiTheme="majorBidi" w:hAnsiTheme="majorBidi" w:cstheme="majorBidi"/>
          <w:color w:val="363435"/>
        </w:rPr>
        <w:t xml:space="preserve"> </w:t>
      </w:r>
      <w:r w:rsidRPr="00A95D44">
        <w:rPr>
          <w:rFonts w:asciiTheme="majorBidi" w:hAnsiTheme="majorBidi" w:cstheme="majorBidi"/>
          <w:i/>
          <w:color w:val="363435"/>
        </w:rPr>
        <w:t>Concurso de microrrelatos Eróticos. “El placer manda.”</w:t>
      </w:r>
      <w:r w:rsidRPr="00A95D44">
        <w:rPr>
          <w:rFonts w:asciiTheme="majorBidi" w:hAnsiTheme="majorBidi" w:cstheme="majorBidi"/>
          <w:color w:val="363435"/>
        </w:rPr>
        <w:t xml:space="preserve"> Letras con Arte. ISBN 9788460685050</w:t>
      </w:r>
      <w:r w:rsidR="00924C25" w:rsidRPr="00A95D44">
        <w:rPr>
          <w:rFonts w:asciiTheme="majorBidi" w:hAnsiTheme="majorBidi" w:cstheme="majorBidi"/>
          <w:color w:val="363435"/>
        </w:rPr>
        <w:t>, 2015.</w:t>
      </w:r>
    </w:p>
    <w:p w14:paraId="3C451064" w14:textId="4A7B9DC6" w:rsidR="00685955" w:rsidRPr="00A95D44" w:rsidRDefault="00685955" w:rsidP="00A95D44">
      <w:pPr>
        <w:widowControl w:val="0"/>
        <w:autoSpaceDE w:val="0"/>
        <w:autoSpaceDN w:val="0"/>
        <w:adjustRightInd w:val="0"/>
        <w:spacing w:before="12"/>
        <w:ind w:left="567" w:right="-518" w:hanging="567"/>
        <w:rPr>
          <w:rFonts w:asciiTheme="majorBidi" w:hAnsiTheme="majorBidi" w:cstheme="majorBidi"/>
          <w:color w:val="363435"/>
        </w:rPr>
      </w:pPr>
      <w:r w:rsidRPr="00A95D44">
        <w:rPr>
          <w:rFonts w:asciiTheme="majorBidi" w:hAnsiTheme="majorBidi" w:cstheme="majorBidi"/>
          <w:color w:val="363435"/>
        </w:rPr>
        <w:t>“Ayer siempre fue más dulce”</w:t>
      </w:r>
      <w:r w:rsidRPr="00A95D44">
        <w:rPr>
          <w:rFonts w:asciiTheme="majorBidi" w:hAnsiTheme="majorBidi" w:cstheme="majorBidi"/>
          <w:iCs/>
          <w:color w:val="363435"/>
        </w:rPr>
        <w:t xml:space="preserve"> (short </w:t>
      </w:r>
      <w:proofErr w:type="spellStart"/>
      <w:r w:rsidRPr="00A95D44">
        <w:rPr>
          <w:rFonts w:asciiTheme="majorBidi" w:hAnsiTheme="majorBidi" w:cstheme="majorBidi"/>
          <w:iCs/>
          <w:color w:val="363435"/>
        </w:rPr>
        <w:t>story</w:t>
      </w:r>
      <w:proofErr w:type="spellEnd"/>
      <w:r w:rsidRPr="00A95D44">
        <w:rPr>
          <w:rFonts w:asciiTheme="majorBidi" w:hAnsiTheme="majorBidi" w:cstheme="majorBidi"/>
          <w:iCs/>
          <w:color w:val="363435"/>
        </w:rPr>
        <w:t>), in</w:t>
      </w:r>
      <w:r w:rsidRPr="00A95D44">
        <w:rPr>
          <w:rFonts w:asciiTheme="majorBidi" w:hAnsiTheme="majorBidi" w:cstheme="majorBidi"/>
          <w:color w:val="363435"/>
        </w:rPr>
        <w:t xml:space="preserve"> </w:t>
      </w:r>
      <w:r w:rsidRPr="00A95D44">
        <w:rPr>
          <w:rFonts w:asciiTheme="majorBidi" w:hAnsiTheme="majorBidi" w:cstheme="majorBidi"/>
          <w:i/>
          <w:color w:val="363435"/>
        </w:rPr>
        <w:t>Antología historias breves “Afectados por la crisis”.</w:t>
      </w:r>
      <w:r w:rsidRPr="00A95D44">
        <w:rPr>
          <w:rFonts w:asciiTheme="majorBidi" w:hAnsiTheme="majorBidi" w:cstheme="majorBidi"/>
          <w:color w:val="363435"/>
        </w:rPr>
        <w:t xml:space="preserve"> Letras con Arte. ISBN 9488460689713</w:t>
      </w:r>
      <w:r w:rsidR="00924C25" w:rsidRPr="00A95D44">
        <w:rPr>
          <w:rFonts w:asciiTheme="majorBidi" w:hAnsiTheme="majorBidi" w:cstheme="majorBidi"/>
          <w:color w:val="363435"/>
        </w:rPr>
        <w:t>, 2015.</w:t>
      </w:r>
    </w:p>
    <w:p w14:paraId="5498F5D2" w14:textId="7B0002E2" w:rsidR="00685955" w:rsidRPr="00A95D44" w:rsidRDefault="00685955" w:rsidP="00A95D44">
      <w:pPr>
        <w:ind w:left="567" w:right="-518" w:hanging="567"/>
        <w:rPr>
          <w:rFonts w:asciiTheme="majorBidi" w:hAnsiTheme="majorBidi" w:cstheme="majorBidi"/>
          <w:color w:val="363435"/>
        </w:rPr>
      </w:pPr>
      <w:r w:rsidRPr="00A95D44">
        <w:rPr>
          <w:rFonts w:asciiTheme="majorBidi" w:hAnsiTheme="majorBidi" w:cstheme="majorBidi"/>
          <w:color w:val="363435"/>
        </w:rPr>
        <w:t xml:space="preserve">“Charlando sobre educación” </w:t>
      </w:r>
      <w:r w:rsidRPr="00A95D44">
        <w:rPr>
          <w:rFonts w:asciiTheme="majorBidi" w:hAnsiTheme="majorBidi" w:cstheme="majorBidi"/>
          <w:iCs/>
          <w:color w:val="363435"/>
        </w:rPr>
        <w:t xml:space="preserve">(short </w:t>
      </w:r>
      <w:proofErr w:type="spellStart"/>
      <w:r w:rsidRPr="00A95D44">
        <w:rPr>
          <w:rFonts w:asciiTheme="majorBidi" w:hAnsiTheme="majorBidi" w:cstheme="majorBidi"/>
          <w:iCs/>
          <w:color w:val="363435"/>
        </w:rPr>
        <w:t>story</w:t>
      </w:r>
      <w:proofErr w:type="spellEnd"/>
      <w:r w:rsidRPr="00A95D44">
        <w:rPr>
          <w:rFonts w:asciiTheme="majorBidi" w:hAnsiTheme="majorBidi" w:cstheme="majorBidi"/>
          <w:iCs/>
          <w:color w:val="363435"/>
        </w:rPr>
        <w:t xml:space="preserve">), in </w:t>
      </w:r>
      <w:r w:rsidRPr="00A95D44">
        <w:rPr>
          <w:rFonts w:asciiTheme="majorBidi" w:hAnsiTheme="majorBidi" w:cstheme="majorBidi"/>
          <w:i/>
          <w:color w:val="363435"/>
        </w:rPr>
        <w:t>Concurso de microrrelatos “Tema Libre”.</w:t>
      </w:r>
      <w:r w:rsidRPr="00A95D44">
        <w:rPr>
          <w:rFonts w:asciiTheme="majorBidi" w:hAnsiTheme="majorBidi" w:cstheme="majorBidi"/>
          <w:color w:val="363435"/>
        </w:rPr>
        <w:t xml:space="preserve"> Letras con Arte. ISBN 9788460821915</w:t>
      </w:r>
      <w:r w:rsidR="00924C25" w:rsidRPr="00A95D44">
        <w:rPr>
          <w:rFonts w:asciiTheme="majorBidi" w:hAnsiTheme="majorBidi" w:cstheme="majorBidi"/>
          <w:color w:val="363435"/>
        </w:rPr>
        <w:t>, 2015.</w:t>
      </w:r>
    </w:p>
    <w:p w14:paraId="30DE1B58" w14:textId="3582EE62" w:rsidR="00685955" w:rsidRPr="00A95D44" w:rsidRDefault="00685955" w:rsidP="00A95D44">
      <w:pPr>
        <w:ind w:left="567" w:right="-518" w:hanging="567"/>
        <w:rPr>
          <w:rFonts w:asciiTheme="majorBidi" w:hAnsiTheme="majorBidi" w:cstheme="majorBidi"/>
          <w:color w:val="363435"/>
        </w:rPr>
      </w:pPr>
      <w:r w:rsidRPr="00A95D44">
        <w:rPr>
          <w:rFonts w:asciiTheme="majorBidi" w:hAnsiTheme="majorBidi" w:cstheme="majorBidi"/>
          <w:color w:val="363435"/>
        </w:rPr>
        <w:t xml:space="preserve">“La cómoda” </w:t>
      </w:r>
      <w:r w:rsidRPr="00A95D44">
        <w:rPr>
          <w:rFonts w:asciiTheme="majorBidi" w:hAnsiTheme="majorBidi" w:cstheme="majorBidi"/>
          <w:iCs/>
          <w:color w:val="363435"/>
        </w:rPr>
        <w:t xml:space="preserve">(short </w:t>
      </w:r>
      <w:proofErr w:type="spellStart"/>
      <w:r w:rsidRPr="00A95D44">
        <w:rPr>
          <w:rFonts w:asciiTheme="majorBidi" w:hAnsiTheme="majorBidi" w:cstheme="majorBidi"/>
          <w:iCs/>
          <w:color w:val="363435"/>
        </w:rPr>
        <w:t>story</w:t>
      </w:r>
      <w:proofErr w:type="spellEnd"/>
      <w:r w:rsidRPr="00A95D44">
        <w:rPr>
          <w:rFonts w:asciiTheme="majorBidi" w:hAnsiTheme="majorBidi" w:cstheme="majorBidi"/>
          <w:iCs/>
          <w:color w:val="363435"/>
        </w:rPr>
        <w:t>), in</w:t>
      </w:r>
      <w:r w:rsidRPr="00A95D44">
        <w:rPr>
          <w:rFonts w:asciiTheme="majorBidi" w:hAnsiTheme="majorBidi" w:cstheme="majorBidi"/>
        </w:rPr>
        <w:t xml:space="preserve"> </w:t>
      </w:r>
      <w:r w:rsidRPr="00A95D44">
        <w:rPr>
          <w:rFonts w:asciiTheme="majorBidi" w:hAnsiTheme="majorBidi" w:cstheme="majorBidi"/>
          <w:i/>
          <w:color w:val="363435"/>
        </w:rPr>
        <w:t>Antología de microrrelatos de terror “</w:t>
      </w:r>
      <w:proofErr w:type="spellStart"/>
      <w:r w:rsidRPr="00A95D44">
        <w:rPr>
          <w:rFonts w:asciiTheme="majorBidi" w:hAnsiTheme="majorBidi" w:cstheme="majorBidi"/>
          <w:i/>
          <w:color w:val="363435"/>
        </w:rPr>
        <w:t>Microterrores</w:t>
      </w:r>
      <w:proofErr w:type="spellEnd"/>
      <w:r w:rsidRPr="00A95D44">
        <w:rPr>
          <w:rFonts w:asciiTheme="majorBidi" w:hAnsiTheme="majorBidi" w:cstheme="majorBidi"/>
          <w:i/>
          <w:color w:val="363435"/>
        </w:rPr>
        <w:t>”</w:t>
      </w:r>
      <w:r w:rsidRPr="00A95D44">
        <w:rPr>
          <w:rFonts w:asciiTheme="majorBidi" w:hAnsiTheme="majorBidi" w:cstheme="majorBidi"/>
          <w:color w:val="363435"/>
        </w:rPr>
        <w:t>. Diversidad Literaria. ISBN 9788494246395</w:t>
      </w:r>
      <w:r w:rsidR="00924C25" w:rsidRPr="00A95D44">
        <w:rPr>
          <w:rFonts w:asciiTheme="majorBidi" w:hAnsiTheme="majorBidi" w:cstheme="majorBidi"/>
          <w:color w:val="363435"/>
        </w:rPr>
        <w:t>, 2014</w:t>
      </w:r>
    </w:p>
    <w:p w14:paraId="7EF46A08" w14:textId="5F76225E" w:rsidR="00297A60" w:rsidRPr="00165566" w:rsidRDefault="00685955" w:rsidP="00A95D44">
      <w:pPr>
        <w:widowControl w:val="0"/>
        <w:autoSpaceDE w:val="0"/>
        <w:autoSpaceDN w:val="0"/>
        <w:adjustRightInd w:val="0"/>
        <w:spacing w:before="12"/>
        <w:ind w:left="567" w:right="-518" w:hanging="567"/>
        <w:rPr>
          <w:rFonts w:asciiTheme="majorBidi" w:hAnsiTheme="majorBidi" w:cstheme="majorBidi"/>
          <w:color w:val="363435"/>
        </w:rPr>
      </w:pPr>
      <w:r w:rsidRPr="00A95D44">
        <w:rPr>
          <w:rFonts w:asciiTheme="majorBidi" w:hAnsiTheme="majorBidi" w:cstheme="majorBidi"/>
          <w:color w:val="363435"/>
        </w:rPr>
        <w:t xml:space="preserve">“El explorador” </w:t>
      </w:r>
      <w:r w:rsidRPr="00A95D44">
        <w:rPr>
          <w:rFonts w:asciiTheme="majorBidi" w:hAnsiTheme="majorBidi" w:cstheme="majorBidi"/>
          <w:iCs/>
          <w:color w:val="363435"/>
        </w:rPr>
        <w:t xml:space="preserve">(short </w:t>
      </w:r>
      <w:proofErr w:type="spellStart"/>
      <w:r w:rsidRPr="00A95D44">
        <w:rPr>
          <w:rFonts w:asciiTheme="majorBidi" w:hAnsiTheme="majorBidi" w:cstheme="majorBidi"/>
          <w:iCs/>
          <w:color w:val="363435"/>
        </w:rPr>
        <w:t>story</w:t>
      </w:r>
      <w:proofErr w:type="spellEnd"/>
      <w:r w:rsidRPr="00A95D44">
        <w:rPr>
          <w:rFonts w:asciiTheme="majorBidi" w:hAnsiTheme="majorBidi" w:cstheme="majorBidi"/>
          <w:iCs/>
          <w:color w:val="363435"/>
        </w:rPr>
        <w:t xml:space="preserve">), in </w:t>
      </w:r>
      <w:r w:rsidRPr="00A95D44">
        <w:rPr>
          <w:rFonts w:asciiTheme="majorBidi" w:hAnsiTheme="majorBidi" w:cstheme="majorBidi"/>
          <w:i/>
          <w:color w:val="363435"/>
        </w:rPr>
        <w:t>Antología de relato breve de humor</w:t>
      </w:r>
      <w:r w:rsidRPr="00A95D44">
        <w:rPr>
          <w:rFonts w:asciiTheme="majorBidi" w:hAnsiTheme="majorBidi" w:cstheme="majorBidi"/>
          <w:color w:val="363435"/>
        </w:rPr>
        <w:t xml:space="preserve">. </w:t>
      </w:r>
      <w:r w:rsidRPr="00165566">
        <w:rPr>
          <w:rFonts w:asciiTheme="majorBidi" w:hAnsiTheme="majorBidi" w:cstheme="majorBidi"/>
          <w:color w:val="363435"/>
        </w:rPr>
        <w:t>Letras con Arte. ISBN 9488461717811</w:t>
      </w:r>
      <w:r w:rsidR="00924C25" w:rsidRPr="00165566">
        <w:rPr>
          <w:rFonts w:asciiTheme="majorBidi" w:hAnsiTheme="majorBidi" w:cstheme="majorBidi"/>
          <w:color w:val="363435"/>
        </w:rPr>
        <w:t>, 2014</w:t>
      </w:r>
    </w:p>
    <w:p w14:paraId="0A4F9386" w14:textId="02B09061" w:rsidR="006A36CD" w:rsidRPr="00AE1F57" w:rsidRDefault="00724D39" w:rsidP="000E44D2">
      <w:pPr>
        <w:widowControl w:val="0"/>
        <w:autoSpaceDE w:val="0"/>
        <w:autoSpaceDN w:val="0"/>
        <w:adjustRightInd w:val="0"/>
        <w:spacing w:before="12"/>
        <w:ind w:right="-93"/>
        <w:outlineLvl w:val="0"/>
        <w:rPr>
          <w:rFonts w:asciiTheme="majorBidi" w:hAnsiTheme="majorBidi" w:cstheme="majorBidi"/>
          <w:b/>
          <w:bCs/>
          <w:color w:val="363435"/>
        </w:rPr>
      </w:pPr>
      <w:r w:rsidRPr="00AE1F57">
        <w:rPr>
          <w:rFonts w:asciiTheme="majorBidi" w:hAnsiTheme="majorBidi" w:cstheme="majorBidi"/>
          <w:b/>
          <w:bCs/>
          <w:color w:val="363435"/>
        </w:rPr>
        <w:br/>
      </w:r>
      <w:r w:rsidR="006A36CD" w:rsidRPr="00AE1F57">
        <w:rPr>
          <w:rFonts w:asciiTheme="majorBidi" w:hAnsiTheme="majorBidi" w:cstheme="majorBidi"/>
          <w:b/>
          <w:bCs/>
          <w:color w:val="363435"/>
        </w:rPr>
        <w:t>GRAPHIC</w:t>
      </w:r>
    </w:p>
    <w:p w14:paraId="4A9F782F" w14:textId="62D27D97" w:rsidR="006A36CD" w:rsidRPr="00AE1F57" w:rsidRDefault="006A36CD" w:rsidP="000E44D2">
      <w:pPr>
        <w:widowControl w:val="0"/>
        <w:autoSpaceDE w:val="0"/>
        <w:autoSpaceDN w:val="0"/>
        <w:adjustRightInd w:val="0"/>
        <w:spacing w:before="12"/>
        <w:ind w:right="-93"/>
        <w:outlineLvl w:val="0"/>
        <w:rPr>
          <w:rFonts w:asciiTheme="majorBidi" w:hAnsiTheme="majorBidi" w:cstheme="majorBidi"/>
          <w:b/>
          <w:bCs/>
          <w:color w:val="363435"/>
        </w:rPr>
      </w:pPr>
    </w:p>
    <w:p w14:paraId="4667BD7E" w14:textId="5B54B2EA" w:rsidR="006A36CD" w:rsidRPr="00A95D44" w:rsidRDefault="006A36CD" w:rsidP="00A95D44">
      <w:pPr>
        <w:widowControl w:val="0"/>
        <w:autoSpaceDE w:val="0"/>
        <w:autoSpaceDN w:val="0"/>
        <w:adjustRightInd w:val="0"/>
        <w:spacing w:before="12"/>
        <w:ind w:left="567" w:right="-93" w:hanging="567"/>
        <w:outlineLvl w:val="0"/>
        <w:rPr>
          <w:rFonts w:asciiTheme="majorBidi" w:hAnsiTheme="majorBidi" w:cstheme="majorBidi"/>
          <w:color w:val="363435"/>
        </w:rPr>
      </w:pPr>
      <w:r w:rsidRPr="00A95D44">
        <w:rPr>
          <w:rFonts w:asciiTheme="majorBidi" w:hAnsiTheme="majorBidi" w:cstheme="majorBidi"/>
          <w:color w:val="363435"/>
        </w:rPr>
        <w:t xml:space="preserve">“El </w:t>
      </w:r>
      <w:r w:rsidR="00BD0A02" w:rsidRPr="00A95D44">
        <w:rPr>
          <w:rFonts w:asciiTheme="majorBidi" w:hAnsiTheme="majorBidi" w:cstheme="majorBidi"/>
          <w:color w:val="363435"/>
        </w:rPr>
        <w:t xml:space="preserve">gran </w:t>
      </w:r>
      <w:r w:rsidRPr="00A95D44">
        <w:rPr>
          <w:rFonts w:asciiTheme="majorBidi" w:hAnsiTheme="majorBidi" w:cstheme="majorBidi"/>
          <w:color w:val="363435"/>
        </w:rPr>
        <w:t>teatro del mundo” (</w:t>
      </w:r>
      <w:proofErr w:type="spellStart"/>
      <w:r w:rsidRPr="00A95D44">
        <w:rPr>
          <w:rFonts w:asciiTheme="majorBidi" w:hAnsiTheme="majorBidi" w:cstheme="majorBidi"/>
          <w:color w:val="363435"/>
        </w:rPr>
        <w:t>ink</w:t>
      </w:r>
      <w:proofErr w:type="spellEnd"/>
      <w:r w:rsidRPr="00A95D44">
        <w:rPr>
          <w:rFonts w:asciiTheme="majorBidi" w:hAnsiTheme="majorBidi" w:cstheme="majorBidi"/>
          <w:color w:val="363435"/>
        </w:rPr>
        <w:t xml:space="preserve"> </w:t>
      </w:r>
      <w:proofErr w:type="spellStart"/>
      <w:r w:rsidRPr="00A95D44">
        <w:rPr>
          <w:rFonts w:asciiTheme="majorBidi" w:hAnsiTheme="majorBidi" w:cstheme="majorBidi"/>
          <w:color w:val="363435"/>
        </w:rPr>
        <w:t>drawing</w:t>
      </w:r>
      <w:proofErr w:type="spellEnd"/>
      <w:r w:rsidRPr="00A95D44">
        <w:rPr>
          <w:rFonts w:asciiTheme="majorBidi" w:hAnsiTheme="majorBidi" w:cstheme="majorBidi"/>
          <w:color w:val="363435"/>
        </w:rPr>
        <w:t xml:space="preserve">), </w:t>
      </w:r>
      <w:r w:rsidR="00EF4F2D" w:rsidRPr="00A95D44">
        <w:rPr>
          <w:rFonts w:asciiTheme="majorBidi" w:hAnsiTheme="majorBidi" w:cstheme="majorBidi"/>
          <w:i/>
          <w:iCs/>
          <w:color w:val="363435"/>
        </w:rPr>
        <w:t>Gacetilla Filología Universidad de Antioquia</w:t>
      </w:r>
      <w:r w:rsidR="00EF4F2D" w:rsidRPr="00A95D44">
        <w:rPr>
          <w:rFonts w:asciiTheme="majorBidi" w:hAnsiTheme="majorBidi" w:cstheme="majorBidi"/>
          <w:color w:val="363435"/>
        </w:rPr>
        <w:t xml:space="preserve">, </w:t>
      </w:r>
      <w:r w:rsidR="00BD0A02" w:rsidRPr="00A95D44">
        <w:rPr>
          <w:rFonts w:asciiTheme="majorBidi" w:hAnsiTheme="majorBidi" w:cstheme="majorBidi"/>
          <w:color w:val="363435"/>
        </w:rPr>
        <w:t>2021</w:t>
      </w:r>
    </w:p>
    <w:p w14:paraId="09A0CCC9" w14:textId="77777777" w:rsidR="006A36CD" w:rsidRPr="00AE1F57" w:rsidRDefault="006A36CD" w:rsidP="000E44D2">
      <w:pPr>
        <w:widowControl w:val="0"/>
        <w:autoSpaceDE w:val="0"/>
        <w:autoSpaceDN w:val="0"/>
        <w:adjustRightInd w:val="0"/>
        <w:spacing w:before="12"/>
        <w:ind w:right="-93"/>
        <w:outlineLvl w:val="0"/>
        <w:rPr>
          <w:rFonts w:asciiTheme="majorBidi" w:hAnsiTheme="majorBidi" w:cstheme="majorBidi"/>
          <w:b/>
          <w:bCs/>
          <w:color w:val="363435"/>
        </w:rPr>
      </w:pPr>
    </w:p>
    <w:p w14:paraId="5B2BDA6B" w14:textId="26F46EE8" w:rsidR="00A721E7" w:rsidRPr="00165566" w:rsidRDefault="00FB4497" w:rsidP="000E44D2">
      <w:pPr>
        <w:widowControl w:val="0"/>
        <w:autoSpaceDE w:val="0"/>
        <w:autoSpaceDN w:val="0"/>
        <w:adjustRightInd w:val="0"/>
        <w:spacing w:before="12"/>
        <w:ind w:right="-93"/>
        <w:outlineLvl w:val="0"/>
        <w:rPr>
          <w:rFonts w:asciiTheme="majorBidi" w:hAnsiTheme="majorBidi" w:cstheme="majorBidi"/>
          <w:b/>
          <w:bCs/>
          <w:color w:val="363435"/>
          <w:lang w:val="en-US"/>
        </w:rPr>
      </w:pPr>
      <w:r w:rsidRPr="00165566">
        <w:rPr>
          <w:rFonts w:asciiTheme="majorBidi" w:hAnsiTheme="majorBidi" w:cstheme="majorBidi"/>
          <w:b/>
          <w:bCs/>
          <w:color w:val="363435"/>
          <w:lang w:val="en-US"/>
        </w:rPr>
        <w:t>MEMBERSHIPS</w:t>
      </w:r>
    </w:p>
    <w:p w14:paraId="41BD1C18" w14:textId="53DB0E40" w:rsidR="00F21D0F" w:rsidRPr="00165566" w:rsidRDefault="00F21D0F" w:rsidP="00A95D44">
      <w:pPr>
        <w:widowControl w:val="0"/>
        <w:autoSpaceDE w:val="0"/>
        <w:autoSpaceDN w:val="0"/>
        <w:adjustRightInd w:val="0"/>
        <w:spacing w:before="12"/>
        <w:ind w:right="-93"/>
        <w:outlineLvl w:val="0"/>
        <w:rPr>
          <w:rFonts w:asciiTheme="majorBidi" w:hAnsiTheme="majorBidi" w:cstheme="majorBidi"/>
          <w:color w:val="363435"/>
          <w:lang w:val="en-US"/>
        </w:rPr>
      </w:pPr>
    </w:p>
    <w:p w14:paraId="23FC3A42" w14:textId="6A07A11F" w:rsidR="00BE4165" w:rsidRPr="00165566" w:rsidRDefault="00BE4165" w:rsidP="00A95D44">
      <w:pPr>
        <w:widowControl w:val="0"/>
        <w:autoSpaceDE w:val="0"/>
        <w:autoSpaceDN w:val="0"/>
        <w:adjustRightInd w:val="0"/>
        <w:spacing w:before="12"/>
        <w:ind w:right="-93"/>
        <w:outlineLvl w:val="0"/>
        <w:rPr>
          <w:rFonts w:asciiTheme="majorBidi" w:hAnsiTheme="majorBidi" w:cstheme="majorBidi"/>
          <w:color w:val="363435"/>
          <w:lang w:val="en-US"/>
        </w:rPr>
      </w:pPr>
      <w:r w:rsidRPr="00165566">
        <w:rPr>
          <w:rFonts w:asciiTheme="majorBidi" w:hAnsiTheme="majorBidi" w:cstheme="majorBidi"/>
          <w:color w:val="363435"/>
          <w:lang w:val="en-US"/>
        </w:rPr>
        <w:t>HACE (Hispanic Alliance for Career Enha</w:t>
      </w:r>
      <w:r w:rsidR="00BB1CE2" w:rsidRPr="00165566">
        <w:rPr>
          <w:rFonts w:asciiTheme="majorBidi" w:hAnsiTheme="majorBidi" w:cstheme="majorBidi"/>
          <w:color w:val="363435"/>
          <w:lang w:val="en-US"/>
        </w:rPr>
        <w:t>n</w:t>
      </w:r>
      <w:r w:rsidRPr="00165566">
        <w:rPr>
          <w:rFonts w:asciiTheme="majorBidi" w:hAnsiTheme="majorBidi" w:cstheme="majorBidi"/>
          <w:color w:val="363435"/>
          <w:lang w:val="en-US"/>
        </w:rPr>
        <w:t>cement)</w:t>
      </w:r>
    </w:p>
    <w:p w14:paraId="18582EFA" w14:textId="34AA243C" w:rsidR="002F1BD7" w:rsidRPr="00165566" w:rsidRDefault="002F1BD7" w:rsidP="00A95D44">
      <w:pPr>
        <w:widowControl w:val="0"/>
        <w:autoSpaceDE w:val="0"/>
        <w:autoSpaceDN w:val="0"/>
        <w:adjustRightInd w:val="0"/>
        <w:spacing w:before="12"/>
        <w:ind w:right="-93"/>
        <w:outlineLvl w:val="0"/>
        <w:rPr>
          <w:rFonts w:asciiTheme="majorBidi" w:hAnsiTheme="majorBidi" w:cstheme="majorBidi"/>
          <w:color w:val="363435"/>
          <w:lang w:val="en-US"/>
        </w:rPr>
      </w:pPr>
      <w:r w:rsidRPr="00165566">
        <w:rPr>
          <w:rFonts w:asciiTheme="majorBidi" w:hAnsiTheme="majorBidi" w:cstheme="majorBidi"/>
          <w:color w:val="363435"/>
          <w:lang w:val="en-US"/>
        </w:rPr>
        <w:t>AATSP (The American Association of Teachers of Spanish and Portuguese)</w:t>
      </w:r>
    </w:p>
    <w:p w14:paraId="3DB9E3B6" w14:textId="7E3CF1C7" w:rsidR="005A6736" w:rsidRPr="00165566" w:rsidRDefault="005A6736" w:rsidP="00A95D44">
      <w:pPr>
        <w:widowControl w:val="0"/>
        <w:autoSpaceDE w:val="0"/>
        <w:autoSpaceDN w:val="0"/>
        <w:adjustRightInd w:val="0"/>
        <w:spacing w:before="12"/>
        <w:ind w:right="-93"/>
        <w:outlineLvl w:val="0"/>
        <w:rPr>
          <w:rFonts w:asciiTheme="majorBidi" w:hAnsiTheme="majorBidi" w:cstheme="majorBidi"/>
          <w:color w:val="363435"/>
          <w:lang w:val="en-US"/>
        </w:rPr>
      </w:pPr>
      <w:r w:rsidRPr="00165566">
        <w:rPr>
          <w:rFonts w:asciiTheme="majorBidi" w:hAnsiTheme="majorBidi" w:cstheme="majorBidi"/>
          <w:color w:val="363435"/>
          <w:lang w:val="en-US"/>
        </w:rPr>
        <w:t>MLA</w:t>
      </w:r>
      <w:r w:rsidR="002F1BD7" w:rsidRPr="00165566">
        <w:rPr>
          <w:rFonts w:asciiTheme="majorBidi" w:hAnsiTheme="majorBidi" w:cstheme="majorBidi"/>
          <w:color w:val="363435"/>
          <w:lang w:val="en-US"/>
        </w:rPr>
        <w:t xml:space="preserve"> (Modern Language Association)</w:t>
      </w:r>
    </w:p>
    <w:p w14:paraId="2D0ABACA" w14:textId="3DCBD1E4" w:rsidR="00817DA5" w:rsidRPr="00165566" w:rsidRDefault="00413CBB" w:rsidP="00A95D44">
      <w:pPr>
        <w:widowControl w:val="0"/>
        <w:autoSpaceDE w:val="0"/>
        <w:autoSpaceDN w:val="0"/>
        <w:adjustRightInd w:val="0"/>
        <w:spacing w:before="12"/>
        <w:ind w:right="-93"/>
        <w:outlineLvl w:val="0"/>
        <w:rPr>
          <w:rFonts w:asciiTheme="majorBidi" w:hAnsiTheme="majorBidi" w:cstheme="majorBidi"/>
          <w:color w:val="363435"/>
          <w:lang w:val="en-US"/>
        </w:rPr>
      </w:pPr>
      <w:r w:rsidRPr="00165566">
        <w:rPr>
          <w:rFonts w:asciiTheme="majorBidi" w:hAnsiTheme="majorBidi" w:cstheme="majorBidi"/>
          <w:color w:val="363435"/>
          <w:lang w:val="en-US"/>
        </w:rPr>
        <w:t>NEMLA</w:t>
      </w:r>
      <w:r w:rsidR="002F1BD7" w:rsidRPr="00165566">
        <w:rPr>
          <w:rFonts w:asciiTheme="majorBidi" w:hAnsiTheme="majorBidi" w:cstheme="majorBidi"/>
          <w:color w:val="363435"/>
          <w:lang w:val="en-US"/>
        </w:rPr>
        <w:t xml:space="preserve"> (North East Modern Language Association)</w:t>
      </w:r>
    </w:p>
    <w:p w14:paraId="08550314" w14:textId="303FA5CC" w:rsidR="006E4D95" w:rsidRPr="00A95D44" w:rsidRDefault="009879E2" w:rsidP="00A95D44">
      <w:pPr>
        <w:widowControl w:val="0"/>
        <w:autoSpaceDE w:val="0"/>
        <w:autoSpaceDN w:val="0"/>
        <w:adjustRightInd w:val="0"/>
        <w:spacing w:before="12"/>
        <w:ind w:right="-93"/>
        <w:outlineLvl w:val="0"/>
        <w:rPr>
          <w:rFonts w:asciiTheme="majorBidi" w:hAnsiTheme="majorBidi" w:cstheme="majorBidi"/>
          <w:color w:val="363435"/>
          <w:lang w:val="en-GB"/>
        </w:rPr>
      </w:pPr>
      <w:r w:rsidRPr="00A95D44">
        <w:rPr>
          <w:rFonts w:asciiTheme="majorBidi" w:hAnsiTheme="majorBidi" w:cstheme="majorBidi"/>
          <w:color w:val="363435"/>
          <w:lang w:val="en-GB"/>
        </w:rPr>
        <w:t>SRBHP (</w:t>
      </w:r>
      <w:r w:rsidR="006E4D95" w:rsidRPr="00A95D44">
        <w:rPr>
          <w:rFonts w:asciiTheme="majorBidi" w:hAnsiTheme="majorBidi" w:cstheme="majorBidi"/>
          <w:color w:val="363435"/>
          <w:lang w:val="en-GB"/>
        </w:rPr>
        <w:t xml:space="preserve">Society for Renaissance and </w:t>
      </w:r>
      <w:r w:rsidR="00B27B71" w:rsidRPr="00A95D44">
        <w:rPr>
          <w:rFonts w:asciiTheme="majorBidi" w:hAnsiTheme="majorBidi" w:cstheme="majorBidi"/>
          <w:color w:val="363435"/>
          <w:lang w:val="en-GB"/>
        </w:rPr>
        <w:t>Baroque Hispanic Poetry</w:t>
      </w:r>
      <w:r w:rsidRPr="00A95D44">
        <w:rPr>
          <w:rFonts w:asciiTheme="majorBidi" w:hAnsiTheme="majorBidi" w:cstheme="majorBidi"/>
          <w:color w:val="363435"/>
          <w:lang w:val="en-GB"/>
        </w:rPr>
        <w:t>)</w:t>
      </w:r>
    </w:p>
    <w:p w14:paraId="29110326" w14:textId="40239F03" w:rsidR="00B27B71" w:rsidRPr="00A95D44" w:rsidRDefault="009879E2" w:rsidP="00A95D44">
      <w:pPr>
        <w:widowControl w:val="0"/>
        <w:autoSpaceDE w:val="0"/>
        <w:autoSpaceDN w:val="0"/>
        <w:adjustRightInd w:val="0"/>
        <w:spacing w:before="12"/>
        <w:ind w:right="-93"/>
        <w:outlineLvl w:val="0"/>
        <w:rPr>
          <w:rFonts w:asciiTheme="majorBidi" w:hAnsiTheme="majorBidi" w:cstheme="majorBidi"/>
          <w:color w:val="363435"/>
          <w:lang w:val="en-GB"/>
        </w:rPr>
      </w:pPr>
      <w:r w:rsidRPr="00A95D44">
        <w:rPr>
          <w:rFonts w:asciiTheme="majorBidi" w:hAnsiTheme="majorBidi" w:cstheme="majorBidi"/>
          <w:color w:val="363435"/>
          <w:lang w:val="en-GB"/>
        </w:rPr>
        <w:t>CSA (</w:t>
      </w:r>
      <w:r w:rsidR="00B27B71" w:rsidRPr="00A95D44">
        <w:rPr>
          <w:rFonts w:asciiTheme="majorBidi" w:hAnsiTheme="majorBidi" w:cstheme="majorBidi"/>
          <w:color w:val="363435"/>
          <w:lang w:val="en-GB"/>
        </w:rPr>
        <w:t>Cervantes Society of America</w:t>
      </w:r>
      <w:r w:rsidRPr="00A95D44">
        <w:rPr>
          <w:rFonts w:asciiTheme="majorBidi" w:hAnsiTheme="majorBidi" w:cstheme="majorBidi"/>
          <w:color w:val="363435"/>
          <w:lang w:val="en-GB"/>
        </w:rPr>
        <w:t>)</w:t>
      </w:r>
    </w:p>
    <w:p w14:paraId="33B7B490" w14:textId="77777777" w:rsidR="008351EF" w:rsidRPr="00AE1F57" w:rsidRDefault="008351EF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  <w:u w:val="single"/>
          <w:lang w:val="en-US"/>
        </w:rPr>
      </w:pPr>
    </w:p>
    <w:p w14:paraId="4A302904" w14:textId="65EDCE06" w:rsidR="00EB460D" w:rsidRPr="00165566" w:rsidRDefault="00BF6DD0" w:rsidP="000E44D2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b/>
          <w:bCs/>
          <w:color w:val="363435"/>
          <w:lang w:val="en-US"/>
        </w:rPr>
      </w:pPr>
      <w:r w:rsidRPr="00165566">
        <w:rPr>
          <w:rFonts w:asciiTheme="majorBidi" w:hAnsiTheme="majorBidi" w:cstheme="majorBidi"/>
          <w:b/>
          <w:bCs/>
          <w:color w:val="363435"/>
          <w:lang w:val="en-US"/>
        </w:rPr>
        <w:t>LANGUAGES</w:t>
      </w:r>
    </w:p>
    <w:p w14:paraId="294F4AEB" w14:textId="77777777" w:rsidR="008D3E27" w:rsidRPr="00165566" w:rsidRDefault="008D3E27" w:rsidP="000E44D2">
      <w:pPr>
        <w:widowControl w:val="0"/>
        <w:autoSpaceDE w:val="0"/>
        <w:autoSpaceDN w:val="0"/>
        <w:adjustRightInd w:val="0"/>
        <w:ind w:right="-93"/>
        <w:rPr>
          <w:rFonts w:asciiTheme="majorBidi" w:hAnsiTheme="majorBidi" w:cstheme="majorBidi"/>
          <w:color w:val="363435"/>
          <w:lang w:val="en-US"/>
        </w:rPr>
      </w:pPr>
    </w:p>
    <w:p w14:paraId="34A260AF" w14:textId="6FB45319" w:rsidR="00EB460D" w:rsidRPr="00165566" w:rsidRDefault="00EB460D" w:rsidP="00A95D44">
      <w:pPr>
        <w:widowControl w:val="0"/>
        <w:autoSpaceDE w:val="0"/>
        <w:autoSpaceDN w:val="0"/>
        <w:adjustRightInd w:val="0"/>
        <w:ind w:right="-93"/>
        <w:outlineLvl w:val="0"/>
        <w:rPr>
          <w:rFonts w:asciiTheme="majorBidi" w:hAnsiTheme="majorBidi" w:cstheme="majorBidi"/>
          <w:color w:val="363435"/>
          <w:lang w:val="en-US"/>
        </w:rPr>
      </w:pPr>
      <w:r w:rsidRPr="00165566">
        <w:rPr>
          <w:rFonts w:asciiTheme="majorBidi" w:hAnsiTheme="majorBidi" w:cstheme="majorBidi"/>
          <w:color w:val="363435"/>
          <w:lang w:val="en-US"/>
        </w:rPr>
        <w:t>Spanish. Native proficiency</w:t>
      </w:r>
    </w:p>
    <w:p w14:paraId="1A3E9284" w14:textId="2C4FB3B4" w:rsidR="00EB460D" w:rsidRPr="00165566" w:rsidRDefault="00EB460D" w:rsidP="00A95D44">
      <w:pPr>
        <w:widowControl w:val="0"/>
        <w:autoSpaceDE w:val="0"/>
        <w:autoSpaceDN w:val="0"/>
        <w:adjustRightInd w:val="0"/>
        <w:ind w:right="-93"/>
        <w:rPr>
          <w:rFonts w:asciiTheme="majorBidi" w:hAnsiTheme="majorBidi" w:cstheme="majorBidi"/>
          <w:color w:val="363435"/>
          <w:lang w:val="en-US"/>
        </w:rPr>
      </w:pPr>
      <w:r w:rsidRPr="00165566">
        <w:rPr>
          <w:rFonts w:asciiTheme="majorBidi" w:hAnsiTheme="majorBidi" w:cstheme="majorBidi"/>
          <w:color w:val="363435"/>
          <w:lang w:val="en-US"/>
        </w:rPr>
        <w:t>English. Full Proficiency: Certificate in Proficiency English. CPE (C2) (2014)</w:t>
      </w:r>
    </w:p>
    <w:p w14:paraId="12E834F7" w14:textId="08ADCB19" w:rsidR="000D67FF" w:rsidRPr="00165566" w:rsidRDefault="00EB460D" w:rsidP="00A95D44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  <w:lang w:val="en-US"/>
        </w:rPr>
      </w:pPr>
      <w:r w:rsidRPr="00165566">
        <w:rPr>
          <w:rFonts w:asciiTheme="majorBidi" w:hAnsiTheme="majorBidi" w:cstheme="majorBidi"/>
          <w:color w:val="363435"/>
          <w:lang w:val="en-US"/>
        </w:rPr>
        <w:t>Chinese. HSK Certificate. Level 2 (2014)</w:t>
      </w:r>
    </w:p>
    <w:p w14:paraId="35D0DE99" w14:textId="28F865C8" w:rsidR="00FF605A" w:rsidRPr="00165566" w:rsidRDefault="00FF605A" w:rsidP="00A95D44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  <w:lang w:val="en-US"/>
        </w:rPr>
      </w:pPr>
      <w:r w:rsidRPr="00165566">
        <w:rPr>
          <w:rFonts w:asciiTheme="majorBidi" w:hAnsiTheme="majorBidi" w:cstheme="majorBidi"/>
          <w:color w:val="363435"/>
          <w:lang w:val="en-US"/>
        </w:rPr>
        <w:t xml:space="preserve">Portuguese. Reading knowledge. </w:t>
      </w:r>
    </w:p>
    <w:p w14:paraId="64701204" w14:textId="3A6FFD4B" w:rsidR="002D52DB" w:rsidRPr="00E22325" w:rsidRDefault="002D52DB" w:rsidP="00A95D44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  <w:lang w:val="en-US"/>
        </w:rPr>
      </w:pPr>
      <w:r w:rsidRPr="00165566">
        <w:rPr>
          <w:rFonts w:asciiTheme="majorBidi" w:hAnsiTheme="majorBidi" w:cstheme="majorBidi"/>
          <w:color w:val="363435"/>
          <w:lang w:val="en-US"/>
        </w:rPr>
        <w:t xml:space="preserve">Catalan. </w:t>
      </w:r>
      <w:r w:rsidRPr="00E22325">
        <w:rPr>
          <w:rFonts w:asciiTheme="majorBidi" w:hAnsiTheme="majorBidi" w:cstheme="majorBidi"/>
          <w:color w:val="363435"/>
          <w:lang w:val="en-US"/>
        </w:rPr>
        <w:t xml:space="preserve">Reading knowledge. </w:t>
      </w:r>
    </w:p>
    <w:p w14:paraId="2996C9D6" w14:textId="77777777" w:rsidR="008351EF" w:rsidRPr="00E22325" w:rsidRDefault="008351EF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  <w:lang w:val="en-US"/>
        </w:rPr>
      </w:pPr>
    </w:p>
    <w:p w14:paraId="0D522BF6" w14:textId="01EAADC0" w:rsidR="00647A68" w:rsidRPr="00E22325" w:rsidRDefault="003D21BD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b/>
          <w:bCs/>
          <w:color w:val="363435"/>
          <w:lang w:val="en-US"/>
        </w:rPr>
      </w:pPr>
      <w:r w:rsidRPr="00E22325">
        <w:rPr>
          <w:rFonts w:asciiTheme="majorBidi" w:hAnsiTheme="majorBidi" w:cstheme="majorBidi"/>
          <w:b/>
          <w:bCs/>
          <w:color w:val="363435"/>
          <w:lang w:val="en-US"/>
        </w:rPr>
        <w:t>PROFESSIONAL REFERENCES</w:t>
      </w:r>
    </w:p>
    <w:p w14:paraId="4B241214" w14:textId="77777777" w:rsidR="00453C87" w:rsidRPr="00E22325" w:rsidRDefault="00453C87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363435"/>
          <w:lang w:val="en-US"/>
        </w:rPr>
      </w:pPr>
    </w:p>
    <w:p w14:paraId="7E8B949C" w14:textId="46F849A1" w:rsidR="00F34F6B" w:rsidRPr="00E22325" w:rsidRDefault="00E87906" w:rsidP="00A95D44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E22325">
        <w:rPr>
          <w:rFonts w:asciiTheme="majorBidi" w:hAnsiTheme="majorBidi" w:cstheme="majorBidi"/>
          <w:color w:val="363435"/>
          <w:lang w:val="en-US"/>
        </w:rPr>
        <w:t>VICTORIANO RONCERO-LÓPEZ</w:t>
      </w:r>
      <w:r w:rsidR="00A420BC" w:rsidRPr="00E22325">
        <w:rPr>
          <w:rFonts w:asciiTheme="majorBidi" w:hAnsiTheme="majorBidi" w:cstheme="majorBidi"/>
          <w:color w:val="363435"/>
          <w:lang w:val="en-US"/>
        </w:rPr>
        <w:t xml:space="preserve">. </w:t>
      </w:r>
      <w:r w:rsidRPr="00E22325">
        <w:rPr>
          <w:rFonts w:asciiTheme="majorBidi" w:hAnsiTheme="majorBidi" w:cstheme="majorBidi"/>
          <w:color w:val="363435"/>
          <w:lang w:val="en-US"/>
        </w:rPr>
        <w:t>Professor at Stony Brook University</w:t>
      </w:r>
      <w:r w:rsidR="00A420BC" w:rsidRPr="00E22325">
        <w:rPr>
          <w:rFonts w:asciiTheme="majorBidi" w:hAnsiTheme="majorBidi" w:cstheme="majorBidi"/>
          <w:color w:val="363435"/>
          <w:lang w:val="en-US"/>
        </w:rPr>
        <w:t xml:space="preserve">, </w:t>
      </w:r>
      <w:r w:rsidR="00B56293" w:rsidRPr="00E22325">
        <w:rPr>
          <w:rFonts w:asciiTheme="majorBidi" w:hAnsiTheme="majorBidi" w:cstheme="majorBidi"/>
          <w:color w:val="363435"/>
          <w:lang w:val="en-US"/>
        </w:rPr>
        <w:t>victoriano.roncero-l</w:t>
      </w:r>
      <w:r w:rsidRPr="00E22325">
        <w:rPr>
          <w:rFonts w:asciiTheme="majorBidi" w:hAnsiTheme="majorBidi" w:cstheme="majorBidi"/>
          <w:color w:val="363435"/>
          <w:lang w:val="en-US"/>
        </w:rPr>
        <w:t>opez@stonybrook.edu</w:t>
      </w:r>
      <w:r w:rsidR="00B91634" w:rsidRPr="00E22325">
        <w:rPr>
          <w:rFonts w:asciiTheme="majorBidi" w:hAnsiTheme="majorBidi" w:cstheme="majorBidi"/>
          <w:color w:val="363435"/>
          <w:lang w:val="en-US"/>
        </w:rPr>
        <w:t xml:space="preserve"> (6316828538)</w:t>
      </w:r>
    </w:p>
    <w:p w14:paraId="34709F69" w14:textId="2A6BDAC5" w:rsidR="0028153F" w:rsidRDefault="0028153F" w:rsidP="00A95D44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E22325">
        <w:rPr>
          <w:rFonts w:asciiTheme="majorBidi" w:hAnsiTheme="majorBidi" w:cstheme="majorBidi"/>
          <w:color w:val="363435"/>
          <w:lang w:val="en-US"/>
        </w:rPr>
        <w:t xml:space="preserve">LILIA DELFINA RUIZ-DEBBE. Director of Spanish Language Program at Stony Brook University, lilia.ruiz-debbe@stonybrook.edu (6312099045) </w:t>
      </w:r>
    </w:p>
    <w:p w14:paraId="533BEE01" w14:textId="74D7B53B" w:rsidR="00570DDB" w:rsidRPr="00E22325" w:rsidRDefault="00570DDB" w:rsidP="00570DDB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>
        <w:rPr>
          <w:rFonts w:asciiTheme="majorBidi" w:hAnsiTheme="majorBidi" w:cstheme="majorBidi"/>
          <w:color w:val="363435"/>
          <w:lang w:val="en-US"/>
        </w:rPr>
        <w:lastRenderedPageBreak/>
        <w:t xml:space="preserve">RUTH SMITH. </w:t>
      </w:r>
      <w:r w:rsidRPr="00570DDB">
        <w:rPr>
          <w:rFonts w:asciiTheme="majorBidi" w:hAnsiTheme="majorBidi" w:cstheme="majorBidi"/>
          <w:color w:val="363435"/>
          <w:lang w:val="en-US"/>
        </w:rPr>
        <w:t xml:space="preserve">Professor. Director School of Humanities. </w:t>
      </w:r>
      <w:r>
        <w:rPr>
          <w:rFonts w:asciiTheme="majorBidi" w:hAnsiTheme="majorBidi" w:cstheme="majorBidi"/>
          <w:color w:val="363435"/>
          <w:lang w:val="en-US"/>
        </w:rPr>
        <w:t xml:space="preserve">University of Louisiana at Monroe. </w:t>
      </w:r>
      <w:hyperlink r:id="rId9" w:history="1">
        <w:r w:rsidRPr="001553EF">
          <w:rPr>
            <w:rStyle w:val="Hipervnculo"/>
            <w:rFonts w:asciiTheme="majorBidi" w:hAnsiTheme="majorBidi" w:cstheme="majorBidi"/>
            <w:lang w:val="en-US"/>
          </w:rPr>
          <w:t>rusmith@ulm.edu</w:t>
        </w:r>
      </w:hyperlink>
      <w:r>
        <w:rPr>
          <w:rFonts w:asciiTheme="majorBidi" w:hAnsiTheme="majorBidi" w:cstheme="majorBidi"/>
          <w:color w:val="363435"/>
          <w:lang w:val="en-US"/>
        </w:rPr>
        <w:t xml:space="preserve"> </w:t>
      </w:r>
      <w:r w:rsidRPr="00A15C74">
        <w:rPr>
          <w:rFonts w:asciiTheme="majorBidi" w:hAnsiTheme="majorBidi" w:cstheme="majorBidi"/>
          <w:color w:val="363435"/>
          <w:lang w:val="en-US"/>
        </w:rPr>
        <w:t>(318) 342-1526)</w:t>
      </w:r>
    </w:p>
    <w:p w14:paraId="04A73AA7" w14:textId="77777777" w:rsidR="00570DDB" w:rsidRPr="00A95D44" w:rsidRDefault="00570DDB" w:rsidP="00570DDB">
      <w:pPr>
        <w:widowControl w:val="0"/>
        <w:autoSpaceDE w:val="0"/>
        <w:autoSpaceDN w:val="0"/>
        <w:adjustRightInd w:val="0"/>
        <w:spacing w:before="12"/>
        <w:ind w:left="567" w:right="-93" w:hanging="567"/>
        <w:rPr>
          <w:rFonts w:asciiTheme="majorBidi" w:hAnsiTheme="majorBidi" w:cstheme="majorBidi"/>
          <w:color w:val="363435"/>
          <w:lang w:val="en-US"/>
        </w:rPr>
      </w:pPr>
      <w:r w:rsidRPr="00E22325">
        <w:rPr>
          <w:rFonts w:asciiTheme="majorBidi" w:hAnsiTheme="majorBidi" w:cstheme="majorBidi"/>
          <w:color w:val="363435"/>
          <w:lang w:val="en-US"/>
        </w:rPr>
        <w:t xml:space="preserve">CARLOS MATA. </w:t>
      </w:r>
      <w:r w:rsidRPr="00A95D44">
        <w:rPr>
          <w:rFonts w:asciiTheme="majorBidi" w:hAnsiTheme="majorBidi" w:cstheme="majorBidi"/>
          <w:color w:val="363435"/>
          <w:lang w:val="en-US"/>
        </w:rPr>
        <w:t>Associate Professor at University of Navarre (Spain), cmatain@unav.es</w:t>
      </w:r>
    </w:p>
    <w:p w14:paraId="59DB47B2" w14:textId="756150F5" w:rsidR="00F37501" w:rsidRPr="00AE1F57" w:rsidRDefault="00F37501" w:rsidP="000E44D2">
      <w:pPr>
        <w:widowControl w:val="0"/>
        <w:autoSpaceDE w:val="0"/>
        <w:autoSpaceDN w:val="0"/>
        <w:adjustRightInd w:val="0"/>
        <w:spacing w:before="12"/>
        <w:ind w:right="-93"/>
        <w:rPr>
          <w:rFonts w:asciiTheme="majorBidi" w:hAnsiTheme="majorBidi" w:cstheme="majorBidi"/>
          <w:color w:val="FF0000"/>
          <w:lang w:val="en-US"/>
        </w:rPr>
      </w:pPr>
    </w:p>
    <w:sectPr w:rsidR="00F37501" w:rsidRPr="00AE1F57" w:rsidSect="00A44326">
      <w:pgSz w:w="12240" w:h="15840"/>
      <w:pgMar w:top="1418" w:right="1418" w:bottom="1418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51129" w14:textId="77777777" w:rsidR="007E275E" w:rsidRDefault="007E275E" w:rsidP="003022C4">
      <w:r>
        <w:separator/>
      </w:r>
    </w:p>
  </w:endnote>
  <w:endnote w:type="continuationSeparator" w:id="0">
    <w:p w14:paraId="40609486" w14:textId="77777777" w:rsidR="007E275E" w:rsidRDefault="007E275E" w:rsidP="0030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91CCD" w14:textId="77777777" w:rsidR="007E275E" w:rsidRDefault="007E275E" w:rsidP="003022C4">
      <w:r>
        <w:separator/>
      </w:r>
    </w:p>
  </w:footnote>
  <w:footnote w:type="continuationSeparator" w:id="0">
    <w:p w14:paraId="7DA97D8B" w14:textId="77777777" w:rsidR="007E275E" w:rsidRDefault="007E275E" w:rsidP="00302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2583D"/>
    <w:multiLevelType w:val="hybridMultilevel"/>
    <w:tmpl w:val="B762D8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A4627"/>
    <w:multiLevelType w:val="hybridMultilevel"/>
    <w:tmpl w:val="322E5EB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1A47"/>
    <w:multiLevelType w:val="hybridMultilevel"/>
    <w:tmpl w:val="7EBEA7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3A67"/>
    <w:multiLevelType w:val="hybridMultilevel"/>
    <w:tmpl w:val="64EE6A1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C261A8"/>
    <w:multiLevelType w:val="hybridMultilevel"/>
    <w:tmpl w:val="165039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01279"/>
    <w:multiLevelType w:val="hybridMultilevel"/>
    <w:tmpl w:val="E05606D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84364"/>
    <w:multiLevelType w:val="hybridMultilevel"/>
    <w:tmpl w:val="3AEE3B5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11228"/>
    <w:multiLevelType w:val="hybridMultilevel"/>
    <w:tmpl w:val="7532891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73BF8"/>
    <w:multiLevelType w:val="hybridMultilevel"/>
    <w:tmpl w:val="A52642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D67E9"/>
    <w:multiLevelType w:val="hybridMultilevel"/>
    <w:tmpl w:val="C47C45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115DD"/>
    <w:multiLevelType w:val="hybridMultilevel"/>
    <w:tmpl w:val="F19A362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77A70"/>
    <w:multiLevelType w:val="hybridMultilevel"/>
    <w:tmpl w:val="B4AEF0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30D7C"/>
    <w:multiLevelType w:val="hybridMultilevel"/>
    <w:tmpl w:val="CF0CAE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177FD"/>
    <w:multiLevelType w:val="hybridMultilevel"/>
    <w:tmpl w:val="DE422D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36783"/>
    <w:multiLevelType w:val="hybridMultilevel"/>
    <w:tmpl w:val="C23E53CE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984F68"/>
    <w:multiLevelType w:val="hybridMultilevel"/>
    <w:tmpl w:val="163A17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A30FA"/>
    <w:multiLevelType w:val="hybridMultilevel"/>
    <w:tmpl w:val="2D8483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0055C"/>
    <w:multiLevelType w:val="hybridMultilevel"/>
    <w:tmpl w:val="A12247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F428A"/>
    <w:multiLevelType w:val="hybridMultilevel"/>
    <w:tmpl w:val="DF9625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14789">
    <w:abstractNumId w:val="2"/>
  </w:num>
  <w:num w:numId="2" w16cid:durableId="999849541">
    <w:abstractNumId w:val="18"/>
  </w:num>
  <w:num w:numId="3" w16cid:durableId="2122992212">
    <w:abstractNumId w:val="10"/>
  </w:num>
  <w:num w:numId="4" w16cid:durableId="1257709530">
    <w:abstractNumId w:val="9"/>
  </w:num>
  <w:num w:numId="5" w16cid:durableId="1974750520">
    <w:abstractNumId w:val="8"/>
  </w:num>
  <w:num w:numId="6" w16cid:durableId="1789619776">
    <w:abstractNumId w:val="15"/>
  </w:num>
  <w:num w:numId="7" w16cid:durableId="578759689">
    <w:abstractNumId w:val="0"/>
  </w:num>
  <w:num w:numId="8" w16cid:durableId="1043755185">
    <w:abstractNumId w:val="1"/>
  </w:num>
  <w:num w:numId="9" w16cid:durableId="2038769047">
    <w:abstractNumId w:val="12"/>
  </w:num>
  <w:num w:numId="10" w16cid:durableId="1147892050">
    <w:abstractNumId w:val="7"/>
  </w:num>
  <w:num w:numId="11" w16cid:durableId="1243758479">
    <w:abstractNumId w:val="5"/>
  </w:num>
  <w:num w:numId="12" w16cid:durableId="813375464">
    <w:abstractNumId w:val="11"/>
  </w:num>
  <w:num w:numId="13" w16cid:durableId="1811164226">
    <w:abstractNumId w:val="6"/>
  </w:num>
  <w:num w:numId="14" w16cid:durableId="1607888792">
    <w:abstractNumId w:val="16"/>
  </w:num>
  <w:num w:numId="15" w16cid:durableId="1924299222">
    <w:abstractNumId w:val="13"/>
  </w:num>
  <w:num w:numId="16" w16cid:durableId="1764179070">
    <w:abstractNumId w:val="17"/>
  </w:num>
  <w:num w:numId="17" w16cid:durableId="2004815919">
    <w:abstractNumId w:val="3"/>
  </w:num>
  <w:num w:numId="18" w16cid:durableId="743601828">
    <w:abstractNumId w:val="14"/>
  </w:num>
  <w:num w:numId="19" w16cid:durableId="1103763357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oNotHyphenateCaps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47"/>
    <w:rsid w:val="00000D79"/>
    <w:rsid w:val="00000DB8"/>
    <w:rsid w:val="00000E74"/>
    <w:rsid w:val="000010AE"/>
    <w:rsid w:val="00001AAB"/>
    <w:rsid w:val="00002081"/>
    <w:rsid w:val="00003433"/>
    <w:rsid w:val="00005254"/>
    <w:rsid w:val="000073C5"/>
    <w:rsid w:val="000107A5"/>
    <w:rsid w:val="000108D2"/>
    <w:rsid w:val="0001224F"/>
    <w:rsid w:val="00012AF3"/>
    <w:rsid w:val="0001488A"/>
    <w:rsid w:val="000204FB"/>
    <w:rsid w:val="00021134"/>
    <w:rsid w:val="00023F1F"/>
    <w:rsid w:val="000253D4"/>
    <w:rsid w:val="0002724F"/>
    <w:rsid w:val="00027270"/>
    <w:rsid w:val="00027AB6"/>
    <w:rsid w:val="00030309"/>
    <w:rsid w:val="00030A02"/>
    <w:rsid w:val="00030B72"/>
    <w:rsid w:val="000326E6"/>
    <w:rsid w:val="00032EDF"/>
    <w:rsid w:val="000337B8"/>
    <w:rsid w:val="0003620E"/>
    <w:rsid w:val="000401C5"/>
    <w:rsid w:val="00040EBD"/>
    <w:rsid w:val="00041C32"/>
    <w:rsid w:val="00043706"/>
    <w:rsid w:val="00043790"/>
    <w:rsid w:val="00043C6F"/>
    <w:rsid w:val="00044CF0"/>
    <w:rsid w:val="00046023"/>
    <w:rsid w:val="00052A24"/>
    <w:rsid w:val="0005362C"/>
    <w:rsid w:val="00054142"/>
    <w:rsid w:val="000546C4"/>
    <w:rsid w:val="00055272"/>
    <w:rsid w:val="00055DE9"/>
    <w:rsid w:val="00056D8F"/>
    <w:rsid w:val="00056FBA"/>
    <w:rsid w:val="000608D2"/>
    <w:rsid w:val="0006349E"/>
    <w:rsid w:val="00063729"/>
    <w:rsid w:val="000643A4"/>
    <w:rsid w:val="0006647F"/>
    <w:rsid w:val="000716C6"/>
    <w:rsid w:val="00073618"/>
    <w:rsid w:val="00073AD0"/>
    <w:rsid w:val="00074C37"/>
    <w:rsid w:val="00075542"/>
    <w:rsid w:val="00075C4E"/>
    <w:rsid w:val="00076EE8"/>
    <w:rsid w:val="0008315D"/>
    <w:rsid w:val="000857C2"/>
    <w:rsid w:val="00085928"/>
    <w:rsid w:val="00085DEC"/>
    <w:rsid w:val="00086359"/>
    <w:rsid w:val="000906C6"/>
    <w:rsid w:val="00090F32"/>
    <w:rsid w:val="0009274E"/>
    <w:rsid w:val="00092ED2"/>
    <w:rsid w:val="000946CC"/>
    <w:rsid w:val="0009561C"/>
    <w:rsid w:val="00095D40"/>
    <w:rsid w:val="000963F2"/>
    <w:rsid w:val="00096715"/>
    <w:rsid w:val="00097736"/>
    <w:rsid w:val="000A0084"/>
    <w:rsid w:val="000A2A30"/>
    <w:rsid w:val="000A2D19"/>
    <w:rsid w:val="000A31E9"/>
    <w:rsid w:val="000A3F17"/>
    <w:rsid w:val="000A4BCD"/>
    <w:rsid w:val="000A4D22"/>
    <w:rsid w:val="000A76AF"/>
    <w:rsid w:val="000B199F"/>
    <w:rsid w:val="000B1CB1"/>
    <w:rsid w:val="000B212E"/>
    <w:rsid w:val="000B409E"/>
    <w:rsid w:val="000B47D9"/>
    <w:rsid w:val="000B4EA6"/>
    <w:rsid w:val="000B6214"/>
    <w:rsid w:val="000B71F6"/>
    <w:rsid w:val="000C01A5"/>
    <w:rsid w:val="000C0223"/>
    <w:rsid w:val="000C0658"/>
    <w:rsid w:val="000C1DDE"/>
    <w:rsid w:val="000C2E39"/>
    <w:rsid w:val="000C431A"/>
    <w:rsid w:val="000C4711"/>
    <w:rsid w:val="000C5119"/>
    <w:rsid w:val="000C5F2E"/>
    <w:rsid w:val="000C62B7"/>
    <w:rsid w:val="000C7A4A"/>
    <w:rsid w:val="000D031E"/>
    <w:rsid w:val="000D0ECD"/>
    <w:rsid w:val="000D266F"/>
    <w:rsid w:val="000D2BEA"/>
    <w:rsid w:val="000D3003"/>
    <w:rsid w:val="000D304C"/>
    <w:rsid w:val="000D3F38"/>
    <w:rsid w:val="000D44E5"/>
    <w:rsid w:val="000D4BFB"/>
    <w:rsid w:val="000D5447"/>
    <w:rsid w:val="000D57A4"/>
    <w:rsid w:val="000D67FF"/>
    <w:rsid w:val="000D7233"/>
    <w:rsid w:val="000D7F97"/>
    <w:rsid w:val="000E2753"/>
    <w:rsid w:val="000E3014"/>
    <w:rsid w:val="000E3447"/>
    <w:rsid w:val="000E44D2"/>
    <w:rsid w:val="000E4B6B"/>
    <w:rsid w:val="000E5020"/>
    <w:rsid w:val="000E51C7"/>
    <w:rsid w:val="000E573E"/>
    <w:rsid w:val="000E588B"/>
    <w:rsid w:val="000E5C60"/>
    <w:rsid w:val="000F06DE"/>
    <w:rsid w:val="000F1694"/>
    <w:rsid w:val="000F25E2"/>
    <w:rsid w:val="000F467D"/>
    <w:rsid w:val="000F5A73"/>
    <w:rsid w:val="000F5FBC"/>
    <w:rsid w:val="000F6D0A"/>
    <w:rsid w:val="000F7C5C"/>
    <w:rsid w:val="0010032F"/>
    <w:rsid w:val="0010085C"/>
    <w:rsid w:val="00100EDB"/>
    <w:rsid w:val="001014D0"/>
    <w:rsid w:val="00101510"/>
    <w:rsid w:val="001018E1"/>
    <w:rsid w:val="00102CD9"/>
    <w:rsid w:val="00102D0E"/>
    <w:rsid w:val="00103F90"/>
    <w:rsid w:val="0010483D"/>
    <w:rsid w:val="00104B3A"/>
    <w:rsid w:val="0010594E"/>
    <w:rsid w:val="001063F9"/>
    <w:rsid w:val="0010699A"/>
    <w:rsid w:val="00110A2C"/>
    <w:rsid w:val="0011272A"/>
    <w:rsid w:val="00112BA1"/>
    <w:rsid w:val="0011359C"/>
    <w:rsid w:val="001150BA"/>
    <w:rsid w:val="001236A6"/>
    <w:rsid w:val="00123B0F"/>
    <w:rsid w:val="001244E9"/>
    <w:rsid w:val="00125D18"/>
    <w:rsid w:val="00125FE5"/>
    <w:rsid w:val="00126007"/>
    <w:rsid w:val="00126B2B"/>
    <w:rsid w:val="0012744B"/>
    <w:rsid w:val="00127785"/>
    <w:rsid w:val="0013059B"/>
    <w:rsid w:val="001305E8"/>
    <w:rsid w:val="00130654"/>
    <w:rsid w:val="00131342"/>
    <w:rsid w:val="00132951"/>
    <w:rsid w:val="00132A40"/>
    <w:rsid w:val="00136018"/>
    <w:rsid w:val="0013704A"/>
    <w:rsid w:val="0014130D"/>
    <w:rsid w:val="00141F36"/>
    <w:rsid w:val="00145805"/>
    <w:rsid w:val="00145EC6"/>
    <w:rsid w:val="00147DBE"/>
    <w:rsid w:val="0015032A"/>
    <w:rsid w:val="001535EA"/>
    <w:rsid w:val="00154DE7"/>
    <w:rsid w:val="0015521B"/>
    <w:rsid w:val="00156E3B"/>
    <w:rsid w:val="00157F8A"/>
    <w:rsid w:val="00162CED"/>
    <w:rsid w:val="00165157"/>
    <w:rsid w:val="00165566"/>
    <w:rsid w:val="00166008"/>
    <w:rsid w:val="00166466"/>
    <w:rsid w:val="001666ED"/>
    <w:rsid w:val="00166F05"/>
    <w:rsid w:val="001678A4"/>
    <w:rsid w:val="001702CE"/>
    <w:rsid w:val="00171F11"/>
    <w:rsid w:val="00173D72"/>
    <w:rsid w:val="00174ADA"/>
    <w:rsid w:val="0017560B"/>
    <w:rsid w:val="00176149"/>
    <w:rsid w:val="0017765D"/>
    <w:rsid w:val="00177A7F"/>
    <w:rsid w:val="001811B1"/>
    <w:rsid w:val="00181EFA"/>
    <w:rsid w:val="00184AA4"/>
    <w:rsid w:val="00184DF7"/>
    <w:rsid w:val="00184E87"/>
    <w:rsid w:val="00185E40"/>
    <w:rsid w:val="00187A1B"/>
    <w:rsid w:val="001905DD"/>
    <w:rsid w:val="00190956"/>
    <w:rsid w:val="00191240"/>
    <w:rsid w:val="00191A25"/>
    <w:rsid w:val="001925DB"/>
    <w:rsid w:val="00194F53"/>
    <w:rsid w:val="00195049"/>
    <w:rsid w:val="001957F0"/>
    <w:rsid w:val="001963C1"/>
    <w:rsid w:val="00196C53"/>
    <w:rsid w:val="00197092"/>
    <w:rsid w:val="001A019B"/>
    <w:rsid w:val="001A19A4"/>
    <w:rsid w:val="001A1B51"/>
    <w:rsid w:val="001A1BE7"/>
    <w:rsid w:val="001A221A"/>
    <w:rsid w:val="001A49EC"/>
    <w:rsid w:val="001A5C34"/>
    <w:rsid w:val="001A6B8F"/>
    <w:rsid w:val="001A6E38"/>
    <w:rsid w:val="001A727D"/>
    <w:rsid w:val="001B1296"/>
    <w:rsid w:val="001B2E4E"/>
    <w:rsid w:val="001B3AC9"/>
    <w:rsid w:val="001B5D59"/>
    <w:rsid w:val="001B619E"/>
    <w:rsid w:val="001B7A20"/>
    <w:rsid w:val="001C0506"/>
    <w:rsid w:val="001C0D24"/>
    <w:rsid w:val="001C14AE"/>
    <w:rsid w:val="001C172C"/>
    <w:rsid w:val="001C3F66"/>
    <w:rsid w:val="001C4952"/>
    <w:rsid w:val="001C58B0"/>
    <w:rsid w:val="001C5B18"/>
    <w:rsid w:val="001C5DCD"/>
    <w:rsid w:val="001C5FB4"/>
    <w:rsid w:val="001C7837"/>
    <w:rsid w:val="001D03B5"/>
    <w:rsid w:val="001D09B5"/>
    <w:rsid w:val="001D1202"/>
    <w:rsid w:val="001D1FE2"/>
    <w:rsid w:val="001D2313"/>
    <w:rsid w:val="001D2FF7"/>
    <w:rsid w:val="001D46FF"/>
    <w:rsid w:val="001D4F27"/>
    <w:rsid w:val="001D79EB"/>
    <w:rsid w:val="001E018F"/>
    <w:rsid w:val="001E0747"/>
    <w:rsid w:val="001E0F0F"/>
    <w:rsid w:val="001E13D9"/>
    <w:rsid w:val="001E3AD0"/>
    <w:rsid w:val="001E3BAC"/>
    <w:rsid w:val="001E415F"/>
    <w:rsid w:val="001E4BA4"/>
    <w:rsid w:val="001E63C6"/>
    <w:rsid w:val="001E6AAF"/>
    <w:rsid w:val="001E7146"/>
    <w:rsid w:val="001F14E4"/>
    <w:rsid w:val="001F2260"/>
    <w:rsid w:val="001F4969"/>
    <w:rsid w:val="001F565B"/>
    <w:rsid w:val="001F5BC2"/>
    <w:rsid w:val="00201CF7"/>
    <w:rsid w:val="00203E82"/>
    <w:rsid w:val="00204246"/>
    <w:rsid w:val="00206266"/>
    <w:rsid w:val="00206B3E"/>
    <w:rsid w:val="002075C3"/>
    <w:rsid w:val="00207E28"/>
    <w:rsid w:val="0021005C"/>
    <w:rsid w:val="00210A05"/>
    <w:rsid w:val="002111A0"/>
    <w:rsid w:val="00211668"/>
    <w:rsid w:val="002143AB"/>
    <w:rsid w:val="0021498E"/>
    <w:rsid w:val="00215AD8"/>
    <w:rsid w:val="00216760"/>
    <w:rsid w:val="00217EE2"/>
    <w:rsid w:val="002201BE"/>
    <w:rsid w:val="00220933"/>
    <w:rsid w:val="00220B05"/>
    <w:rsid w:val="00221314"/>
    <w:rsid w:val="00221717"/>
    <w:rsid w:val="002226FD"/>
    <w:rsid w:val="00222D66"/>
    <w:rsid w:val="00223A57"/>
    <w:rsid w:val="0022440D"/>
    <w:rsid w:val="002259D4"/>
    <w:rsid w:val="002264E0"/>
    <w:rsid w:val="0022678D"/>
    <w:rsid w:val="00226B65"/>
    <w:rsid w:val="00230735"/>
    <w:rsid w:val="00231FDE"/>
    <w:rsid w:val="00232216"/>
    <w:rsid w:val="00232A7F"/>
    <w:rsid w:val="00232CE9"/>
    <w:rsid w:val="00233D69"/>
    <w:rsid w:val="00235255"/>
    <w:rsid w:val="002361C9"/>
    <w:rsid w:val="00236503"/>
    <w:rsid w:val="002369AD"/>
    <w:rsid w:val="0024037D"/>
    <w:rsid w:val="0024092F"/>
    <w:rsid w:val="00242623"/>
    <w:rsid w:val="00242F93"/>
    <w:rsid w:val="00243254"/>
    <w:rsid w:val="002450A3"/>
    <w:rsid w:val="0024539D"/>
    <w:rsid w:val="002460BE"/>
    <w:rsid w:val="00251209"/>
    <w:rsid w:val="002533ED"/>
    <w:rsid w:val="00254BB5"/>
    <w:rsid w:val="00256BCC"/>
    <w:rsid w:val="002601D4"/>
    <w:rsid w:val="00260B69"/>
    <w:rsid w:val="00263F35"/>
    <w:rsid w:val="00265294"/>
    <w:rsid w:val="002656CC"/>
    <w:rsid w:val="00266AB1"/>
    <w:rsid w:val="00266B9F"/>
    <w:rsid w:val="002712C9"/>
    <w:rsid w:val="00272914"/>
    <w:rsid w:val="00272F0A"/>
    <w:rsid w:val="002733AA"/>
    <w:rsid w:val="002745A2"/>
    <w:rsid w:val="00274A8E"/>
    <w:rsid w:val="00275E03"/>
    <w:rsid w:val="002761D0"/>
    <w:rsid w:val="002777B5"/>
    <w:rsid w:val="002809BD"/>
    <w:rsid w:val="00280D34"/>
    <w:rsid w:val="002813EC"/>
    <w:rsid w:val="0028153F"/>
    <w:rsid w:val="00281879"/>
    <w:rsid w:val="00282C18"/>
    <w:rsid w:val="0028397A"/>
    <w:rsid w:val="0028470A"/>
    <w:rsid w:val="00284E67"/>
    <w:rsid w:val="00285FFF"/>
    <w:rsid w:val="002861B0"/>
    <w:rsid w:val="002862A8"/>
    <w:rsid w:val="00286598"/>
    <w:rsid w:val="00287964"/>
    <w:rsid w:val="00290746"/>
    <w:rsid w:val="00290A9F"/>
    <w:rsid w:val="00291DBD"/>
    <w:rsid w:val="00292CFF"/>
    <w:rsid w:val="00293377"/>
    <w:rsid w:val="00295533"/>
    <w:rsid w:val="0029586F"/>
    <w:rsid w:val="00297A60"/>
    <w:rsid w:val="002A0E3F"/>
    <w:rsid w:val="002A36A8"/>
    <w:rsid w:val="002A4F1E"/>
    <w:rsid w:val="002A7C56"/>
    <w:rsid w:val="002B07AF"/>
    <w:rsid w:val="002B089A"/>
    <w:rsid w:val="002B0EBC"/>
    <w:rsid w:val="002B10C2"/>
    <w:rsid w:val="002B2419"/>
    <w:rsid w:val="002B358F"/>
    <w:rsid w:val="002B3789"/>
    <w:rsid w:val="002B6E84"/>
    <w:rsid w:val="002B6F65"/>
    <w:rsid w:val="002C3A52"/>
    <w:rsid w:val="002C45B1"/>
    <w:rsid w:val="002C611A"/>
    <w:rsid w:val="002C66F5"/>
    <w:rsid w:val="002C7105"/>
    <w:rsid w:val="002C72D7"/>
    <w:rsid w:val="002C76A2"/>
    <w:rsid w:val="002D1A27"/>
    <w:rsid w:val="002D3933"/>
    <w:rsid w:val="002D3E7E"/>
    <w:rsid w:val="002D4201"/>
    <w:rsid w:val="002D5276"/>
    <w:rsid w:val="002D52DB"/>
    <w:rsid w:val="002D5DE9"/>
    <w:rsid w:val="002D603F"/>
    <w:rsid w:val="002D6092"/>
    <w:rsid w:val="002D6436"/>
    <w:rsid w:val="002D74ED"/>
    <w:rsid w:val="002E1503"/>
    <w:rsid w:val="002E1EE9"/>
    <w:rsid w:val="002E2498"/>
    <w:rsid w:val="002E278B"/>
    <w:rsid w:val="002E2834"/>
    <w:rsid w:val="002E451D"/>
    <w:rsid w:val="002E606B"/>
    <w:rsid w:val="002E6601"/>
    <w:rsid w:val="002E6896"/>
    <w:rsid w:val="002E6D0A"/>
    <w:rsid w:val="002E6DA5"/>
    <w:rsid w:val="002F006D"/>
    <w:rsid w:val="002F03A8"/>
    <w:rsid w:val="002F175C"/>
    <w:rsid w:val="002F1BD7"/>
    <w:rsid w:val="002F2D12"/>
    <w:rsid w:val="002F5BBC"/>
    <w:rsid w:val="002F6071"/>
    <w:rsid w:val="002F7AF6"/>
    <w:rsid w:val="00300945"/>
    <w:rsid w:val="00301E7E"/>
    <w:rsid w:val="00302013"/>
    <w:rsid w:val="003022C4"/>
    <w:rsid w:val="00302714"/>
    <w:rsid w:val="003047BB"/>
    <w:rsid w:val="00305958"/>
    <w:rsid w:val="003075CF"/>
    <w:rsid w:val="00310D10"/>
    <w:rsid w:val="00310E3A"/>
    <w:rsid w:val="003147B9"/>
    <w:rsid w:val="00317B88"/>
    <w:rsid w:val="0032041B"/>
    <w:rsid w:val="00320B5A"/>
    <w:rsid w:val="00324DFB"/>
    <w:rsid w:val="00325893"/>
    <w:rsid w:val="003309EB"/>
    <w:rsid w:val="00330D2D"/>
    <w:rsid w:val="00332086"/>
    <w:rsid w:val="003330F3"/>
    <w:rsid w:val="0033358A"/>
    <w:rsid w:val="00333C53"/>
    <w:rsid w:val="00334021"/>
    <w:rsid w:val="00334265"/>
    <w:rsid w:val="00334D53"/>
    <w:rsid w:val="00336059"/>
    <w:rsid w:val="003365B9"/>
    <w:rsid w:val="0033741A"/>
    <w:rsid w:val="00337A7E"/>
    <w:rsid w:val="003401EC"/>
    <w:rsid w:val="00340E06"/>
    <w:rsid w:val="003411D2"/>
    <w:rsid w:val="00342128"/>
    <w:rsid w:val="00342692"/>
    <w:rsid w:val="00342CE1"/>
    <w:rsid w:val="00343D4A"/>
    <w:rsid w:val="00345526"/>
    <w:rsid w:val="00345CF7"/>
    <w:rsid w:val="00346351"/>
    <w:rsid w:val="00347A2F"/>
    <w:rsid w:val="00352DFB"/>
    <w:rsid w:val="00354886"/>
    <w:rsid w:val="00354DA9"/>
    <w:rsid w:val="00355950"/>
    <w:rsid w:val="00357EE7"/>
    <w:rsid w:val="00360216"/>
    <w:rsid w:val="003640B1"/>
    <w:rsid w:val="003659BC"/>
    <w:rsid w:val="00365AFB"/>
    <w:rsid w:val="0036696E"/>
    <w:rsid w:val="003703AA"/>
    <w:rsid w:val="0037076B"/>
    <w:rsid w:val="00371585"/>
    <w:rsid w:val="00372C60"/>
    <w:rsid w:val="00375FB8"/>
    <w:rsid w:val="00376972"/>
    <w:rsid w:val="0038021E"/>
    <w:rsid w:val="00381A01"/>
    <w:rsid w:val="00381A14"/>
    <w:rsid w:val="00382D1F"/>
    <w:rsid w:val="00383B6F"/>
    <w:rsid w:val="00384C72"/>
    <w:rsid w:val="0038566E"/>
    <w:rsid w:val="0038646B"/>
    <w:rsid w:val="003908D3"/>
    <w:rsid w:val="00390A18"/>
    <w:rsid w:val="003920D1"/>
    <w:rsid w:val="00392CEB"/>
    <w:rsid w:val="0039347C"/>
    <w:rsid w:val="00393B3F"/>
    <w:rsid w:val="00394F91"/>
    <w:rsid w:val="0039535A"/>
    <w:rsid w:val="003955E2"/>
    <w:rsid w:val="0039703A"/>
    <w:rsid w:val="003972FA"/>
    <w:rsid w:val="003A03B5"/>
    <w:rsid w:val="003A041E"/>
    <w:rsid w:val="003A0C4A"/>
    <w:rsid w:val="003A3D31"/>
    <w:rsid w:val="003A58D6"/>
    <w:rsid w:val="003A6B55"/>
    <w:rsid w:val="003A6B7B"/>
    <w:rsid w:val="003A7EDE"/>
    <w:rsid w:val="003B01A5"/>
    <w:rsid w:val="003B189D"/>
    <w:rsid w:val="003B1F6D"/>
    <w:rsid w:val="003B2805"/>
    <w:rsid w:val="003B2F0A"/>
    <w:rsid w:val="003B5A0E"/>
    <w:rsid w:val="003B5CDD"/>
    <w:rsid w:val="003C06FD"/>
    <w:rsid w:val="003C221A"/>
    <w:rsid w:val="003C3360"/>
    <w:rsid w:val="003C39CF"/>
    <w:rsid w:val="003C3CC4"/>
    <w:rsid w:val="003C5A19"/>
    <w:rsid w:val="003C6C78"/>
    <w:rsid w:val="003D07BB"/>
    <w:rsid w:val="003D0952"/>
    <w:rsid w:val="003D0B5F"/>
    <w:rsid w:val="003D1D5D"/>
    <w:rsid w:val="003D21BD"/>
    <w:rsid w:val="003D2313"/>
    <w:rsid w:val="003D3010"/>
    <w:rsid w:val="003D326A"/>
    <w:rsid w:val="003D3B08"/>
    <w:rsid w:val="003D4BE1"/>
    <w:rsid w:val="003D5A3B"/>
    <w:rsid w:val="003D7AF2"/>
    <w:rsid w:val="003D7C1A"/>
    <w:rsid w:val="003D7FAA"/>
    <w:rsid w:val="003E1A83"/>
    <w:rsid w:val="003E2480"/>
    <w:rsid w:val="003E3042"/>
    <w:rsid w:val="003E4DD2"/>
    <w:rsid w:val="003E57AB"/>
    <w:rsid w:val="003E57F3"/>
    <w:rsid w:val="003E647C"/>
    <w:rsid w:val="003E6B43"/>
    <w:rsid w:val="003E71BE"/>
    <w:rsid w:val="003F03C1"/>
    <w:rsid w:val="003F0EA9"/>
    <w:rsid w:val="003F180A"/>
    <w:rsid w:val="003F1901"/>
    <w:rsid w:val="003F1CDF"/>
    <w:rsid w:val="003F1F2F"/>
    <w:rsid w:val="003F1F43"/>
    <w:rsid w:val="003F2113"/>
    <w:rsid w:val="003F3565"/>
    <w:rsid w:val="003F6FAD"/>
    <w:rsid w:val="004009A5"/>
    <w:rsid w:val="00401818"/>
    <w:rsid w:val="00402396"/>
    <w:rsid w:val="00402C7B"/>
    <w:rsid w:val="004032C9"/>
    <w:rsid w:val="0040566A"/>
    <w:rsid w:val="004062AE"/>
    <w:rsid w:val="004063C5"/>
    <w:rsid w:val="00412D87"/>
    <w:rsid w:val="00413060"/>
    <w:rsid w:val="00413772"/>
    <w:rsid w:val="00413CBB"/>
    <w:rsid w:val="00413DB9"/>
    <w:rsid w:val="00415866"/>
    <w:rsid w:val="00415B6A"/>
    <w:rsid w:val="004179C4"/>
    <w:rsid w:val="004205DE"/>
    <w:rsid w:val="004210FF"/>
    <w:rsid w:val="004213C2"/>
    <w:rsid w:val="004227B8"/>
    <w:rsid w:val="004239FC"/>
    <w:rsid w:val="00424892"/>
    <w:rsid w:val="00427644"/>
    <w:rsid w:val="00430440"/>
    <w:rsid w:val="004312D8"/>
    <w:rsid w:val="00431813"/>
    <w:rsid w:val="004320B2"/>
    <w:rsid w:val="0043284B"/>
    <w:rsid w:val="00432AD7"/>
    <w:rsid w:val="004336CA"/>
    <w:rsid w:val="00437F5C"/>
    <w:rsid w:val="004416BE"/>
    <w:rsid w:val="00442151"/>
    <w:rsid w:val="004427B0"/>
    <w:rsid w:val="004455D3"/>
    <w:rsid w:val="004456B8"/>
    <w:rsid w:val="00445E6D"/>
    <w:rsid w:val="0045148E"/>
    <w:rsid w:val="00451C8E"/>
    <w:rsid w:val="00452333"/>
    <w:rsid w:val="00452D9F"/>
    <w:rsid w:val="00453C87"/>
    <w:rsid w:val="004567DD"/>
    <w:rsid w:val="00456A60"/>
    <w:rsid w:val="00457247"/>
    <w:rsid w:val="004613A7"/>
    <w:rsid w:val="00461FCC"/>
    <w:rsid w:val="0046468D"/>
    <w:rsid w:val="0046492A"/>
    <w:rsid w:val="00464C38"/>
    <w:rsid w:val="00465BC3"/>
    <w:rsid w:val="00465D86"/>
    <w:rsid w:val="0046754A"/>
    <w:rsid w:val="0046786D"/>
    <w:rsid w:val="00471831"/>
    <w:rsid w:val="004736B9"/>
    <w:rsid w:val="00473CED"/>
    <w:rsid w:val="00474AAD"/>
    <w:rsid w:val="00474E21"/>
    <w:rsid w:val="00474E3D"/>
    <w:rsid w:val="00475E6A"/>
    <w:rsid w:val="004761B4"/>
    <w:rsid w:val="0048064F"/>
    <w:rsid w:val="00481A72"/>
    <w:rsid w:val="00483E3D"/>
    <w:rsid w:val="00485E87"/>
    <w:rsid w:val="0049118E"/>
    <w:rsid w:val="00491792"/>
    <w:rsid w:val="0049243A"/>
    <w:rsid w:val="00492992"/>
    <w:rsid w:val="004934C2"/>
    <w:rsid w:val="00494552"/>
    <w:rsid w:val="004957E5"/>
    <w:rsid w:val="00496A87"/>
    <w:rsid w:val="004A1B85"/>
    <w:rsid w:val="004A211C"/>
    <w:rsid w:val="004A2CF5"/>
    <w:rsid w:val="004A2D36"/>
    <w:rsid w:val="004A38E2"/>
    <w:rsid w:val="004A3B82"/>
    <w:rsid w:val="004A4379"/>
    <w:rsid w:val="004A5E0D"/>
    <w:rsid w:val="004A6D27"/>
    <w:rsid w:val="004A6D3B"/>
    <w:rsid w:val="004B1FAA"/>
    <w:rsid w:val="004B2B7F"/>
    <w:rsid w:val="004B313F"/>
    <w:rsid w:val="004B3307"/>
    <w:rsid w:val="004B41CE"/>
    <w:rsid w:val="004B4B27"/>
    <w:rsid w:val="004B54E4"/>
    <w:rsid w:val="004B5DA0"/>
    <w:rsid w:val="004B728D"/>
    <w:rsid w:val="004C08AC"/>
    <w:rsid w:val="004C1706"/>
    <w:rsid w:val="004C197B"/>
    <w:rsid w:val="004C377C"/>
    <w:rsid w:val="004C3DD2"/>
    <w:rsid w:val="004C41B5"/>
    <w:rsid w:val="004C4C90"/>
    <w:rsid w:val="004C5129"/>
    <w:rsid w:val="004C51AE"/>
    <w:rsid w:val="004C657E"/>
    <w:rsid w:val="004C75CF"/>
    <w:rsid w:val="004D059C"/>
    <w:rsid w:val="004D2091"/>
    <w:rsid w:val="004D2577"/>
    <w:rsid w:val="004D3562"/>
    <w:rsid w:val="004D480C"/>
    <w:rsid w:val="004D683E"/>
    <w:rsid w:val="004D7E0B"/>
    <w:rsid w:val="004D7F03"/>
    <w:rsid w:val="004E01A4"/>
    <w:rsid w:val="004E1CA9"/>
    <w:rsid w:val="004E21AC"/>
    <w:rsid w:val="004E25AA"/>
    <w:rsid w:val="004E3874"/>
    <w:rsid w:val="004E4738"/>
    <w:rsid w:val="004E4B58"/>
    <w:rsid w:val="004E61E9"/>
    <w:rsid w:val="004F11AD"/>
    <w:rsid w:val="004F1AE8"/>
    <w:rsid w:val="004F2540"/>
    <w:rsid w:val="004F464E"/>
    <w:rsid w:val="004F47FD"/>
    <w:rsid w:val="004F7916"/>
    <w:rsid w:val="004F7F85"/>
    <w:rsid w:val="00500D7C"/>
    <w:rsid w:val="005011A9"/>
    <w:rsid w:val="00501C6E"/>
    <w:rsid w:val="0050420D"/>
    <w:rsid w:val="00504A35"/>
    <w:rsid w:val="00504E74"/>
    <w:rsid w:val="00506701"/>
    <w:rsid w:val="00507606"/>
    <w:rsid w:val="005121DE"/>
    <w:rsid w:val="00512985"/>
    <w:rsid w:val="005135A5"/>
    <w:rsid w:val="005143F6"/>
    <w:rsid w:val="00516E61"/>
    <w:rsid w:val="005208C5"/>
    <w:rsid w:val="00521E4A"/>
    <w:rsid w:val="005223AD"/>
    <w:rsid w:val="00522499"/>
    <w:rsid w:val="0052369E"/>
    <w:rsid w:val="00523711"/>
    <w:rsid w:val="005237B8"/>
    <w:rsid w:val="00523CA6"/>
    <w:rsid w:val="005241AD"/>
    <w:rsid w:val="00525B54"/>
    <w:rsid w:val="00527073"/>
    <w:rsid w:val="00527C07"/>
    <w:rsid w:val="00527FEF"/>
    <w:rsid w:val="005304AD"/>
    <w:rsid w:val="00530D54"/>
    <w:rsid w:val="00533377"/>
    <w:rsid w:val="0053373D"/>
    <w:rsid w:val="005349C4"/>
    <w:rsid w:val="00537987"/>
    <w:rsid w:val="005401D3"/>
    <w:rsid w:val="0054074B"/>
    <w:rsid w:val="005421FC"/>
    <w:rsid w:val="005434F3"/>
    <w:rsid w:val="0054472A"/>
    <w:rsid w:val="005452D1"/>
    <w:rsid w:val="005461B8"/>
    <w:rsid w:val="00547AD2"/>
    <w:rsid w:val="0055032D"/>
    <w:rsid w:val="0055075C"/>
    <w:rsid w:val="00550AB4"/>
    <w:rsid w:val="00551DC3"/>
    <w:rsid w:val="0055256F"/>
    <w:rsid w:val="00553DE7"/>
    <w:rsid w:val="005541F0"/>
    <w:rsid w:val="00554BD3"/>
    <w:rsid w:val="00556BD9"/>
    <w:rsid w:val="00560B61"/>
    <w:rsid w:val="00563181"/>
    <w:rsid w:val="00563E68"/>
    <w:rsid w:val="0056465A"/>
    <w:rsid w:val="0056619E"/>
    <w:rsid w:val="005678C7"/>
    <w:rsid w:val="005678D0"/>
    <w:rsid w:val="005678E8"/>
    <w:rsid w:val="00570DDB"/>
    <w:rsid w:val="0057441D"/>
    <w:rsid w:val="005753C9"/>
    <w:rsid w:val="005766D8"/>
    <w:rsid w:val="005772EA"/>
    <w:rsid w:val="005818B7"/>
    <w:rsid w:val="00582ACA"/>
    <w:rsid w:val="00584F27"/>
    <w:rsid w:val="00590D34"/>
    <w:rsid w:val="00590D37"/>
    <w:rsid w:val="0059106B"/>
    <w:rsid w:val="0059146A"/>
    <w:rsid w:val="005916D4"/>
    <w:rsid w:val="0059221C"/>
    <w:rsid w:val="005923AB"/>
    <w:rsid w:val="0059668B"/>
    <w:rsid w:val="005969EC"/>
    <w:rsid w:val="005A13BC"/>
    <w:rsid w:val="005A2641"/>
    <w:rsid w:val="005A2916"/>
    <w:rsid w:val="005A3C79"/>
    <w:rsid w:val="005A63CD"/>
    <w:rsid w:val="005A6736"/>
    <w:rsid w:val="005A7D95"/>
    <w:rsid w:val="005B166B"/>
    <w:rsid w:val="005B335B"/>
    <w:rsid w:val="005B348D"/>
    <w:rsid w:val="005B35A6"/>
    <w:rsid w:val="005B568F"/>
    <w:rsid w:val="005B573D"/>
    <w:rsid w:val="005C5020"/>
    <w:rsid w:val="005C5AB5"/>
    <w:rsid w:val="005C6576"/>
    <w:rsid w:val="005D0D7E"/>
    <w:rsid w:val="005D23EF"/>
    <w:rsid w:val="005D312B"/>
    <w:rsid w:val="005D3FDC"/>
    <w:rsid w:val="005D48F4"/>
    <w:rsid w:val="005D4B11"/>
    <w:rsid w:val="005D5179"/>
    <w:rsid w:val="005D6272"/>
    <w:rsid w:val="005D660B"/>
    <w:rsid w:val="005D6B5C"/>
    <w:rsid w:val="005D731C"/>
    <w:rsid w:val="005D7737"/>
    <w:rsid w:val="005D7BF2"/>
    <w:rsid w:val="005E0249"/>
    <w:rsid w:val="005E1460"/>
    <w:rsid w:val="005E18D5"/>
    <w:rsid w:val="005E2C2B"/>
    <w:rsid w:val="005E335A"/>
    <w:rsid w:val="005E36A5"/>
    <w:rsid w:val="005E3A93"/>
    <w:rsid w:val="005F0BAD"/>
    <w:rsid w:val="005F14F3"/>
    <w:rsid w:val="005F1A53"/>
    <w:rsid w:val="005F24A8"/>
    <w:rsid w:val="005F2B75"/>
    <w:rsid w:val="005F3875"/>
    <w:rsid w:val="005F39BE"/>
    <w:rsid w:val="005F3F4D"/>
    <w:rsid w:val="005F531A"/>
    <w:rsid w:val="005F5678"/>
    <w:rsid w:val="005F7855"/>
    <w:rsid w:val="00600AF2"/>
    <w:rsid w:val="00602534"/>
    <w:rsid w:val="00603EE6"/>
    <w:rsid w:val="00606D1A"/>
    <w:rsid w:val="0060755A"/>
    <w:rsid w:val="00612F26"/>
    <w:rsid w:val="006136E6"/>
    <w:rsid w:val="00615738"/>
    <w:rsid w:val="0062069B"/>
    <w:rsid w:val="0062244B"/>
    <w:rsid w:val="00622F89"/>
    <w:rsid w:val="006267D7"/>
    <w:rsid w:val="00626D9B"/>
    <w:rsid w:val="006307C9"/>
    <w:rsid w:val="00630802"/>
    <w:rsid w:val="00631AE0"/>
    <w:rsid w:val="006320F7"/>
    <w:rsid w:val="00636C6D"/>
    <w:rsid w:val="00636E59"/>
    <w:rsid w:val="0063787A"/>
    <w:rsid w:val="0064091D"/>
    <w:rsid w:val="00641DDF"/>
    <w:rsid w:val="006421EB"/>
    <w:rsid w:val="006424D8"/>
    <w:rsid w:val="00642FB4"/>
    <w:rsid w:val="0064300D"/>
    <w:rsid w:val="00643585"/>
    <w:rsid w:val="00643C85"/>
    <w:rsid w:val="00645858"/>
    <w:rsid w:val="006458A1"/>
    <w:rsid w:val="006459DC"/>
    <w:rsid w:val="00646A00"/>
    <w:rsid w:val="00647A68"/>
    <w:rsid w:val="00647A87"/>
    <w:rsid w:val="00650779"/>
    <w:rsid w:val="0065162C"/>
    <w:rsid w:val="00651D60"/>
    <w:rsid w:val="006522AF"/>
    <w:rsid w:val="00652796"/>
    <w:rsid w:val="00654AC4"/>
    <w:rsid w:val="00654CC9"/>
    <w:rsid w:val="0065656B"/>
    <w:rsid w:val="0065674B"/>
    <w:rsid w:val="00657187"/>
    <w:rsid w:val="00661C21"/>
    <w:rsid w:val="00661CDD"/>
    <w:rsid w:val="00665787"/>
    <w:rsid w:val="00666012"/>
    <w:rsid w:val="006669AD"/>
    <w:rsid w:val="006671BE"/>
    <w:rsid w:val="00667941"/>
    <w:rsid w:val="00673F40"/>
    <w:rsid w:val="00674280"/>
    <w:rsid w:val="00675194"/>
    <w:rsid w:val="00675F4E"/>
    <w:rsid w:val="006765E3"/>
    <w:rsid w:val="00676A03"/>
    <w:rsid w:val="00677068"/>
    <w:rsid w:val="00681DE2"/>
    <w:rsid w:val="00683387"/>
    <w:rsid w:val="00683FD5"/>
    <w:rsid w:val="006841FE"/>
    <w:rsid w:val="00685955"/>
    <w:rsid w:val="00685D1A"/>
    <w:rsid w:val="006871CF"/>
    <w:rsid w:val="006875DC"/>
    <w:rsid w:val="00690BC1"/>
    <w:rsid w:val="00693248"/>
    <w:rsid w:val="00693B14"/>
    <w:rsid w:val="0069504E"/>
    <w:rsid w:val="006958D5"/>
    <w:rsid w:val="006969C7"/>
    <w:rsid w:val="006A122B"/>
    <w:rsid w:val="006A127C"/>
    <w:rsid w:val="006A1563"/>
    <w:rsid w:val="006A18A1"/>
    <w:rsid w:val="006A36CD"/>
    <w:rsid w:val="006A37DD"/>
    <w:rsid w:val="006A392C"/>
    <w:rsid w:val="006A3DB3"/>
    <w:rsid w:val="006A468D"/>
    <w:rsid w:val="006A4740"/>
    <w:rsid w:val="006A4956"/>
    <w:rsid w:val="006A4DE2"/>
    <w:rsid w:val="006A51A3"/>
    <w:rsid w:val="006A5821"/>
    <w:rsid w:val="006A5B2E"/>
    <w:rsid w:val="006A5DE2"/>
    <w:rsid w:val="006B06BB"/>
    <w:rsid w:val="006B3252"/>
    <w:rsid w:val="006B43EE"/>
    <w:rsid w:val="006B4561"/>
    <w:rsid w:val="006B4789"/>
    <w:rsid w:val="006B4CB8"/>
    <w:rsid w:val="006B54E4"/>
    <w:rsid w:val="006B7ACE"/>
    <w:rsid w:val="006C107F"/>
    <w:rsid w:val="006C15D1"/>
    <w:rsid w:val="006C3143"/>
    <w:rsid w:val="006C350E"/>
    <w:rsid w:val="006C3EE0"/>
    <w:rsid w:val="006C68BB"/>
    <w:rsid w:val="006C75E6"/>
    <w:rsid w:val="006C7EEE"/>
    <w:rsid w:val="006D1A2E"/>
    <w:rsid w:val="006D2AE2"/>
    <w:rsid w:val="006D2D77"/>
    <w:rsid w:val="006D3BE3"/>
    <w:rsid w:val="006D6354"/>
    <w:rsid w:val="006D6AFF"/>
    <w:rsid w:val="006D6F40"/>
    <w:rsid w:val="006D74D1"/>
    <w:rsid w:val="006E0F09"/>
    <w:rsid w:val="006E1A9A"/>
    <w:rsid w:val="006E2263"/>
    <w:rsid w:val="006E27E5"/>
    <w:rsid w:val="006E2AB4"/>
    <w:rsid w:val="006E2AD4"/>
    <w:rsid w:val="006E4D95"/>
    <w:rsid w:val="006E5274"/>
    <w:rsid w:val="006E61FF"/>
    <w:rsid w:val="006E6B40"/>
    <w:rsid w:val="006E7875"/>
    <w:rsid w:val="006E7A1D"/>
    <w:rsid w:val="006E7E19"/>
    <w:rsid w:val="006F04A8"/>
    <w:rsid w:val="006F04AF"/>
    <w:rsid w:val="006F055C"/>
    <w:rsid w:val="006F2866"/>
    <w:rsid w:val="006F3634"/>
    <w:rsid w:val="006F3E6A"/>
    <w:rsid w:val="006F4089"/>
    <w:rsid w:val="006F4A27"/>
    <w:rsid w:val="006F53B7"/>
    <w:rsid w:val="006F5FE4"/>
    <w:rsid w:val="00700A2B"/>
    <w:rsid w:val="007013C4"/>
    <w:rsid w:val="00702276"/>
    <w:rsid w:val="0070329A"/>
    <w:rsid w:val="00704834"/>
    <w:rsid w:val="0070488C"/>
    <w:rsid w:val="00704891"/>
    <w:rsid w:val="00705EF9"/>
    <w:rsid w:val="0070676A"/>
    <w:rsid w:val="00706A86"/>
    <w:rsid w:val="00710E72"/>
    <w:rsid w:val="00712338"/>
    <w:rsid w:val="00712B22"/>
    <w:rsid w:val="00715D2D"/>
    <w:rsid w:val="00715F83"/>
    <w:rsid w:val="007165CE"/>
    <w:rsid w:val="00720291"/>
    <w:rsid w:val="00721465"/>
    <w:rsid w:val="00722DC0"/>
    <w:rsid w:val="00723A93"/>
    <w:rsid w:val="00724D39"/>
    <w:rsid w:val="00726195"/>
    <w:rsid w:val="0072663A"/>
    <w:rsid w:val="007303DE"/>
    <w:rsid w:val="0073043A"/>
    <w:rsid w:val="00730B8F"/>
    <w:rsid w:val="00730ED3"/>
    <w:rsid w:val="00731684"/>
    <w:rsid w:val="00731A59"/>
    <w:rsid w:val="00733463"/>
    <w:rsid w:val="00733590"/>
    <w:rsid w:val="00733706"/>
    <w:rsid w:val="00734DEA"/>
    <w:rsid w:val="007430EF"/>
    <w:rsid w:val="00745891"/>
    <w:rsid w:val="00745CB2"/>
    <w:rsid w:val="00745CBB"/>
    <w:rsid w:val="0075048E"/>
    <w:rsid w:val="00751809"/>
    <w:rsid w:val="00751847"/>
    <w:rsid w:val="00751E35"/>
    <w:rsid w:val="00752D41"/>
    <w:rsid w:val="0075411F"/>
    <w:rsid w:val="0075447D"/>
    <w:rsid w:val="007617F1"/>
    <w:rsid w:val="00762897"/>
    <w:rsid w:val="00762DD2"/>
    <w:rsid w:val="00764408"/>
    <w:rsid w:val="0076443B"/>
    <w:rsid w:val="00765DB1"/>
    <w:rsid w:val="00771794"/>
    <w:rsid w:val="00771CED"/>
    <w:rsid w:val="00773536"/>
    <w:rsid w:val="00773659"/>
    <w:rsid w:val="0077455E"/>
    <w:rsid w:val="0077522B"/>
    <w:rsid w:val="0077566F"/>
    <w:rsid w:val="00776B69"/>
    <w:rsid w:val="00776F64"/>
    <w:rsid w:val="00777707"/>
    <w:rsid w:val="00777EB0"/>
    <w:rsid w:val="00782376"/>
    <w:rsid w:val="00782767"/>
    <w:rsid w:val="00782ED7"/>
    <w:rsid w:val="00783222"/>
    <w:rsid w:val="007862CA"/>
    <w:rsid w:val="0079096E"/>
    <w:rsid w:val="00795077"/>
    <w:rsid w:val="0079583D"/>
    <w:rsid w:val="00796EF4"/>
    <w:rsid w:val="007A076B"/>
    <w:rsid w:val="007A1B4F"/>
    <w:rsid w:val="007A317D"/>
    <w:rsid w:val="007A3257"/>
    <w:rsid w:val="007A6457"/>
    <w:rsid w:val="007A6AAA"/>
    <w:rsid w:val="007A7156"/>
    <w:rsid w:val="007A73D2"/>
    <w:rsid w:val="007A7B21"/>
    <w:rsid w:val="007B07FB"/>
    <w:rsid w:val="007B0B91"/>
    <w:rsid w:val="007B0FD9"/>
    <w:rsid w:val="007B1213"/>
    <w:rsid w:val="007B13C6"/>
    <w:rsid w:val="007B21BF"/>
    <w:rsid w:val="007B3411"/>
    <w:rsid w:val="007B6C5D"/>
    <w:rsid w:val="007B7251"/>
    <w:rsid w:val="007B74A3"/>
    <w:rsid w:val="007C0022"/>
    <w:rsid w:val="007C07F7"/>
    <w:rsid w:val="007C168F"/>
    <w:rsid w:val="007C18F9"/>
    <w:rsid w:val="007C197F"/>
    <w:rsid w:val="007C2E80"/>
    <w:rsid w:val="007C34D3"/>
    <w:rsid w:val="007C3E49"/>
    <w:rsid w:val="007C4702"/>
    <w:rsid w:val="007C4F1E"/>
    <w:rsid w:val="007C60EC"/>
    <w:rsid w:val="007C7384"/>
    <w:rsid w:val="007C7A2F"/>
    <w:rsid w:val="007C7A56"/>
    <w:rsid w:val="007D0618"/>
    <w:rsid w:val="007D0956"/>
    <w:rsid w:val="007D0F32"/>
    <w:rsid w:val="007D1166"/>
    <w:rsid w:val="007D16A4"/>
    <w:rsid w:val="007D1DA7"/>
    <w:rsid w:val="007D2604"/>
    <w:rsid w:val="007D29AF"/>
    <w:rsid w:val="007D2C13"/>
    <w:rsid w:val="007D2DE0"/>
    <w:rsid w:val="007D455C"/>
    <w:rsid w:val="007D4A14"/>
    <w:rsid w:val="007D5C67"/>
    <w:rsid w:val="007D5D8E"/>
    <w:rsid w:val="007D6B2C"/>
    <w:rsid w:val="007D7959"/>
    <w:rsid w:val="007E0F43"/>
    <w:rsid w:val="007E275E"/>
    <w:rsid w:val="007E40A7"/>
    <w:rsid w:val="007E41EA"/>
    <w:rsid w:val="007E4390"/>
    <w:rsid w:val="007E5228"/>
    <w:rsid w:val="007F1A43"/>
    <w:rsid w:val="007F2B60"/>
    <w:rsid w:val="007F39BC"/>
    <w:rsid w:val="007F4CBC"/>
    <w:rsid w:val="007F5378"/>
    <w:rsid w:val="007F5D6C"/>
    <w:rsid w:val="00801E18"/>
    <w:rsid w:val="00801FCB"/>
    <w:rsid w:val="00803088"/>
    <w:rsid w:val="00803B00"/>
    <w:rsid w:val="0080488D"/>
    <w:rsid w:val="00804EA5"/>
    <w:rsid w:val="008068CF"/>
    <w:rsid w:val="00806BA7"/>
    <w:rsid w:val="00806D88"/>
    <w:rsid w:val="00810247"/>
    <w:rsid w:val="008105EB"/>
    <w:rsid w:val="0081060D"/>
    <w:rsid w:val="00810B4F"/>
    <w:rsid w:val="008116BB"/>
    <w:rsid w:val="008145B4"/>
    <w:rsid w:val="00815522"/>
    <w:rsid w:val="00816784"/>
    <w:rsid w:val="0081768B"/>
    <w:rsid w:val="00817DA5"/>
    <w:rsid w:val="00820526"/>
    <w:rsid w:val="008219C7"/>
    <w:rsid w:val="008226FE"/>
    <w:rsid w:val="008229F9"/>
    <w:rsid w:val="008248B7"/>
    <w:rsid w:val="00824E99"/>
    <w:rsid w:val="0082563E"/>
    <w:rsid w:val="00825BDB"/>
    <w:rsid w:val="00826239"/>
    <w:rsid w:val="0082668D"/>
    <w:rsid w:val="008273D3"/>
    <w:rsid w:val="008273E6"/>
    <w:rsid w:val="00827881"/>
    <w:rsid w:val="008306D1"/>
    <w:rsid w:val="00830D7C"/>
    <w:rsid w:val="00831DB2"/>
    <w:rsid w:val="00834649"/>
    <w:rsid w:val="008351EF"/>
    <w:rsid w:val="0083549B"/>
    <w:rsid w:val="0083594C"/>
    <w:rsid w:val="00837AC3"/>
    <w:rsid w:val="008404A3"/>
    <w:rsid w:val="0084089A"/>
    <w:rsid w:val="00841970"/>
    <w:rsid w:val="008425C0"/>
    <w:rsid w:val="00843481"/>
    <w:rsid w:val="0084545E"/>
    <w:rsid w:val="00846B3B"/>
    <w:rsid w:val="008470B5"/>
    <w:rsid w:val="008512E9"/>
    <w:rsid w:val="00853491"/>
    <w:rsid w:val="0085436F"/>
    <w:rsid w:val="0085533F"/>
    <w:rsid w:val="0085630B"/>
    <w:rsid w:val="00856388"/>
    <w:rsid w:val="008573FF"/>
    <w:rsid w:val="0086010C"/>
    <w:rsid w:val="0086065A"/>
    <w:rsid w:val="008606E2"/>
    <w:rsid w:val="008616A0"/>
    <w:rsid w:val="00863262"/>
    <w:rsid w:val="00864B66"/>
    <w:rsid w:val="00864E31"/>
    <w:rsid w:val="008674B8"/>
    <w:rsid w:val="00867FE8"/>
    <w:rsid w:val="0087110C"/>
    <w:rsid w:val="0087273D"/>
    <w:rsid w:val="008729FE"/>
    <w:rsid w:val="008736FD"/>
    <w:rsid w:val="00876F93"/>
    <w:rsid w:val="00877256"/>
    <w:rsid w:val="0087742E"/>
    <w:rsid w:val="008801AF"/>
    <w:rsid w:val="00880AF1"/>
    <w:rsid w:val="00880BE8"/>
    <w:rsid w:val="00881944"/>
    <w:rsid w:val="00882481"/>
    <w:rsid w:val="00885AF4"/>
    <w:rsid w:val="0088605A"/>
    <w:rsid w:val="00886418"/>
    <w:rsid w:val="00891BA1"/>
    <w:rsid w:val="00891BC9"/>
    <w:rsid w:val="00892461"/>
    <w:rsid w:val="00893FE9"/>
    <w:rsid w:val="0089427D"/>
    <w:rsid w:val="008942F4"/>
    <w:rsid w:val="00895098"/>
    <w:rsid w:val="008950EC"/>
    <w:rsid w:val="0089640E"/>
    <w:rsid w:val="0089784E"/>
    <w:rsid w:val="00897E01"/>
    <w:rsid w:val="008A0291"/>
    <w:rsid w:val="008A1A78"/>
    <w:rsid w:val="008A24C8"/>
    <w:rsid w:val="008A2837"/>
    <w:rsid w:val="008A32DB"/>
    <w:rsid w:val="008A3EB5"/>
    <w:rsid w:val="008A47AB"/>
    <w:rsid w:val="008A58A3"/>
    <w:rsid w:val="008B091A"/>
    <w:rsid w:val="008B0F3A"/>
    <w:rsid w:val="008B1349"/>
    <w:rsid w:val="008B13AF"/>
    <w:rsid w:val="008B1E68"/>
    <w:rsid w:val="008B202A"/>
    <w:rsid w:val="008B2670"/>
    <w:rsid w:val="008B2B85"/>
    <w:rsid w:val="008B76A8"/>
    <w:rsid w:val="008C28FC"/>
    <w:rsid w:val="008C54EB"/>
    <w:rsid w:val="008C616D"/>
    <w:rsid w:val="008C64A9"/>
    <w:rsid w:val="008C7A6E"/>
    <w:rsid w:val="008D0084"/>
    <w:rsid w:val="008D0382"/>
    <w:rsid w:val="008D088D"/>
    <w:rsid w:val="008D09BA"/>
    <w:rsid w:val="008D0B95"/>
    <w:rsid w:val="008D2220"/>
    <w:rsid w:val="008D3D66"/>
    <w:rsid w:val="008D3E27"/>
    <w:rsid w:val="008D4CF6"/>
    <w:rsid w:val="008D67C1"/>
    <w:rsid w:val="008E0776"/>
    <w:rsid w:val="008E1554"/>
    <w:rsid w:val="008E1E4B"/>
    <w:rsid w:val="008E2BF9"/>
    <w:rsid w:val="008E40E7"/>
    <w:rsid w:val="008E525E"/>
    <w:rsid w:val="008E599A"/>
    <w:rsid w:val="008E6D22"/>
    <w:rsid w:val="008F30B1"/>
    <w:rsid w:val="008F410A"/>
    <w:rsid w:val="008F496E"/>
    <w:rsid w:val="008F49D1"/>
    <w:rsid w:val="008F4F78"/>
    <w:rsid w:val="008F6269"/>
    <w:rsid w:val="008F68C2"/>
    <w:rsid w:val="008F7008"/>
    <w:rsid w:val="008F7264"/>
    <w:rsid w:val="00902A4F"/>
    <w:rsid w:val="00902B9E"/>
    <w:rsid w:val="00902CCB"/>
    <w:rsid w:val="00902D82"/>
    <w:rsid w:val="00902EB3"/>
    <w:rsid w:val="00902FBF"/>
    <w:rsid w:val="00903C93"/>
    <w:rsid w:val="009040AA"/>
    <w:rsid w:val="00905AEE"/>
    <w:rsid w:val="00905E4E"/>
    <w:rsid w:val="009072E6"/>
    <w:rsid w:val="00911C3F"/>
    <w:rsid w:val="00912807"/>
    <w:rsid w:val="00912A67"/>
    <w:rsid w:val="0091591C"/>
    <w:rsid w:val="00916318"/>
    <w:rsid w:val="0091744E"/>
    <w:rsid w:val="009203A8"/>
    <w:rsid w:val="0092051C"/>
    <w:rsid w:val="00923ED4"/>
    <w:rsid w:val="00924543"/>
    <w:rsid w:val="00924C25"/>
    <w:rsid w:val="00926C13"/>
    <w:rsid w:val="009273A6"/>
    <w:rsid w:val="00930C37"/>
    <w:rsid w:val="0093128F"/>
    <w:rsid w:val="00931710"/>
    <w:rsid w:val="009317F4"/>
    <w:rsid w:val="009319B6"/>
    <w:rsid w:val="00932FBB"/>
    <w:rsid w:val="009338AF"/>
    <w:rsid w:val="0093475A"/>
    <w:rsid w:val="00934EE9"/>
    <w:rsid w:val="009355DF"/>
    <w:rsid w:val="00935F04"/>
    <w:rsid w:val="0093727D"/>
    <w:rsid w:val="0093786A"/>
    <w:rsid w:val="00937C78"/>
    <w:rsid w:val="00937CCE"/>
    <w:rsid w:val="00940472"/>
    <w:rsid w:val="0094236B"/>
    <w:rsid w:val="00942E8F"/>
    <w:rsid w:val="00947851"/>
    <w:rsid w:val="00947C8A"/>
    <w:rsid w:val="00952B13"/>
    <w:rsid w:val="00954461"/>
    <w:rsid w:val="00954991"/>
    <w:rsid w:val="00957DF6"/>
    <w:rsid w:val="00961225"/>
    <w:rsid w:val="00961807"/>
    <w:rsid w:val="00961B8F"/>
    <w:rsid w:val="0096243D"/>
    <w:rsid w:val="009645A3"/>
    <w:rsid w:val="0096465B"/>
    <w:rsid w:val="00965013"/>
    <w:rsid w:val="00965DA8"/>
    <w:rsid w:val="0097040B"/>
    <w:rsid w:val="00970A7A"/>
    <w:rsid w:val="00970F7D"/>
    <w:rsid w:val="009721DB"/>
    <w:rsid w:val="00972C2B"/>
    <w:rsid w:val="009731E8"/>
    <w:rsid w:val="00973CA0"/>
    <w:rsid w:val="00976153"/>
    <w:rsid w:val="00976BB0"/>
    <w:rsid w:val="00980E1C"/>
    <w:rsid w:val="0098103C"/>
    <w:rsid w:val="00983186"/>
    <w:rsid w:val="00983524"/>
    <w:rsid w:val="00983D36"/>
    <w:rsid w:val="009843D7"/>
    <w:rsid w:val="00984E43"/>
    <w:rsid w:val="009879E2"/>
    <w:rsid w:val="00990DA4"/>
    <w:rsid w:val="00991944"/>
    <w:rsid w:val="00991E78"/>
    <w:rsid w:val="0099210C"/>
    <w:rsid w:val="00992199"/>
    <w:rsid w:val="009939AD"/>
    <w:rsid w:val="009949EC"/>
    <w:rsid w:val="00995C15"/>
    <w:rsid w:val="009A09A6"/>
    <w:rsid w:val="009A145B"/>
    <w:rsid w:val="009B1652"/>
    <w:rsid w:val="009B330F"/>
    <w:rsid w:val="009B389D"/>
    <w:rsid w:val="009B71C0"/>
    <w:rsid w:val="009C0210"/>
    <w:rsid w:val="009C151F"/>
    <w:rsid w:val="009C1620"/>
    <w:rsid w:val="009C5EFF"/>
    <w:rsid w:val="009C6507"/>
    <w:rsid w:val="009D0326"/>
    <w:rsid w:val="009D2704"/>
    <w:rsid w:val="009D35EB"/>
    <w:rsid w:val="009D3746"/>
    <w:rsid w:val="009D5444"/>
    <w:rsid w:val="009D7045"/>
    <w:rsid w:val="009E0089"/>
    <w:rsid w:val="009E00EA"/>
    <w:rsid w:val="009E2129"/>
    <w:rsid w:val="009E3E20"/>
    <w:rsid w:val="009E441E"/>
    <w:rsid w:val="009E53FB"/>
    <w:rsid w:val="009E6768"/>
    <w:rsid w:val="009E6E07"/>
    <w:rsid w:val="009F0F61"/>
    <w:rsid w:val="009F1AFF"/>
    <w:rsid w:val="009F2155"/>
    <w:rsid w:val="009F228C"/>
    <w:rsid w:val="009F3598"/>
    <w:rsid w:val="009F3739"/>
    <w:rsid w:val="009F4B82"/>
    <w:rsid w:val="00A0073E"/>
    <w:rsid w:val="00A02704"/>
    <w:rsid w:val="00A02FFF"/>
    <w:rsid w:val="00A038DB"/>
    <w:rsid w:val="00A0468F"/>
    <w:rsid w:val="00A05090"/>
    <w:rsid w:val="00A051CA"/>
    <w:rsid w:val="00A0625D"/>
    <w:rsid w:val="00A06FFC"/>
    <w:rsid w:val="00A073E2"/>
    <w:rsid w:val="00A07F43"/>
    <w:rsid w:val="00A10FEF"/>
    <w:rsid w:val="00A113CD"/>
    <w:rsid w:val="00A11F20"/>
    <w:rsid w:val="00A14BD2"/>
    <w:rsid w:val="00A14D3E"/>
    <w:rsid w:val="00A14F3E"/>
    <w:rsid w:val="00A1538E"/>
    <w:rsid w:val="00A15C74"/>
    <w:rsid w:val="00A15DFD"/>
    <w:rsid w:val="00A174A2"/>
    <w:rsid w:val="00A23184"/>
    <w:rsid w:val="00A237A2"/>
    <w:rsid w:val="00A2465D"/>
    <w:rsid w:val="00A246A8"/>
    <w:rsid w:val="00A2477E"/>
    <w:rsid w:val="00A2649A"/>
    <w:rsid w:val="00A267CD"/>
    <w:rsid w:val="00A268BA"/>
    <w:rsid w:val="00A26DF9"/>
    <w:rsid w:val="00A31295"/>
    <w:rsid w:val="00A316BB"/>
    <w:rsid w:val="00A3205E"/>
    <w:rsid w:val="00A32C99"/>
    <w:rsid w:val="00A3373F"/>
    <w:rsid w:val="00A338FC"/>
    <w:rsid w:val="00A34A66"/>
    <w:rsid w:val="00A34E8C"/>
    <w:rsid w:val="00A34FC3"/>
    <w:rsid w:val="00A356BE"/>
    <w:rsid w:val="00A360B5"/>
    <w:rsid w:val="00A36AAB"/>
    <w:rsid w:val="00A37099"/>
    <w:rsid w:val="00A405B0"/>
    <w:rsid w:val="00A409C1"/>
    <w:rsid w:val="00A420BC"/>
    <w:rsid w:val="00A4261C"/>
    <w:rsid w:val="00A4279D"/>
    <w:rsid w:val="00A428B8"/>
    <w:rsid w:val="00A42E99"/>
    <w:rsid w:val="00A442E1"/>
    <w:rsid w:val="00A44326"/>
    <w:rsid w:val="00A455F6"/>
    <w:rsid w:val="00A508A7"/>
    <w:rsid w:val="00A50C3B"/>
    <w:rsid w:val="00A50D82"/>
    <w:rsid w:val="00A52497"/>
    <w:rsid w:val="00A5352D"/>
    <w:rsid w:val="00A53F3B"/>
    <w:rsid w:val="00A55930"/>
    <w:rsid w:val="00A5598E"/>
    <w:rsid w:val="00A5645B"/>
    <w:rsid w:val="00A57E72"/>
    <w:rsid w:val="00A60BD3"/>
    <w:rsid w:val="00A60EAB"/>
    <w:rsid w:val="00A63360"/>
    <w:rsid w:val="00A642F3"/>
    <w:rsid w:val="00A65A9B"/>
    <w:rsid w:val="00A679C4"/>
    <w:rsid w:val="00A7075B"/>
    <w:rsid w:val="00A71F99"/>
    <w:rsid w:val="00A721E7"/>
    <w:rsid w:val="00A72C1B"/>
    <w:rsid w:val="00A74316"/>
    <w:rsid w:val="00A745D4"/>
    <w:rsid w:val="00A760D5"/>
    <w:rsid w:val="00A77750"/>
    <w:rsid w:val="00A812E5"/>
    <w:rsid w:val="00A81393"/>
    <w:rsid w:val="00A82212"/>
    <w:rsid w:val="00A82B69"/>
    <w:rsid w:val="00A84B9E"/>
    <w:rsid w:val="00A84C8A"/>
    <w:rsid w:val="00A85150"/>
    <w:rsid w:val="00A85E42"/>
    <w:rsid w:val="00A862C1"/>
    <w:rsid w:val="00A91262"/>
    <w:rsid w:val="00A913F4"/>
    <w:rsid w:val="00A91BD1"/>
    <w:rsid w:val="00A91E5A"/>
    <w:rsid w:val="00A92CAE"/>
    <w:rsid w:val="00A93B7E"/>
    <w:rsid w:val="00A94545"/>
    <w:rsid w:val="00A9555E"/>
    <w:rsid w:val="00A95D44"/>
    <w:rsid w:val="00AA00EC"/>
    <w:rsid w:val="00AA1A52"/>
    <w:rsid w:val="00AA5C81"/>
    <w:rsid w:val="00AA60E5"/>
    <w:rsid w:val="00AA6FBC"/>
    <w:rsid w:val="00AA76CB"/>
    <w:rsid w:val="00AA7A7E"/>
    <w:rsid w:val="00AB16AA"/>
    <w:rsid w:val="00AB2999"/>
    <w:rsid w:val="00AB35D9"/>
    <w:rsid w:val="00AB3A98"/>
    <w:rsid w:val="00AB3AA1"/>
    <w:rsid w:val="00AB5D8E"/>
    <w:rsid w:val="00AB695B"/>
    <w:rsid w:val="00AB754B"/>
    <w:rsid w:val="00AC0BE7"/>
    <w:rsid w:val="00AC149E"/>
    <w:rsid w:val="00AC260F"/>
    <w:rsid w:val="00AC2766"/>
    <w:rsid w:val="00AC425E"/>
    <w:rsid w:val="00AC6EA0"/>
    <w:rsid w:val="00AC786E"/>
    <w:rsid w:val="00AC7DEB"/>
    <w:rsid w:val="00AD0880"/>
    <w:rsid w:val="00AD12E7"/>
    <w:rsid w:val="00AD1715"/>
    <w:rsid w:val="00AD1A95"/>
    <w:rsid w:val="00AD1F6A"/>
    <w:rsid w:val="00AD30A9"/>
    <w:rsid w:val="00AD3907"/>
    <w:rsid w:val="00AD43CB"/>
    <w:rsid w:val="00AD660D"/>
    <w:rsid w:val="00AD6FAB"/>
    <w:rsid w:val="00AD7909"/>
    <w:rsid w:val="00AE1876"/>
    <w:rsid w:val="00AE1B4B"/>
    <w:rsid w:val="00AE1F57"/>
    <w:rsid w:val="00AE42E5"/>
    <w:rsid w:val="00AE463D"/>
    <w:rsid w:val="00AE4E94"/>
    <w:rsid w:val="00AE535F"/>
    <w:rsid w:val="00AE5E07"/>
    <w:rsid w:val="00AE7543"/>
    <w:rsid w:val="00AE775E"/>
    <w:rsid w:val="00AF0BFF"/>
    <w:rsid w:val="00AF1207"/>
    <w:rsid w:val="00AF24F0"/>
    <w:rsid w:val="00AF4663"/>
    <w:rsid w:val="00AF4DFB"/>
    <w:rsid w:val="00AF5BE0"/>
    <w:rsid w:val="00AF64AB"/>
    <w:rsid w:val="00AF6A6D"/>
    <w:rsid w:val="00AF71DA"/>
    <w:rsid w:val="00B01692"/>
    <w:rsid w:val="00B020DC"/>
    <w:rsid w:val="00B024C4"/>
    <w:rsid w:val="00B03976"/>
    <w:rsid w:val="00B040FA"/>
    <w:rsid w:val="00B0730D"/>
    <w:rsid w:val="00B0739B"/>
    <w:rsid w:val="00B1428A"/>
    <w:rsid w:val="00B15C4B"/>
    <w:rsid w:val="00B15F81"/>
    <w:rsid w:val="00B2238A"/>
    <w:rsid w:val="00B227D0"/>
    <w:rsid w:val="00B22BBA"/>
    <w:rsid w:val="00B24113"/>
    <w:rsid w:val="00B27B71"/>
    <w:rsid w:val="00B3010D"/>
    <w:rsid w:val="00B319DC"/>
    <w:rsid w:val="00B3206C"/>
    <w:rsid w:val="00B3293B"/>
    <w:rsid w:val="00B32C5B"/>
    <w:rsid w:val="00B33302"/>
    <w:rsid w:val="00B335C0"/>
    <w:rsid w:val="00B35D5F"/>
    <w:rsid w:val="00B37B0C"/>
    <w:rsid w:val="00B40A3F"/>
    <w:rsid w:val="00B40F0F"/>
    <w:rsid w:val="00B4154F"/>
    <w:rsid w:val="00B463F6"/>
    <w:rsid w:val="00B47353"/>
    <w:rsid w:val="00B475C6"/>
    <w:rsid w:val="00B47B51"/>
    <w:rsid w:val="00B5111F"/>
    <w:rsid w:val="00B538F7"/>
    <w:rsid w:val="00B56293"/>
    <w:rsid w:val="00B6019F"/>
    <w:rsid w:val="00B60EF0"/>
    <w:rsid w:val="00B621EA"/>
    <w:rsid w:val="00B62280"/>
    <w:rsid w:val="00B62A7A"/>
    <w:rsid w:val="00B63D00"/>
    <w:rsid w:val="00B654A5"/>
    <w:rsid w:val="00B656B3"/>
    <w:rsid w:val="00B66747"/>
    <w:rsid w:val="00B6715B"/>
    <w:rsid w:val="00B707FC"/>
    <w:rsid w:val="00B71704"/>
    <w:rsid w:val="00B74894"/>
    <w:rsid w:val="00B74D4C"/>
    <w:rsid w:val="00B75A40"/>
    <w:rsid w:val="00B75ACF"/>
    <w:rsid w:val="00B7605B"/>
    <w:rsid w:val="00B76984"/>
    <w:rsid w:val="00B812C5"/>
    <w:rsid w:val="00B81374"/>
    <w:rsid w:val="00B82491"/>
    <w:rsid w:val="00B847B4"/>
    <w:rsid w:val="00B84B88"/>
    <w:rsid w:val="00B84C76"/>
    <w:rsid w:val="00B854F2"/>
    <w:rsid w:val="00B854FF"/>
    <w:rsid w:val="00B85598"/>
    <w:rsid w:val="00B85A72"/>
    <w:rsid w:val="00B861F0"/>
    <w:rsid w:val="00B90EFF"/>
    <w:rsid w:val="00B9142E"/>
    <w:rsid w:val="00B91634"/>
    <w:rsid w:val="00B925C7"/>
    <w:rsid w:val="00B93B7E"/>
    <w:rsid w:val="00B952E2"/>
    <w:rsid w:val="00B963B1"/>
    <w:rsid w:val="00B9700A"/>
    <w:rsid w:val="00B9725D"/>
    <w:rsid w:val="00B97347"/>
    <w:rsid w:val="00B97856"/>
    <w:rsid w:val="00B97DFE"/>
    <w:rsid w:val="00BA0389"/>
    <w:rsid w:val="00BA0B4C"/>
    <w:rsid w:val="00BA1156"/>
    <w:rsid w:val="00BA2726"/>
    <w:rsid w:val="00BA2FBE"/>
    <w:rsid w:val="00BB1CE2"/>
    <w:rsid w:val="00BB259A"/>
    <w:rsid w:val="00BB3052"/>
    <w:rsid w:val="00BB3055"/>
    <w:rsid w:val="00BB474A"/>
    <w:rsid w:val="00BB47A2"/>
    <w:rsid w:val="00BB4B7F"/>
    <w:rsid w:val="00BB7196"/>
    <w:rsid w:val="00BC2D01"/>
    <w:rsid w:val="00BC430F"/>
    <w:rsid w:val="00BC4F74"/>
    <w:rsid w:val="00BC5515"/>
    <w:rsid w:val="00BC7CD5"/>
    <w:rsid w:val="00BD0A02"/>
    <w:rsid w:val="00BD10CF"/>
    <w:rsid w:val="00BD1F11"/>
    <w:rsid w:val="00BD2219"/>
    <w:rsid w:val="00BD444C"/>
    <w:rsid w:val="00BD4867"/>
    <w:rsid w:val="00BD48B3"/>
    <w:rsid w:val="00BD4B53"/>
    <w:rsid w:val="00BD590B"/>
    <w:rsid w:val="00BE083D"/>
    <w:rsid w:val="00BE115E"/>
    <w:rsid w:val="00BE146A"/>
    <w:rsid w:val="00BE19C0"/>
    <w:rsid w:val="00BE1DB6"/>
    <w:rsid w:val="00BE4165"/>
    <w:rsid w:val="00BE5513"/>
    <w:rsid w:val="00BE6C51"/>
    <w:rsid w:val="00BE7834"/>
    <w:rsid w:val="00BF0D4E"/>
    <w:rsid w:val="00BF161E"/>
    <w:rsid w:val="00BF1E55"/>
    <w:rsid w:val="00BF26DF"/>
    <w:rsid w:val="00BF2ABA"/>
    <w:rsid w:val="00BF30B7"/>
    <w:rsid w:val="00BF3EF1"/>
    <w:rsid w:val="00BF5515"/>
    <w:rsid w:val="00BF5D15"/>
    <w:rsid w:val="00BF5E02"/>
    <w:rsid w:val="00BF6DD0"/>
    <w:rsid w:val="00BF73BA"/>
    <w:rsid w:val="00C00726"/>
    <w:rsid w:val="00C013FB"/>
    <w:rsid w:val="00C018BD"/>
    <w:rsid w:val="00C05336"/>
    <w:rsid w:val="00C05588"/>
    <w:rsid w:val="00C07229"/>
    <w:rsid w:val="00C10238"/>
    <w:rsid w:val="00C12731"/>
    <w:rsid w:val="00C12E95"/>
    <w:rsid w:val="00C14D0D"/>
    <w:rsid w:val="00C16BEA"/>
    <w:rsid w:val="00C21842"/>
    <w:rsid w:val="00C2309C"/>
    <w:rsid w:val="00C2389E"/>
    <w:rsid w:val="00C24B5D"/>
    <w:rsid w:val="00C27489"/>
    <w:rsid w:val="00C30C98"/>
    <w:rsid w:val="00C322AE"/>
    <w:rsid w:val="00C3353B"/>
    <w:rsid w:val="00C34258"/>
    <w:rsid w:val="00C34E6C"/>
    <w:rsid w:val="00C35422"/>
    <w:rsid w:val="00C357BA"/>
    <w:rsid w:val="00C3596B"/>
    <w:rsid w:val="00C36085"/>
    <w:rsid w:val="00C36649"/>
    <w:rsid w:val="00C37EBA"/>
    <w:rsid w:val="00C4061E"/>
    <w:rsid w:val="00C4195F"/>
    <w:rsid w:val="00C435C4"/>
    <w:rsid w:val="00C44808"/>
    <w:rsid w:val="00C47756"/>
    <w:rsid w:val="00C47C37"/>
    <w:rsid w:val="00C47F76"/>
    <w:rsid w:val="00C5023F"/>
    <w:rsid w:val="00C50BD8"/>
    <w:rsid w:val="00C50E29"/>
    <w:rsid w:val="00C51139"/>
    <w:rsid w:val="00C51FCA"/>
    <w:rsid w:val="00C524AC"/>
    <w:rsid w:val="00C53E51"/>
    <w:rsid w:val="00C545DB"/>
    <w:rsid w:val="00C56486"/>
    <w:rsid w:val="00C5702B"/>
    <w:rsid w:val="00C60388"/>
    <w:rsid w:val="00C60AF8"/>
    <w:rsid w:val="00C62172"/>
    <w:rsid w:val="00C62CA2"/>
    <w:rsid w:val="00C63029"/>
    <w:rsid w:val="00C632F8"/>
    <w:rsid w:val="00C63F40"/>
    <w:rsid w:val="00C6450F"/>
    <w:rsid w:val="00C64AB6"/>
    <w:rsid w:val="00C67D4A"/>
    <w:rsid w:val="00C704B3"/>
    <w:rsid w:val="00C716BE"/>
    <w:rsid w:val="00C719A2"/>
    <w:rsid w:val="00C7224E"/>
    <w:rsid w:val="00C7273C"/>
    <w:rsid w:val="00C733DB"/>
    <w:rsid w:val="00C737E1"/>
    <w:rsid w:val="00C774EB"/>
    <w:rsid w:val="00C80DFD"/>
    <w:rsid w:val="00C83183"/>
    <w:rsid w:val="00C83994"/>
    <w:rsid w:val="00C86A86"/>
    <w:rsid w:val="00C86B4B"/>
    <w:rsid w:val="00C879E1"/>
    <w:rsid w:val="00C87A64"/>
    <w:rsid w:val="00C908CD"/>
    <w:rsid w:val="00C90BA6"/>
    <w:rsid w:val="00C90BC0"/>
    <w:rsid w:val="00C90FF5"/>
    <w:rsid w:val="00C92565"/>
    <w:rsid w:val="00C92D47"/>
    <w:rsid w:val="00C93DB6"/>
    <w:rsid w:val="00C953C1"/>
    <w:rsid w:val="00C975FA"/>
    <w:rsid w:val="00CA0746"/>
    <w:rsid w:val="00CA1710"/>
    <w:rsid w:val="00CA280B"/>
    <w:rsid w:val="00CA34B5"/>
    <w:rsid w:val="00CA4DC4"/>
    <w:rsid w:val="00CA6A40"/>
    <w:rsid w:val="00CA7582"/>
    <w:rsid w:val="00CB2555"/>
    <w:rsid w:val="00CB2AAF"/>
    <w:rsid w:val="00CB4BEC"/>
    <w:rsid w:val="00CB4E16"/>
    <w:rsid w:val="00CB629F"/>
    <w:rsid w:val="00CB643A"/>
    <w:rsid w:val="00CB794F"/>
    <w:rsid w:val="00CC03B0"/>
    <w:rsid w:val="00CC0ADD"/>
    <w:rsid w:val="00CC0EDB"/>
    <w:rsid w:val="00CC2ED9"/>
    <w:rsid w:val="00CC34DE"/>
    <w:rsid w:val="00CC3665"/>
    <w:rsid w:val="00CC5782"/>
    <w:rsid w:val="00CC6B44"/>
    <w:rsid w:val="00CD2289"/>
    <w:rsid w:val="00CD27E2"/>
    <w:rsid w:val="00CD341D"/>
    <w:rsid w:val="00CD3930"/>
    <w:rsid w:val="00CD54A1"/>
    <w:rsid w:val="00CD6814"/>
    <w:rsid w:val="00CD6DFC"/>
    <w:rsid w:val="00CE05DD"/>
    <w:rsid w:val="00CE08AD"/>
    <w:rsid w:val="00CE0A48"/>
    <w:rsid w:val="00CE1BF6"/>
    <w:rsid w:val="00CE2541"/>
    <w:rsid w:val="00CE2736"/>
    <w:rsid w:val="00CE33C8"/>
    <w:rsid w:val="00CE36DD"/>
    <w:rsid w:val="00CE502D"/>
    <w:rsid w:val="00CE56C7"/>
    <w:rsid w:val="00CE6730"/>
    <w:rsid w:val="00CE6C44"/>
    <w:rsid w:val="00CE6C57"/>
    <w:rsid w:val="00CF07F6"/>
    <w:rsid w:val="00CF1520"/>
    <w:rsid w:val="00CF186D"/>
    <w:rsid w:val="00CF2D14"/>
    <w:rsid w:val="00CF30CA"/>
    <w:rsid w:val="00CF3482"/>
    <w:rsid w:val="00CF5505"/>
    <w:rsid w:val="00CF7A8D"/>
    <w:rsid w:val="00D0087E"/>
    <w:rsid w:val="00D01456"/>
    <w:rsid w:val="00D019E2"/>
    <w:rsid w:val="00D033C1"/>
    <w:rsid w:val="00D0388F"/>
    <w:rsid w:val="00D04A8B"/>
    <w:rsid w:val="00D04D77"/>
    <w:rsid w:val="00D05C7B"/>
    <w:rsid w:val="00D06BA0"/>
    <w:rsid w:val="00D078C3"/>
    <w:rsid w:val="00D100F9"/>
    <w:rsid w:val="00D10D06"/>
    <w:rsid w:val="00D116CE"/>
    <w:rsid w:val="00D128FD"/>
    <w:rsid w:val="00D1300A"/>
    <w:rsid w:val="00D145E8"/>
    <w:rsid w:val="00D14BCB"/>
    <w:rsid w:val="00D1506B"/>
    <w:rsid w:val="00D1586E"/>
    <w:rsid w:val="00D16030"/>
    <w:rsid w:val="00D16D09"/>
    <w:rsid w:val="00D17316"/>
    <w:rsid w:val="00D209F7"/>
    <w:rsid w:val="00D21DFB"/>
    <w:rsid w:val="00D221CC"/>
    <w:rsid w:val="00D224F6"/>
    <w:rsid w:val="00D22C39"/>
    <w:rsid w:val="00D22DDE"/>
    <w:rsid w:val="00D23337"/>
    <w:rsid w:val="00D26C1D"/>
    <w:rsid w:val="00D31BA2"/>
    <w:rsid w:val="00D32487"/>
    <w:rsid w:val="00D34930"/>
    <w:rsid w:val="00D352A9"/>
    <w:rsid w:val="00D352B7"/>
    <w:rsid w:val="00D401EC"/>
    <w:rsid w:val="00D415F1"/>
    <w:rsid w:val="00D42FBA"/>
    <w:rsid w:val="00D4329F"/>
    <w:rsid w:val="00D43A29"/>
    <w:rsid w:val="00D444DB"/>
    <w:rsid w:val="00D446D3"/>
    <w:rsid w:val="00D44AB5"/>
    <w:rsid w:val="00D4553F"/>
    <w:rsid w:val="00D45689"/>
    <w:rsid w:val="00D46203"/>
    <w:rsid w:val="00D46319"/>
    <w:rsid w:val="00D46906"/>
    <w:rsid w:val="00D46B47"/>
    <w:rsid w:val="00D477E3"/>
    <w:rsid w:val="00D47F30"/>
    <w:rsid w:val="00D50884"/>
    <w:rsid w:val="00D50AF3"/>
    <w:rsid w:val="00D52371"/>
    <w:rsid w:val="00D54445"/>
    <w:rsid w:val="00D549C1"/>
    <w:rsid w:val="00D54A50"/>
    <w:rsid w:val="00D558E6"/>
    <w:rsid w:val="00D561F7"/>
    <w:rsid w:val="00D60753"/>
    <w:rsid w:val="00D6144F"/>
    <w:rsid w:val="00D627E3"/>
    <w:rsid w:val="00D637C1"/>
    <w:rsid w:val="00D64591"/>
    <w:rsid w:val="00D65FDC"/>
    <w:rsid w:val="00D661A5"/>
    <w:rsid w:val="00D6622D"/>
    <w:rsid w:val="00D672DE"/>
    <w:rsid w:val="00D727E0"/>
    <w:rsid w:val="00D72A7D"/>
    <w:rsid w:val="00D72FA1"/>
    <w:rsid w:val="00D73572"/>
    <w:rsid w:val="00D73A72"/>
    <w:rsid w:val="00D75840"/>
    <w:rsid w:val="00D77FEC"/>
    <w:rsid w:val="00D80574"/>
    <w:rsid w:val="00D80C2D"/>
    <w:rsid w:val="00D810B7"/>
    <w:rsid w:val="00D816D8"/>
    <w:rsid w:val="00D821F1"/>
    <w:rsid w:val="00D827AA"/>
    <w:rsid w:val="00D82EDE"/>
    <w:rsid w:val="00D837BF"/>
    <w:rsid w:val="00D83B0F"/>
    <w:rsid w:val="00D8565B"/>
    <w:rsid w:val="00D8664A"/>
    <w:rsid w:val="00D86B5C"/>
    <w:rsid w:val="00D8753F"/>
    <w:rsid w:val="00D87FB1"/>
    <w:rsid w:val="00D902DB"/>
    <w:rsid w:val="00D91898"/>
    <w:rsid w:val="00D92532"/>
    <w:rsid w:val="00D92D9E"/>
    <w:rsid w:val="00D96075"/>
    <w:rsid w:val="00DA16BB"/>
    <w:rsid w:val="00DA2846"/>
    <w:rsid w:val="00DA29E9"/>
    <w:rsid w:val="00DA36C1"/>
    <w:rsid w:val="00DA4964"/>
    <w:rsid w:val="00DA56C8"/>
    <w:rsid w:val="00DA576F"/>
    <w:rsid w:val="00DA7245"/>
    <w:rsid w:val="00DB23F3"/>
    <w:rsid w:val="00DB2CF2"/>
    <w:rsid w:val="00DB2D1B"/>
    <w:rsid w:val="00DB2F85"/>
    <w:rsid w:val="00DB3EA0"/>
    <w:rsid w:val="00DB4073"/>
    <w:rsid w:val="00DB513F"/>
    <w:rsid w:val="00DB628B"/>
    <w:rsid w:val="00DB68C8"/>
    <w:rsid w:val="00DB7227"/>
    <w:rsid w:val="00DC09BB"/>
    <w:rsid w:val="00DC0F11"/>
    <w:rsid w:val="00DC14C9"/>
    <w:rsid w:val="00DC2A10"/>
    <w:rsid w:val="00DC381B"/>
    <w:rsid w:val="00DC4051"/>
    <w:rsid w:val="00DC7E2A"/>
    <w:rsid w:val="00DD091B"/>
    <w:rsid w:val="00DD2505"/>
    <w:rsid w:val="00DD2BB6"/>
    <w:rsid w:val="00DD3B3E"/>
    <w:rsid w:val="00DD3F68"/>
    <w:rsid w:val="00DD5AB2"/>
    <w:rsid w:val="00DD7FA2"/>
    <w:rsid w:val="00DE099D"/>
    <w:rsid w:val="00DE2198"/>
    <w:rsid w:val="00DE29EB"/>
    <w:rsid w:val="00DE2D9C"/>
    <w:rsid w:val="00DE4746"/>
    <w:rsid w:val="00DF2F5E"/>
    <w:rsid w:val="00DF32B9"/>
    <w:rsid w:val="00DF3912"/>
    <w:rsid w:val="00DF49B1"/>
    <w:rsid w:val="00DF50A8"/>
    <w:rsid w:val="00DF55D0"/>
    <w:rsid w:val="00DF5AC2"/>
    <w:rsid w:val="00DF6652"/>
    <w:rsid w:val="00E00FE1"/>
    <w:rsid w:val="00E02016"/>
    <w:rsid w:val="00E02404"/>
    <w:rsid w:val="00E0242C"/>
    <w:rsid w:val="00E0310C"/>
    <w:rsid w:val="00E03496"/>
    <w:rsid w:val="00E03646"/>
    <w:rsid w:val="00E0373B"/>
    <w:rsid w:val="00E045BD"/>
    <w:rsid w:val="00E0548B"/>
    <w:rsid w:val="00E07E06"/>
    <w:rsid w:val="00E07EEF"/>
    <w:rsid w:val="00E10870"/>
    <w:rsid w:val="00E10F5C"/>
    <w:rsid w:val="00E1141F"/>
    <w:rsid w:val="00E16948"/>
    <w:rsid w:val="00E169A1"/>
    <w:rsid w:val="00E16EBF"/>
    <w:rsid w:val="00E17BED"/>
    <w:rsid w:val="00E20179"/>
    <w:rsid w:val="00E20603"/>
    <w:rsid w:val="00E21C96"/>
    <w:rsid w:val="00E22325"/>
    <w:rsid w:val="00E233E7"/>
    <w:rsid w:val="00E23492"/>
    <w:rsid w:val="00E246F8"/>
    <w:rsid w:val="00E25CD9"/>
    <w:rsid w:val="00E2613B"/>
    <w:rsid w:val="00E2793F"/>
    <w:rsid w:val="00E30227"/>
    <w:rsid w:val="00E306BD"/>
    <w:rsid w:val="00E32436"/>
    <w:rsid w:val="00E33288"/>
    <w:rsid w:val="00E33890"/>
    <w:rsid w:val="00E33B4B"/>
    <w:rsid w:val="00E3466A"/>
    <w:rsid w:val="00E34749"/>
    <w:rsid w:val="00E34A36"/>
    <w:rsid w:val="00E34E08"/>
    <w:rsid w:val="00E352FC"/>
    <w:rsid w:val="00E35ACF"/>
    <w:rsid w:val="00E412E9"/>
    <w:rsid w:val="00E42D59"/>
    <w:rsid w:val="00E44722"/>
    <w:rsid w:val="00E44D98"/>
    <w:rsid w:val="00E45D0D"/>
    <w:rsid w:val="00E45F3D"/>
    <w:rsid w:val="00E463E0"/>
    <w:rsid w:val="00E46DA6"/>
    <w:rsid w:val="00E47C8C"/>
    <w:rsid w:val="00E511E1"/>
    <w:rsid w:val="00E52253"/>
    <w:rsid w:val="00E52416"/>
    <w:rsid w:val="00E52441"/>
    <w:rsid w:val="00E52722"/>
    <w:rsid w:val="00E538A9"/>
    <w:rsid w:val="00E53D8F"/>
    <w:rsid w:val="00E554C4"/>
    <w:rsid w:val="00E55CC3"/>
    <w:rsid w:val="00E56431"/>
    <w:rsid w:val="00E57C58"/>
    <w:rsid w:val="00E62B28"/>
    <w:rsid w:val="00E62E21"/>
    <w:rsid w:val="00E65523"/>
    <w:rsid w:val="00E70878"/>
    <w:rsid w:val="00E734F2"/>
    <w:rsid w:val="00E7681B"/>
    <w:rsid w:val="00E77D38"/>
    <w:rsid w:val="00E80922"/>
    <w:rsid w:val="00E8125F"/>
    <w:rsid w:val="00E81A1A"/>
    <w:rsid w:val="00E83311"/>
    <w:rsid w:val="00E834D8"/>
    <w:rsid w:val="00E8502C"/>
    <w:rsid w:val="00E85418"/>
    <w:rsid w:val="00E85E87"/>
    <w:rsid w:val="00E85FE5"/>
    <w:rsid w:val="00E87906"/>
    <w:rsid w:val="00E9060E"/>
    <w:rsid w:val="00E90AE6"/>
    <w:rsid w:val="00E9111F"/>
    <w:rsid w:val="00E9160A"/>
    <w:rsid w:val="00E92690"/>
    <w:rsid w:val="00E92762"/>
    <w:rsid w:val="00E959B2"/>
    <w:rsid w:val="00E960F1"/>
    <w:rsid w:val="00E96496"/>
    <w:rsid w:val="00E978B8"/>
    <w:rsid w:val="00EA132D"/>
    <w:rsid w:val="00EA3CEE"/>
    <w:rsid w:val="00EA425E"/>
    <w:rsid w:val="00EA458C"/>
    <w:rsid w:val="00EA5DD4"/>
    <w:rsid w:val="00EA648D"/>
    <w:rsid w:val="00EA6A93"/>
    <w:rsid w:val="00EA735C"/>
    <w:rsid w:val="00EA7565"/>
    <w:rsid w:val="00EB0542"/>
    <w:rsid w:val="00EB1998"/>
    <w:rsid w:val="00EB3160"/>
    <w:rsid w:val="00EB35CC"/>
    <w:rsid w:val="00EB384A"/>
    <w:rsid w:val="00EB460D"/>
    <w:rsid w:val="00EB5848"/>
    <w:rsid w:val="00EB61FD"/>
    <w:rsid w:val="00EB64F1"/>
    <w:rsid w:val="00EB6680"/>
    <w:rsid w:val="00EB66E5"/>
    <w:rsid w:val="00EB767E"/>
    <w:rsid w:val="00EC070F"/>
    <w:rsid w:val="00EC25EA"/>
    <w:rsid w:val="00EC5055"/>
    <w:rsid w:val="00EC5A03"/>
    <w:rsid w:val="00EC7974"/>
    <w:rsid w:val="00ED0CCA"/>
    <w:rsid w:val="00ED21A1"/>
    <w:rsid w:val="00ED3189"/>
    <w:rsid w:val="00ED327D"/>
    <w:rsid w:val="00ED3E6D"/>
    <w:rsid w:val="00ED42B5"/>
    <w:rsid w:val="00ED50E3"/>
    <w:rsid w:val="00ED6863"/>
    <w:rsid w:val="00ED690E"/>
    <w:rsid w:val="00ED6C40"/>
    <w:rsid w:val="00EE35AF"/>
    <w:rsid w:val="00EE438D"/>
    <w:rsid w:val="00EE53D6"/>
    <w:rsid w:val="00EE6BDA"/>
    <w:rsid w:val="00EF211E"/>
    <w:rsid w:val="00EF3C59"/>
    <w:rsid w:val="00EF4F2D"/>
    <w:rsid w:val="00EF70F0"/>
    <w:rsid w:val="00EF7776"/>
    <w:rsid w:val="00F021DA"/>
    <w:rsid w:val="00F02891"/>
    <w:rsid w:val="00F03A7B"/>
    <w:rsid w:val="00F03F17"/>
    <w:rsid w:val="00F044B9"/>
    <w:rsid w:val="00F04D48"/>
    <w:rsid w:val="00F05CDB"/>
    <w:rsid w:val="00F065F6"/>
    <w:rsid w:val="00F06857"/>
    <w:rsid w:val="00F075A0"/>
    <w:rsid w:val="00F07B9E"/>
    <w:rsid w:val="00F103DE"/>
    <w:rsid w:val="00F11298"/>
    <w:rsid w:val="00F11AD0"/>
    <w:rsid w:val="00F13AD2"/>
    <w:rsid w:val="00F14673"/>
    <w:rsid w:val="00F15A2F"/>
    <w:rsid w:val="00F16BB7"/>
    <w:rsid w:val="00F175CC"/>
    <w:rsid w:val="00F17E20"/>
    <w:rsid w:val="00F20E3F"/>
    <w:rsid w:val="00F20F9E"/>
    <w:rsid w:val="00F21D0F"/>
    <w:rsid w:val="00F21E7A"/>
    <w:rsid w:val="00F21FF5"/>
    <w:rsid w:val="00F2330B"/>
    <w:rsid w:val="00F24260"/>
    <w:rsid w:val="00F257B4"/>
    <w:rsid w:val="00F25DAF"/>
    <w:rsid w:val="00F27D66"/>
    <w:rsid w:val="00F27F0F"/>
    <w:rsid w:val="00F302C8"/>
    <w:rsid w:val="00F303E2"/>
    <w:rsid w:val="00F3082A"/>
    <w:rsid w:val="00F34F6B"/>
    <w:rsid w:val="00F3573C"/>
    <w:rsid w:val="00F35D37"/>
    <w:rsid w:val="00F36206"/>
    <w:rsid w:val="00F368C3"/>
    <w:rsid w:val="00F37501"/>
    <w:rsid w:val="00F40C9E"/>
    <w:rsid w:val="00F417FF"/>
    <w:rsid w:val="00F41C42"/>
    <w:rsid w:val="00F41F06"/>
    <w:rsid w:val="00F42497"/>
    <w:rsid w:val="00F42AD4"/>
    <w:rsid w:val="00F439B6"/>
    <w:rsid w:val="00F45589"/>
    <w:rsid w:val="00F459F7"/>
    <w:rsid w:val="00F45B96"/>
    <w:rsid w:val="00F46EF4"/>
    <w:rsid w:val="00F5077D"/>
    <w:rsid w:val="00F51D6D"/>
    <w:rsid w:val="00F52795"/>
    <w:rsid w:val="00F52A9B"/>
    <w:rsid w:val="00F52FD8"/>
    <w:rsid w:val="00F54BB6"/>
    <w:rsid w:val="00F6187E"/>
    <w:rsid w:val="00F622B0"/>
    <w:rsid w:val="00F65AE2"/>
    <w:rsid w:val="00F66313"/>
    <w:rsid w:val="00F66746"/>
    <w:rsid w:val="00F6687C"/>
    <w:rsid w:val="00F669CB"/>
    <w:rsid w:val="00F67C4D"/>
    <w:rsid w:val="00F706AD"/>
    <w:rsid w:val="00F719A0"/>
    <w:rsid w:val="00F71FB4"/>
    <w:rsid w:val="00F73102"/>
    <w:rsid w:val="00F75A88"/>
    <w:rsid w:val="00F77009"/>
    <w:rsid w:val="00F774D4"/>
    <w:rsid w:val="00F77D37"/>
    <w:rsid w:val="00F816BE"/>
    <w:rsid w:val="00F81E75"/>
    <w:rsid w:val="00F82E2D"/>
    <w:rsid w:val="00F82E78"/>
    <w:rsid w:val="00F83AA5"/>
    <w:rsid w:val="00F851BA"/>
    <w:rsid w:val="00F86CCD"/>
    <w:rsid w:val="00F87AB8"/>
    <w:rsid w:val="00F87FA0"/>
    <w:rsid w:val="00F905BE"/>
    <w:rsid w:val="00F91229"/>
    <w:rsid w:val="00F92D13"/>
    <w:rsid w:val="00F93528"/>
    <w:rsid w:val="00F93C25"/>
    <w:rsid w:val="00F94105"/>
    <w:rsid w:val="00F94265"/>
    <w:rsid w:val="00F9453D"/>
    <w:rsid w:val="00F950F9"/>
    <w:rsid w:val="00F95ED4"/>
    <w:rsid w:val="00F9661F"/>
    <w:rsid w:val="00F96C89"/>
    <w:rsid w:val="00F96D85"/>
    <w:rsid w:val="00F97023"/>
    <w:rsid w:val="00F97BB5"/>
    <w:rsid w:val="00F97E24"/>
    <w:rsid w:val="00FA0464"/>
    <w:rsid w:val="00FA47FA"/>
    <w:rsid w:val="00FA78F4"/>
    <w:rsid w:val="00FA7E47"/>
    <w:rsid w:val="00FB064B"/>
    <w:rsid w:val="00FB12E8"/>
    <w:rsid w:val="00FB32CE"/>
    <w:rsid w:val="00FB32D6"/>
    <w:rsid w:val="00FB3D09"/>
    <w:rsid w:val="00FB4497"/>
    <w:rsid w:val="00FB4C30"/>
    <w:rsid w:val="00FB57CF"/>
    <w:rsid w:val="00FB6A12"/>
    <w:rsid w:val="00FB6CF0"/>
    <w:rsid w:val="00FB711D"/>
    <w:rsid w:val="00FB7F28"/>
    <w:rsid w:val="00FC1215"/>
    <w:rsid w:val="00FC1515"/>
    <w:rsid w:val="00FC1B47"/>
    <w:rsid w:val="00FC38EC"/>
    <w:rsid w:val="00FC3E92"/>
    <w:rsid w:val="00FC4474"/>
    <w:rsid w:val="00FC500F"/>
    <w:rsid w:val="00FC5772"/>
    <w:rsid w:val="00FC730E"/>
    <w:rsid w:val="00FD0DDC"/>
    <w:rsid w:val="00FD1453"/>
    <w:rsid w:val="00FD28EF"/>
    <w:rsid w:val="00FD2AC8"/>
    <w:rsid w:val="00FD3601"/>
    <w:rsid w:val="00FD386D"/>
    <w:rsid w:val="00FD5E67"/>
    <w:rsid w:val="00FD6C00"/>
    <w:rsid w:val="00FD7832"/>
    <w:rsid w:val="00FE0896"/>
    <w:rsid w:val="00FE08C2"/>
    <w:rsid w:val="00FE1C79"/>
    <w:rsid w:val="00FE23A1"/>
    <w:rsid w:val="00FE2880"/>
    <w:rsid w:val="00FE36AA"/>
    <w:rsid w:val="00FE3A7F"/>
    <w:rsid w:val="00FE52AA"/>
    <w:rsid w:val="00FF08F3"/>
    <w:rsid w:val="00FF21F6"/>
    <w:rsid w:val="00FF24AD"/>
    <w:rsid w:val="00FF2DDE"/>
    <w:rsid w:val="00FF542F"/>
    <w:rsid w:val="00FF605A"/>
    <w:rsid w:val="00FF67DE"/>
    <w:rsid w:val="00FF72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31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6BDA"/>
    <w:rPr>
      <w:sz w:val="24"/>
      <w:szCs w:val="24"/>
      <w:lang w:val="es-ES" w:bidi="he-IL"/>
    </w:rPr>
  </w:style>
  <w:style w:type="paragraph" w:styleId="Ttulo1">
    <w:name w:val="heading 1"/>
    <w:basedOn w:val="Normal"/>
    <w:next w:val="Normal"/>
    <w:link w:val="Ttulo1Car"/>
    <w:uiPriority w:val="99"/>
    <w:qFormat/>
    <w:rsid w:val="00B97347"/>
    <w:pPr>
      <w:keepNext/>
      <w:spacing w:before="240" w:after="60" w:line="276" w:lineRule="auto"/>
      <w:outlineLvl w:val="0"/>
    </w:pPr>
    <w:rPr>
      <w:rFonts w:ascii="Arial" w:hAnsi="Arial"/>
      <w:b/>
      <w:kern w:val="32"/>
      <w:sz w:val="32"/>
      <w:szCs w:val="32"/>
      <w:lang w:val="en-US" w:eastAsia="en-US" w:bidi="ar-SA"/>
    </w:rPr>
  </w:style>
  <w:style w:type="paragraph" w:styleId="Ttulo2">
    <w:name w:val="heading 2"/>
    <w:basedOn w:val="Normal"/>
    <w:next w:val="Normal"/>
    <w:link w:val="Ttulo2Car"/>
    <w:uiPriority w:val="99"/>
    <w:qFormat/>
    <w:rsid w:val="000D7233"/>
    <w:pPr>
      <w:keepNext/>
      <w:spacing w:before="240" w:after="60" w:line="276" w:lineRule="auto"/>
      <w:outlineLvl w:val="1"/>
    </w:pPr>
    <w:rPr>
      <w:rFonts w:ascii="Arial" w:hAnsi="Arial"/>
      <w:b/>
      <w:i/>
      <w:sz w:val="28"/>
      <w:szCs w:val="28"/>
      <w:lang w:val="en-US" w:eastAsia="en-US" w:bidi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5C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8">
    <w:name w:val="heading 8"/>
    <w:basedOn w:val="Normal"/>
    <w:next w:val="Normal"/>
    <w:link w:val="Ttulo8Car"/>
    <w:uiPriority w:val="99"/>
    <w:qFormat/>
    <w:rsid w:val="00991E78"/>
    <w:pPr>
      <w:spacing w:before="240" w:after="60" w:line="276" w:lineRule="auto"/>
      <w:outlineLvl w:val="7"/>
    </w:pPr>
    <w:rPr>
      <w:rFonts w:ascii="Calibri" w:hAnsi="Calibri"/>
      <w:i/>
      <w:sz w:val="22"/>
      <w:szCs w:val="22"/>
      <w:lang w:val="en-US"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Pr>
      <w:rFonts w:ascii="Calibri" w:hAnsi="Calibri" w:cs="Times New Roman"/>
      <w:b/>
      <w:bCs/>
      <w:kern w:val="32"/>
      <w:sz w:val="32"/>
      <w:lang w:val="en-US"/>
    </w:rPr>
  </w:style>
  <w:style w:type="character" w:customStyle="1" w:styleId="Ttulo2Car">
    <w:name w:val="Título 2 Car"/>
    <w:link w:val="Ttulo2"/>
    <w:uiPriority w:val="99"/>
    <w:semiHidden/>
    <w:rsid w:val="003C39CF"/>
    <w:rPr>
      <w:rFonts w:ascii="Calibri" w:hAnsi="Calibri" w:cs="Times New Roman"/>
      <w:b/>
      <w:bCs/>
      <w:i/>
      <w:iCs/>
      <w:sz w:val="28"/>
      <w:lang w:val="en-US"/>
    </w:rPr>
  </w:style>
  <w:style w:type="character" w:customStyle="1" w:styleId="Ttulo8Car">
    <w:name w:val="Título 8 Car"/>
    <w:link w:val="Ttulo8"/>
    <w:uiPriority w:val="99"/>
    <w:semiHidden/>
    <w:rsid w:val="00AB35D9"/>
    <w:rPr>
      <w:rFonts w:ascii="Cambria" w:hAnsi="Cambria" w:cs="Times New Roman"/>
      <w:i/>
      <w:iCs/>
      <w:sz w:val="24"/>
      <w:lang w:val="en-US"/>
    </w:rPr>
  </w:style>
  <w:style w:type="character" w:customStyle="1" w:styleId="Fuentedeprrafopred">
    <w:name w:val="Fuente de p‡rrafo pred"/>
    <w:uiPriority w:val="99"/>
    <w:semiHidden/>
  </w:style>
  <w:style w:type="character" w:customStyle="1" w:styleId="Fuentedeprrafopred0">
    <w:name w:val="Fuente de pàrrafo pred"/>
    <w:uiPriority w:val="99"/>
    <w:semiHidden/>
    <w:rsid w:val="00F92D13"/>
  </w:style>
  <w:style w:type="character" w:customStyle="1" w:styleId="Fuentedeprrafopred1">
    <w:name w:val="Fuente de pˆrrafo pred"/>
    <w:uiPriority w:val="99"/>
    <w:semiHidden/>
    <w:rsid w:val="00B3206C"/>
  </w:style>
  <w:style w:type="character" w:customStyle="1" w:styleId="Fuentedeprrafopred2">
    <w:name w:val="Fuente de pörrafo pred"/>
    <w:uiPriority w:val="99"/>
    <w:semiHidden/>
    <w:rsid w:val="00810B4F"/>
  </w:style>
  <w:style w:type="character" w:customStyle="1" w:styleId="Fuentedeprrafopred3">
    <w:name w:val="Fuente de p_rrafo pred"/>
    <w:uiPriority w:val="99"/>
    <w:semiHidden/>
    <w:rsid w:val="003C39CF"/>
  </w:style>
  <w:style w:type="character" w:customStyle="1" w:styleId="Fuentedeprrafopred9">
    <w:name w:val="Fuente de p_rrafo pred9"/>
    <w:uiPriority w:val="99"/>
    <w:semiHidden/>
    <w:rsid w:val="007C4F1E"/>
  </w:style>
  <w:style w:type="character" w:customStyle="1" w:styleId="Fuentedeprrafopred8">
    <w:name w:val="Fuente de p_rrafo pred8"/>
    <w:uiPriority w:val="99"/>
    <w:semiHidden/>
    <w:rsid w:val="006F3634"/>
  </w:style>
  <w:style w:type="character" w:customStyle="1" w:styleId="Fuentedeprrafopred7">
    <w:name w:val="Fuente de p_rrafo pred7"/>
    <w:uiPriority w:val="99"/>
    <w:semiHidden/>
    <w:rsid w:val="00EE53D6"/>
  </w:style>
  <w:style w:type="character" w:customStyle="1" w:styleId="Fuentedeprrafopred6">
    <w:name w:val="Fuente de p_rrafo pred6"/>
    <w:uiPriority w:val="99"/>
    <w:semiHidden/>
    <w:rsid w:val="00473CED"/>
  </w:style>
  <w:style w:type="character" w:customStyle="1" w:styleId="Fuentedeprrafopred5">
    <w:name w:val="Fuente de p_rrafo pred5"/>
    <w:uiPriority w:val="99"/>
    <w:semiHidden/>
    <w:rsid w:val="001C58B0"/>
  </w:style>
  <w:style w:type="character" w:customStyle="1" w:styleId="Fuentedeprrafopred4">
    <w:name w:val="Fuente de p_rrafo pred4"/>
    <w:uiPriority w:val="99"/>
    <w:semiHidden/>
    <w:rsid w:val="004427B0"/>
  </w:style>
  <w:style w:type="character" w:customStyle="1" w:styleId="Fuentedeprrafopred30">
    <w:name w:val="Fuente de p_rrafo pred3"/>
    <w:uiPriority w:val="99"/>
    <w:semiHidden/>
    <w:rsid w:val="00957DF6"/>
  </w:style>
  <w:style w:type="character" w:customStyle="1" w:styleId="Fuentedeprrafopred20">
    <w:name w:val="Fuente de p_rrafo pred2"/>
    <w:uiPriority w:val="99"/>
    <w:semiHidden/>
    <w:rsid w:val="00FD386D"/>
  </w:style>
  <w:style w:type="character" w:customStyle="1" w:styleId="Fuentedeprrafopred10">
    <w:name w:val="Fuente de p_rrafo pred1"/>
    <w:uiPriority w:val="99"/>
    <w:semiHidden/>
    <w:rsid w:val="00AB35D9"/>
  </w:style>
  <w:style w:type="paragraph" w:customStyle="1" w:styleId="Textonotapi">
    <w:name w:val="Texto nota pi"/>
    <w:basedOn w:val="Normal"/>
    <w:uiPriority w:val="99"/>
    <w:semiHidden/>
    <w:rsid w:val="00991E78"/>
  </w:style>
  <w:style w:type="character" w:customStyle="1" w:styleId="FootnoteTextChar">
    <w:name w:val="Footnote Text Char"/>
    <w:uiPriority w:val="99"/>
    <w:semiHidden/>
    <w:rsid w:val="00AB35D9"/>
    <w:rPr>
      <w:rFonts w:ascii="Calibri" w:hAnsi="Calibri" w:cs="Times New Roman"/>
      <w:sz w:val="24"/>
      <w:lang w:val="en-US"/>
    </w:rPr>
  </w:style>
  <w:style w:type="character" w:customStyle="1" w:styleId="Refdenotaalpi">
    <w:name w:val="Ref. de nota al pi"/>
    <w:uiPriority w:val="99"/>
    <w:semiHidden/>
    <w:rsid w:val="00991E78"/>
    <w:rPr>
      <w:rFonts w:cs="Times New Roman"/>
      <w:vertAlign w:val="superscript"/>
    </w:rPr>
  </w:style>
  <w:style w:type="paragraph" w:customStyle="1" w:styleId="Encabe">
    <w:name w:val="Encabe"/>
    <w:basedOn w:val="Normal"/>
    <w:uiPriority w:val="99"/>
    <w:rsid w:val="00991E78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uiPriority w:val="99"/>
    <w:semiHidden/>
    <w:rsid w:val="00AB35D9"/>
    <w:rPr>
      <w:rFonts w:ascii="Calibri" w:hAnsi="Calibri" w:cs="Times New Roman"/>
      <w:sz w:val="22"/>
      <w:lang w:val="en-US"/>
    </w:rPr>
  </w:style>
  <w:style w:type="paragraph" w:customStyle="1" w:styleId="Ttul">
    <w:name w:val="T_tul"/>
    <w:basedOn w:val="Normal"/>
    <w:uiPriority w:val="99"/>
    <w:rsid w:val="00991E78"/>
    <w:pPr>
      <w:spacing w:before="240" w:after="60" w:line="276" w:lineRule="auto"/>
      <w:jc w:val="center"/>
      <w:outlineLvl w:val="0"/>
    </w:pPr>
    <w:rPr>
      <w:rFonts w:ascii="Arial" w:hAnsi="Arial"/>
      <w:b/>
      <w:kern w:val="28"/>
      <w:sz w:val="32"/>
      <w:szCs w:val="32"/>
      <w:lang w:val="en-US" w:eastAsia="en-US" w:bidi="ar-SA"/>
    </w:rPr>
  </w:style>
  <w:style w:type="character" w:customStyle="1" w:styleId="TitleChar">
    <w:name w:val="Title Char"/>
    <w:uiPriority w:val="99"/>
    <w:rsid w:val="00AB35D9"/>
    <w:rPr>
      <w:rFonts w:ascii="Calibri" w:hAnsi="Calibri" w:cs="Times New Roman"/>
      <w:b/>
      <w:bCs/>
      <w:kern w:val="28"/>
      <w:sz w:val="32"/>
      <w:lang w:val="en-US"/>
    </w:rPr>
  </w:style>
  <w:style w:type="paragraph" w:customStyle="1" w:styleId="Indice">
    <w:name w:val="Indice"/>
    <w:basedOn w:val="Normal"/>
    <w:next w:val="Normal"/>
    <w:autoRedefine/>
    <w:uiPriority w:val="99"/>
    <w:semiHidden/>
    <w:rsid w:val="00991E78"/>
    <w:pPr>
      <w:ind w:left="240" w:hanging="240"/>
    </w:pPr>
  </w:style>
  <w:style w:type="paragraph" w:customStyle="1" w:styleId="Ttulodend">
    <w:name w:val="T_tulo de _nd"/>
    <w:basedOn w:val="Normal"/>
    <w:next w:val="Indice"/>
    <w:uiPriority w:val="99"/>
    <w:semiHidden/>
    <w:rsid w:val="00991E78"/>
    <w:rPr>
      <w:rFonts w:ascii="Arial" w:hAnsi="Arial"/>
      <w:b/>
    </w:rPr>
  </w:style>
  <w:style w:type="paragraph" w:customStyle="1" w:styleId="Piede">
    <w:name w:val="Pie de"/>
    <w:basedOn w:val="Normal"/>
    <w:uiPriority w:val="99"/>
    <w:semiHidden/>
    <w:rsid w:val="00991E78"/>
    <w:pPr>
      <w:tabs>
        <w:tab w:val="center" w:pos="4252"/>
        <w:tab w:val="right" w:pos="8504"/>
      </w:tabs>
    </w:pPr>
  </w:style>
  <w:style w:type="character" w:customStyle="1" w:styleId="FooterChar">
    <w:name w:val="Footer Char"/>
    <w:uiPriority w:val="99"/>
    <w:semiHidden/>
    <w:rsid w:val="00AB35D9"/>
    <w:rPr>
      <w:rFonts w:ascii="Calibri" w:hAnsi="Calibri" w:cs="Times New Roman"/>
      <w:sz w:val="22"/>
      <w:lang w:val="en-US"/>
    </w:rPr>
  </w:style>
  <w:style w:type="character" w:customStyle="1" w:styleId="Hipervnc">
    <w:name w:val="Hiperv_nc"/>
    <w:uiPriority w:val="99"/>
    <w:rsid w:val="00332086"/>
    <w:rPr>
      <w:rFonts w:cs="Times New Roman"/>
      <w:color w:val="0000FF"/>
      <w:u w:val="single"/>
    </w:rPr>
  </w:style>
  <w:style w:type="paragraph" w:customStyle="1" w:styleId="HTMLconformato">
    <w:name w:val="HTML con formato"/>
    <w:basedOn w:val="Normal"/>
    <w:uiPriority w:val="99"/>
    <w:rsid w:val="000D7233"/>
    <w:pPr>
      <w:spacing w:after="200" w:line="276" w:lineRule="auto"/>
    </w:pPr>
    <w:rPr>
      <w:rFonts w:ascii="Courier New" w:hAnsi="Courier New"/>
      <w:sz w:val="20"/>
      <w:szCs w:val="20"/>
      <w:lang w:val="en-US" w:eastAsia="en-US" w:bidi="ar-SA"/>
    </w:rPr>
  </w:style>
  <w:style w:type="character" w:customStyle="1" w:styleId="HTMLPreformattedChar">
    <w:name w:val="HTML Preformatted Char"/>
    <w:uiPriority w:val="99"/>
    <w:semiHidden/>
    <w:rsid w:val="003C39CF"/>
    <w:rPr>
      <w:rFonts w:ascii="Courier" w:hAnsi="Courier" w:cs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052A24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C62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</w:rPr>
  </w:style>
  <w:style w:type="character" w:customStyle="1" w:styleId="TtuloCar">
    <w:name w:val="Título Car"/>
    <w:basedOn w:val="Fuentedeprrafopredeter"/>
    <w:link w:val="Ttulo"/>
    <w:uiPriority w:val="10"/>
    <w:rsid w:val="000C62B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911C3F"/>
  </w:style>
  <w:style w:type="character" w:customStyle="1" w:styleId="FechaCar">
    <w:name w:val="Fecha Car"/>
    <w:basedOn w:val="Fuentedeprrafopredeter"/>
    <w:link w:val="Fecha"/>
    <w:uiPriority w:val="99"/>
    <w:semiHidden/>
    <w:rsid w:val="00911C3F"/>
    <w:rPr>
      <w:rFonts w:ascii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022C4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n-US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3022C4"/>
    <w:rPr>
      <w:rFonts w:ascii="Calibri" w:hAnsi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022C4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n-US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22C4"/>
    <w:rPr>
      <w:rFonts w:ascii="Calibri" w:hAnsi="Calibri"/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A913F4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E33288"/>
    <w:rPr>
      <w:i/>
      <w:iCs/>
    </w:rPr>
  </w:style>
  <w:style w:type="character" w:customStyle="1" w:styleId="st">
    <w:name w:val="st"/>
    <w:basedOn w:val="Fuentedeprrafopredeter"/>
    <w:rsid w:val="00AF5BE0"/>
  </w:style>
  <w:style w:type="paragraph" w:styleId="Prrafodelista">
    <w:name w:val="List Paragraph"/>
    <w:basedOn w:val="Normal"/>
    <w:uiPriority w:val="34"/>
    <w:qFormat/>
    <w:rsid w:val="004320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ar-SA"/>
    </w:rPr>
  </w:style>
  <w:style w:type="paragraph" w:customStyle="1" w:styleId="fields">
    <w:name w:val="fields"/>
    <w:basedOn w:val="Normal"/>
    <w:rsid w:val="007A6457"/>
    <w:pPr>
      <w:spacing w:before="100" w:beforeAutospacing="1" w:after="100" w:afterAutospacing="1"/>
    </w:pPr>
    <w:rPr>
      <w:lang w:val="en-GB"/>
    </w:rPr>
  </w:style>
  <w:style w:type="character" w:styleId="Mencinsinresolver">
    <w:name w:val="Unresolved Mention"/>
    <w:basedOn w:val="Fuentedeprrafopredeter"/>
    <w:uiPriority w:val="99"/>
    <w:rsid w:val="00A95D4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CC34DE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5C7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1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46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0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res@ulm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usmith@ul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B8E661-E0FF-8F48-83F9-57864FCA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3861</Words>
  <Characters>21237</Characters>
  <Application>Microsoft Office Word</Application>
  <DocSecurity>0</DocSecurity>
  <Lines>176</Lines>
  <Paragraphs>50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Trento burlescas: fecha</vt:lpstr>
      <vt:lpstr>Trento burlescas: fecha</vt:lpstr>
    </vt:vector>
  </TitlesOfParts>
  <Company>Universidad de Navarra</Company>
  <LinksUpToDate>false</LinksUpToDate>
  <CharactersWithSpaces>25048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Trento burlescas: fecha</dc:title>
  <dc:subject/>
  <dc:creator>Rafael Zafra Molina</dc:creator>
  <cp:keywords/>
  <cp:lastModifiedBy>Ignacio Arellano-Torres</cp:lastModifiedBy>
  <cp:revision>60</cp:revision>
  <cp:lastPrinted>2021-09-01T21:20:00Z</cp:lastPrinted>
  <dcterms:created xsi:type="dcterms:W3CDTF">2025-02-04T15:39:00Z</dcterms:created>
  <dcterms:modified xsi:type="dcterms:W3CDTF">2025-05-30T10:42:00Z</dcterms:modified>
</cp:coreProperties>
</file>