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FB" w:rsidRPr="008D5AA6" w:rsidRDefault="00680CFB" w:rsidP="00680CFB">
      <w:pPr>
        <w:pStyle w:val="Heading9"/>
        <w:jc w:val="center"/>
        <w:rPr>
          <w:b/>
        </w:rPr>
      </w:pPr>
      <w:r w:rsidRPr="008D5AA6">
        <w:rPr>
          <w:b/>
          <w:i/>
        </w:rPr>
        <w:t>CURRICULUM VITAE</w:t>
      </w:r>
    </w:p>
    <w:p w:rsidR="00680CFB" w:rsidRPr="00BA68AA" w:rsidRDefault="00680CFB" w:rsidP="00680CFB">
      <w:pPr>
        <w:widowControl w:val="0"/>
        <w:ind w:right="144"/>
        <w:jc w:val="center"/>
        <w:rPr>
          <w:rFonts w:ascii="Garamond MT" w:hAnsi="Garamond MT"/>
          <w:b/>
          <w:smallCaps/>
          <w:sz w:val="24"/>
          <w:lang w:val="fr-FR"/>
        </w:rPr>
      </w:pPr>
      <w:r w:rsidRPr="00BA68AA">
        <w:rPr>
          <w:rFonts w:ascii="Garamond MT" w:hAnsi="Garamond MT"/>
          <w:b/>
          <w:smallCaps/>
          <w:sz w:val="24"/>
          <w:lang w:val="fr-FR"/>
        </w:rPr>
        <w:t xml:space="preserve">Jean Lau Chin, </w:t>
      </w:r>
      <w:proofErr w:type="spellStart"/>
      <w:r w:rsidRPr="00BA68AA">
        <w:rPr>
          <w:rFonts w:ascii="Garamond MT" w:hAnsi="Garamond MT"/>
          <w:b/>
          <w:smallCaps/>
          <w:sz w:val="24"/>
          <w:lang w:val="fr-FR"/>
        </w:rPr>
        <w:t>Ed.D</w:t>
      </w:r>
      <w:proofErr w:type="spellEnd"/>
      <w:r w:rsidRPr="00BA68AA">
        <w:rPr>
          <w:rFonts w:ascii="Garamond MT" w:hAnsi="Garamond MT"/>
          <w:b/>
          <w:smallCaps/>
          <w:sz w:val="24"/>
          <w:lang w:val="fr-FR"/>
        </w:rPr>
        <w:t>., ABPP</w:t>
      </w:r>
    </w:p>
    <w:p w:rsidR="00680CFB" w:rsidRPr="00BA68AA" w:rsidRDefault="00680CFB" w:rsidP="00680CFB">
      <w:pPr>
        <w:widowControl w:val="0"/>
        <w:jc w:val="center"/>
        <w:rPr>
          <w:rFonts w:ascii="CG Times" w:hAnsi="CG Times"/>
          <w:lang w:val="fr-FR"/>
        </w:rPr>
      </w:pPr>
    </w:p>
    <w:p w:rsidR="00680CFB" w:rsidRPr="008D5AA6" w:rsidRDefault="00680CFB" w:rsidP="00680CFB">
      <w:pPr>
        <w:widowControl w:val="0"/>
        <w:ind w:left="0" w:right="144"/>
        <w:jc w:val="both"/>
        <w:rPr>
          <w:rFonts w:ascii="Arial" w:hAnsi="Arial"/>
        </w:rPr>
      </w:pPr>
      <w:r w:rsidRPr="008D5AA6">
        <w:rPr>
          <w:rFonts w:ascii="Arial" w:hAnsi="Arial"/>
        </w:rPr>
        <w:t>Adelphi University</w:t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  <w:t>Home:  96A Mountain Avenue</w:t>
      </w:r>
    </w:p>
    <w:p w:rsidR="00680CFB" w:rsidRPr="008D5AA6" w:rsidRDefault="00680CFB" w:rsidP="00680CFB">
      <w:pPr>
        <w:widowControl w:val="0"/>
        <w:ind w:left="0" w:right="144"/>
        <w:jc w:val="both"/>
        <w:rPr>
          <w:rFonts w:ascii="Arial" w:hAnsi="Arial"/>
        </w:rPr>
      </w:pPr>
      <w:r w:rsidRPr="008D5AA6">
        <w:rPr>
          <w:rFonts w:ascii="Arial" w:hAnsi="Arial"/>
        </w:rPr>
        <w:t>Derner Institute for Advanced Psychological Studies</w:t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  <w:t>Bayville, NY 11709</w:t>
      </w:r>
    </w:p>
    <w:p w:rsidR="00680CFB" w:rsidRPr="008D5AA6" w:rsidRDefault="00680CFB" w:rsidP="00680CFB">
      <w:pPr>
        <w:widowControl w:val="0"/>
        <w:ind w:left="0" w:right="144"/>
        <w:jc w:val="both"/>
        <w:rPr>
          <w:rFonts w:ascii="Arial" w:hAnsi="Arial"/>
        </w:rPr>
      </w:pPr>
      <w:r w:rsidRPr="008D5AA6">
        <w:rPr>
          <w:rFonts w:ascii="Arial" w:hAnsi="Arial"/>
        </w:rPr>
        <w:t>158 Cambridge Avenue</w:t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  <w:t xml:space="preserve">             </w:t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="006776BF">
        <w:rPr>
          <w:rFonts w:ascii="Arial" w:hAnsi="Arial"/>
        </w:rPr>
        <w:t>Phone</w:t>
      </w:r>
      <w:r w:rsidRPr="008D5AA6">
        <w:rPr>
          <w:rFonts w:ascii="Arial" w:hAnsi="Arial"/>
        </w:rPr>
        <w:t>:</w:t>
      </w:r>
      <w:r w:rsidRPr="008D5AA6">
        <w:rPr>
          <w:rFonts w:ascii="Arial" w:hAnsi="Arial"/>
        </w:rPr>
        <w:tab/>
        <w:t>51</w:t>
      </w:r>
      <w:r w:rsidR="006776BF">
        <w:rPr>
          <w:rFonts w:ascii="Arial" w:hAnsi="Arial"/>
        </w:rPr>
        <w:t>6</w:t>
      </w:r>
      <w:r w:rsidRPr="008D5AA6">
        <w:rPr>
          <w:rFonts w:ascii="Arial" w:hAnsi="Arial"/>
        </w:rPr>
        <w:t>-</w:t>
      </w:r>
      <w:r w:rsidR="006776BF">
        <w:rPr>
          <w:rFonts w:ascii="Arial" w:hAnsi="Arial"/>
        </w:rPr>
        <w:t>206</w:t>
      </w:r>
      <w:r w:rsidRPr="008D5AA6">
        <w:rPr>
          <w:rFonts w:ascii="Arial" w:hAnsi="Arial"/>
        </w:rPr>
        <w:t>-</w:t>
      </w:r>
      <w:r w:rsidR="006776BF">
        <w:rPr>
          <w:rFonts w:ascii="Arial" w:hAnsi="Arial"/>
        </w:rPr>
        <w:t>4</w:t>
      </w:r>
      <w:r w:rsidRPr="008D5AA6">
        <w:rPr>
          <w:rFonts w:ascii="Arial" w:hAnsi="Arial"/>
        </w:rPr>
        <w:t>6</w:t>
      </w:r>
      <w:r w:rsidR="006776BF">
        <w:rPr>
          <w:rFonts w:ascii="Arial" w:hAnsi="Arial"/>
        </w:rPr>
        <w:t>2</w:t>
      </w:r>
      <w:r w:rsidRPr="008D5AA6">
        <w:rPr>
          <w:rFonts w:ascii="Arial" w:hAnsi="Arial"/>
        </w:rPr>
        <w:t xml:space="preserve">6 </w:t>
      </w:r>
    </w:p>
    <w:p w:rsidR="00680CFB" w:rsidRPr="008D5AA6" w:rsidRDefault="00680CFB" w:rsidP="00680CFB">
      <w:pPr>
        <w:widowControl w:val="0"/>
        <w:ind w:left="0" w:right="144"/>
        <w:jc w:val="both"/>
        <w:rPr>
          <w:rFonts w:ascii="Arial" w:hAnsi="Arial"/>
        </w:rPr>
      </w:pPr>
      <w:r w:rsidRPr="008D5AA6">
        <w:rPr>
          <w:rFonts w:ascii="Arial" w:hAnsi="Arial"/>
        </w:rPr>
        <w:t>Garden City, NY 11530-0701</w:t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</w:r>
      <w:r w:rsidRPr="008D5AA6">
        <w:rPr>
          <w:rFonts w:ascii="Arial" w:hAnsi="Arial"/>
        </w:rPr>
        <w:tab/>
        <w:t xml:space="preserve">Email: </w:t>
      </w:r>
      <w:hyperlink r:id="rId6" w:history="1">
        <w:r w:rsidRPr="008D5AA6">
          <w:rPr>
            <w:rStyle w:val="Hyperlink"/>
            <w:rFonts w:ascii="Arial" w:eastAsiaTheme="majorEastAsia" w:hAnsi="Arial"/>
            <w:color w:val="auto"/>
          </w:rPr>
          <w:t>CEOServices@yahoo.com</w:t>
        </w:r>
      </w:hyperlink>
    </w:p>
    <w:p w:rsidR="00307848" w:rsidRDefault="00680CFB" w:rsidP="00680CFB">
      <w:pPr>
        <w:widowControl w:val="0"/>
        <w:ind w:left="0" w:right="144"/>
        <w:jc w:val="both"/>
        <w:rPr>
          <w:rFonts w:ascii="Arial" w:hAnsi="Arial"/>
        </w:rPr>
      </w:pPr>
      <w:r w:rsidRPr="008D5AA6">
        <w:rPr>
          <w:rFonts w:ascii="Arial" w:hAnsi="Arial"/>
        </w:rPr>
        <w:t>Tel: 516-877-4185</w:t>
      </w:r>
    </w:p>
    <w:p w:rsidR="00680CFB" w:rsidRPr="008D5AA6" w:rsidRDefault="00307848" w:rsidP="00680CFB">
      <w:pPr>
        <w:widowControl w:val="0"/>
        <w:ind w:left="0" w:right="144"/>
        <w:jc w:val="both"/>
        <w:rPr>
          <w:rFonts w:ascii="Arial" w:hAnsi="Arial"/>
        </w:rPr>
      </w:pPr>
      <w:r>
        <w:rPr>
          <w:rFonts w:ascii="Arial" w:hAnsi="Arial"/>
        </w:rPr>
        <w:t>Email: chin@adelphi.edu</w:t>
      </w:r>
      <w:r w:rsidR="00680CFB" w:rsidRPr="008D5AA6">
        <w:rPr>
          <w:rFonts w:ascii="Arial" w:hAnsi="Arial"/>
        </w:rPr>
        <w:tab/>
        <w:t xml:space="preserve">     </w:t>
      </w:r>
      <w:r w:rsidR="00680CFB" w:rsidRPr="008D5AA6">
        <w:rPr>
          <w:rFonts w:ascii="Arial" w:hAnsi="Arial"/>
        </w:rPr>
        <w:tab/>
      </w:r>
      <w:r w:rsidR="00680CFB" w:rsidRPr="008D5AA6">
        <w:rPr>
          <w:rFonts w:ascii="Arial" w:hAnsi="Arial"/>
        </w:rPr>
        <w:tab/>
      </w:r>
      <w:r w:rsidR="00680CFB" w:rsidRPr="008D5AA6">
        <w:rPr>
          <w:rFonts w:ascii="Arial" w:hAnsi="Arial"/>
        </w:rPr>
        <w:tab/>
      </w:r>
      <w:r w:rsidR="00680CFB" w:rsidRPr="008D5AA6">
        <w:rPr>
          <w:rFonts w:ascii="Arial" w:hAnsi="Arial"/>
        </w:rPr>
        <w:tab/>
      </w:r>
      <w:r w:rsidR="00680CFB" w:rsidRPr="008D5AA6">
        <w:rPr>
          <w:rFonts w:ascii="Arial" w:hAnsi="Arial"/>
        </w:rPr>
        <w:tab/>
      </w:r>
      <w:r w:rsidR="00680CFB" w:rsidRPr="008D5AA6">
        <w:rPr>
          <w:rFonts w:ascii="Arial" w:hAnsi="Arial"/>
        </w:rPr>
        <w:tab/>
      </w:r>
      <w:r w:rsidR="00680CFB" w:rsidRPr="008D5AA6">
        <w:rPr>
          <w:rFonts w:ascii="Arial" w:hAnsi="Arial"/>
        </w:rPr>
        <w:tab/>
      </w:r>
      <w:r w:rsidR="00680CFB" w:rsidRPr="008D5AA6">
        <w:rPr>
          <w:rFonts w:ascii="Arial" w:hAnsi="Arial"/>
        </w:rPr>
        <w:tab/>
        <w:t xml:space="preserve">     </w:t>
      </w:r>
    </w:p>
    <w:p w:rsidR="00680CFB" w:rsidRPr="008D5AA6" w:rsidRDefault="00680CFB" w:rsidP="00680CFB">
      <w:pPr>
        <w:widowControl w:val="0"/>
        <w:rPr>
          <w:rFonts w:ascii="Arial" w:hAnsi="Arial"/>
        </w:rPr>
      </w:pPr>
    </w:p>
    <w:p w:rsidR="00680CFB" w:rsidRDefault="00680CFB" w:rsidP="00680CFB">
      <w:pPr>
        <w:pStyle w:val="resume1"/>
        <w:jc w:val="center"/>
      </w:pPr>
      <w:r>
        <w:t>PROFESSIONAL EXPERIENCE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Pr="00F90A58" w:rsidRDefault="00680CFB" w:rsidP="00680CFB">
      <w:pPr>
        <w:ind w:left="0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 xml:space="preserve">Derner Institute for Advanced Psychological Studies, Adelphi University </w:t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smallCaps/>
        </w:rPr>
        <w:t>2006-Present</w:t>
      </w:r>
    </w:p>
    <w:p w:rsidR="00680CFB" w:rsidRDefault="00680CFB" w:rsidP="00680CFB">
      <w:pPr>
        <w:ind w:left="0"/>
        <w:rPr>
          <w:rFonts w:ascii="Arial" w:hAnsi="Arial"/>
          <w:i/>
        </w:rPr>
      </w:pPr>
      <w:r>
        <w:rPr>
          <w:rFonts w:ascii="Arial" w:hAnsi="Arial"/>
          <w:i/>
        </w:rPr>
        <w:t>Professor (2010-present)</w:t>
      </w:r>
    </w:p>
    <w:p w:rsidR="00680CFB" w:rsidRPr="00A55BF6" w:rsidRDefault="00680CFB" w:rsidP="00680CFB">
      <w:pPr>
        <w:numPr>
          <w:ilvl w:val="0"/>
          <w:numId w:val="10"/>
        </w:numPr>
        <w:ind w:left="792"/>
        <w:rPr>
          <w:rFonts w:ascii="Arial" w:hAnsi="Arial"/>
          <w:i/>
        </w:rPr>
      </w:pPr>
      <w:r>
        <w:rPr>
          <w:rFonts w:ascii="Arial" w:hAnsi="Arial"/>
        </w:rPr>
        <w:t xml:space="preserve">Fulbright </w:t>
      </w:r>
      <w:r w:rsidR="00AD4E27">
        <w:rPr>
          <w:rFonts w:ascii="Arial" w:hAnsi="Arial"/>
        </w:rPr>
        <w:t xml:space="preserve">Scholar (2018) and Fulbright </w:t>
      </w:r>
      <w:r>
        <w:rPr>
          <w:rFonts w:ascii="Arial" w:hAnsi="Arial"/>
        </w:rPr>
        <w:t>Specialist</w:t>
      </w:r>
      <w:r w:rsidR="006002F3">
        <w:rPr>
          <w:rFonts w:ascii="Arial" w:hAnsi="Arial"/>
        </w:rPr>
        <w:t xml:space="preserve"> </w:t>
      </w:r>
      <w:r w:rsidR="00AD4E27">
        <w:rPr>
          <w:rFonts w:ascii="Arial" w:hAnsi="Arial"/>
        </w:rPr>
        <w:t>(2</w:t>
      </w:r>
      <w:bookmarkStart w:id="0" w:name="_GoBack"/>
      <w:bookmarkEnd w:id="0"/>
      <w:r w:rsidR="00D926D9">
        <w:rPr>
          <w:rFonts w:ascii="Arial" w:hAnsi="Arial"/>
        </w:rPr>
        <w:t>011-2016)</w:t>
      </w:r>
      <w:r>
        <w:rPr>
          <w:rFonts w:ascii="Arial" w:hAnsi="Arial"/>
        </w:rPr>
        <w:t xml:space="preserve"> </w:t>
      </w:r>
    </w:p>
    <w:p w:rsidR="00680CFB" w:rsidRPr="00BA68AA" w:rsidRDefault="00680CFB" w:rsidP="00680CFB">
      <w:pPr>
        <w:numPr>
          <w:ilvl w:val="0"/>
          <w:numId w:val="10"/>
        </w:numPr>
        <w:ind w:left="792"/>
        <w:rPr>
          <w:rFonts w:ascii="Arial" w:hAnsi="Arial"/>
          <w:i/>
        </w:rPr>
      </w:pPr>
      <w:r>
        <w:rPr>
          <w:rFonts w:ascii="Arial" w:hAnsi="Arial"/>
        </w:rPr>
        <w:t>Research on Diversity and Leadership</w:t>
      </w:r>
    </w:p>
    <w:p w:rsidR="00BA68AA" w:rsidRPr="00180AC0" w:rsidRDefault="00BA68AA" w:rsidP="00680CFB">
      <w:pPr>
        <w:numPr>
          <w:ilvl w:val="0"/>
          <w:numId w:val="10"/>
        </w:numPr>
        <w:ind w:left="792"/>
        <w:rPr>
          <w:rFonts w:ascii="Arial" w:hAnsi="Arial"/>
          <w:i/>
        </w:rPr>
      </w:pPr>
      <w:r>
        <w:rPr>
          <w:rFonts w:ascii="Arial" w:hAnsi="Arial"/>
        </w:rPr>
        <w:t>Research on NYC Chinatown Oral History</w:t>
      </w:r>
    </w:p>
    <w:p w:rsidR="00680CFB" w:rsidRPr="00BA68AA" w:rsidRDefault="00680CFB" w:rsidP="00680CFB">
      <w:pPr>
        <w:numPr>
          <w:ilvl w:val="0"/>
          <w:numId w:val="10"/>
        </w:numPr>
        <w:ind w:left="792"/>
        <w:rPr>
          <w:rFonts w:ascii="Arial" w:hAnsi="Arial"/>
          <w:i/>
        </w:rPr>
      </w:pPr>
      <w:r>
        <w:rPr>
          <w:rFonts w:ascii="Arial" w:hAnsi="Arial"/>
        </w:rPr>
        <w:t>University Diversity Committee</w:t>
      </w:r>
    </w:p>
    <w:p w:rsidR="00BA68AA" w:rsidRDefault="00BA68AA" w:rsidP="00680CFB">
      <w:pPr>
        <w:numPr>
          <w:ilvl w:val="0"/>
          <w:numId w:val="10"/>
        </w:numPr>
        <w:ind w:left="792"/>
        <w:rPr>
          <w:rFonts w:ascii="Arial" w:hAnsi="Arial"/>
          <w:i/>
        </w:rPr>
      </w:pPr>
      <w:r>
        <w:rPr>
          <w:rFonts w:ascii="Arial" w:hAnsi="Arial"/>
        </w:rPr>
        <w:t>Faculty Committee on Retention, Tenure and Promotion</w:t>
      </w:r>
    </w:p>
    <w:p w:rsidR="00680CFB" w:rsidRDefault="00680CFB" w:rsidP="00680CFB">
      <w:pPr>
        <w:ind w:left="0"/>
        <w:rPr>
          <w:rFonts w:ascii="Arial" w:hAnsi="Arial"/>
          <w:i/>
        </w:rPr>
      </w:pPr>
      <w:r>
        <w:rPr>
          <w:rFonts w:ascii="Arial" w:hAnsi="Arial"/>
          <w:i/>
        </w:rPr>
        <w:t>Dean and Professor (2006-2010)</w:t>
      </w:r>
    </w:p>
    <w:p w:rsidR="00680CFB" w:rsidRPr="00CA6F8E" w:rsidRDefault="00680CFB" w:rsidP="00680CFB">
      <w:pPr>
        <w:numPr>
          <w:ilvl w:val="0"/>
          <w:numId w:val="1"/>
        </w:numPr>
        <w:ind w:right="0"/>
        <w:rPr>
          <w:rFonts w:ascii="Arial" w:hAnsi="Arial"/>
          <w:i/>
        </w:rPr>
      </w:pPr>
      <w:r>
        <w:rPr>
          <w:rFonts w:ascii="Arial" w:hAnsi="Arial"/>
        </w:rPr>
        <w:t xml:space="preserve">Chief academic officer </w:t>
      </w:r>
      <w:r w:rsidR="006002F3">
        <w:rPr>
          <w:rFonts w:ascii="Arial" w:hAnsi="Arial"/>
        </w:rPr>
        <w:t xml:space="preserve">of the school with </w:t>
      </w:r>
      <w:r>
        <w:rPr>
          <w:rFonts w:ascii="Arial" w:hAnsi="Arial"/>
        </w:rPr>
        <w:t>oversight of all psychology programs including undergraduate, several masters, doctorate, and postgraduate programs, and two psychological clinics.</w:t>
      </w:r>
    </w:p>
    <w:p w:rsidR="00680CFB" w:rsidRPr="00CA6F8E" w:rsidRDefault="00680CFB" w:rsidP="00680CFB">
      <w:pPr>
        <w:numPr>
          <w:ilvl w:val="0"/>
          <w:numId w:val="1"/>
        </w:numPr>
        <w:ind w:right="0"/>
        <w:rPr>
          <w:rFonts w:ascii="Arial" w:hAnsi="Arial"/>
          <w:i/>
        </w:rPr>
      </w:pPr>
      <w:r>
        <w:rPr>
          <w:rFonts w:ascii="Arial" w:hAnsi="Arial"/>
        </w:rPr>
        <w:t>Led the reaccreditation of the doctoral program</w:t>
      </w:r>
    </w:p>
    <w:p w:rsidR="00680CFB" w:rsidRPr="00DE3CCF" w:rsidRDefault="006002F3" w:rsidP="00680CFB">
      <w:pPr>
        <w:numPr>
          <w:ilvl w:val="0"/>
          <w:numId w:val="1"/>
        </w:numPr>
        <w:ind w:right="0"/>
        <w:rPr>
          <w:rFonts w:ascii="Arial" w:hAnsi="Arial"/>
          <w:i/>
        </w:rPr>
      </w:pPr>
      <w:r>
        <w:rPr>
          <w:rFonts w:ascii="Arial" w:hAnsi="Arial"/>
        </w:rPr>
        <w:t>R</w:t>
      </w:r>
      <w:r w:rsidR="00680CFB">
        <w:rPr>
          <w:rFonts w:ascii="Arial" w:hAnsi="Arial"/>
        </w:rPr>
        <w:t xml:space="preserve">eorganized programs within the </w:t>
      </w:r>
      <w:r>
        <w:rPr>
          <w:rFonts w:ascii="Arial" w:hAnsi="Arial"/>
        </w:rPr>
        <w:t>school to</w:t>
      </w:r>
      <w:r w:rsidR="00680CFB">
        <w:rPr>
          <w:rFonts w:ascii="Arial" w:hAnsi="Arial"/>
        </w:rPr>
        <w:t xml:space="preserve"> improve quality, </w:t>
      </w:r>
      <w:r>
        <w:rPr>
          <w:rFonts w:ascii="Arial" w:hAnsi="Arial"/>
        </w:rPr>
        <w:t xml:space="preserve">promote </w:t>
      </w:r>
      <w:r w:rsidR="00680CFB">
        <w:rPr>
          <w:rFonts w:ascii="Arial" w:hAnsi="Arial"/>
        </w:rPr>
        <w:t xml:space="preserve">greater relevance and visibility in the field </w:t>
      </w:r>
    </w:p>
    <w:p w:rsidR="00680CFB" w:rsidRPr="00CA6F8E" w:rsidRDefault="00680CFB" w:rsidP="00680CFB">
      <w:pPr>
        <w:numPr>
          <w:ilvl w:val="0"/>
          <w:numId w:val="1"/>
        </w:numPr>
        <w:ind w:right="0"/>
        <w:rPr>
          <w:rFonts w:ascii="Arial" w:hAnsi="Arial"/>
          <w:i/>
        </w:rPr>
      </w:pPr>
      <w:r>
        <w:rPr>
          <w:rFonts w:ascii="Arial" w:hAnsi="Arial"/>
        </w:rPr>
        <w:t xml:space="preserve">Hiring of new faculty and program directors leading to new initiatives  </w:t>
      </w:r>
    </w:p>
    <w:p w:rsidR="00680CFB" w:rsidRPr="00CA6F8E" w:rsidRDefault="006002F3" w:rsidP="00680CFB">
      <w:pPr>
        <w:numPr>
          <w:ilvl w:val="0"/>
          <w:numId w:val="1"/>
        </w:numPr>
        <w:ind w:right="0"/>
        <w:rPr>
          <w:rFonts w:ascii="Arial" w:hAnsi="Arial"/>
          <w:i/>
        </w:rPr>
      </w:pPr>
      <w:r>
        <w:rPr>
          <w:rFonts w:ascii="Arial" w:hAnsi="Arial"/>
        </w:rPr>
        <w:t>C</w:t>
      </w:r>
      <w:r w:rsidR="00680CFB">
        <w:rPr>
          <w:rFonts w:ascii="Arial" w:hAnsi="Arial"/>
        </w:rPr>
        <w:t xml:space="preserve">hair of the </w:t>
      </w:r>
      <w:r>
        <w:rPr>
          <w:rFonts w:ascii="Arial" w:hAnsi="Arial"/>
        </w:rPr>
        <w:t>U</w:t>
      </w:r>
      <w:r w:rsidR="00680CFB">
        <w:rPr>
          <w:rFonts w:ascii="Arial" w:hAnsi="Arial"/>
        </w:rPr>
        <w:t>niversity Diversity Committee</w:t>
      </w:r>
      <w:r>
        <w:rPr>
          <w:rFonts w:ascii="Arial" w:hAnsi="Arial"/>
        </w:rPr>
        <w:t>;</w:t>
      </w:r>
      <w:r w:rsidR="00680CFB">
        <w:rPr>
          <w:rFonts w:ascii="Arial" w:hAnsi="Arial"/>
        </w:rPr>
        <w:t xml:space="preserve"> promoted diversity in the curriculum, climate, and personnel practices of the university and as a goal of the strategic plan</w:t>
      </w:r>
    </w:p>
    <w:p w:rsidR="0065101E" w:rsidRPr="0065101E" w:rsidRDefault="00680CFB" w:rsidP="00680CFB">
      <w:pPr>
        <w:numPr>
          <w:ilvl w:val="0"/>
          <w:numId w:val="1"/>
        </w:numPr>
        <w:ind w:right="0"/>
        <w:rPr>
          <w:rFonts w:ascii="Arial" w:hAnsi="Arial"/>
          <w:i/>
        </w:rPr>
      </w:pPr>
      <w:r w:rsidRPr="0065101E">
        <w:rPr>
          <w:rFonts w:ascii="Arial" w:hAnsi="Arial"/>
        </w:rPr>
        <w:t xml:space="preserve">Developed a Strategic Plan for the school redefining its identity and creating a </w:t>
      </w:r>
      <w:r w:rsidR="0065101E" w:rsidRPr="0065101E">
        <w:rPr>
          <w:rFonts w:ascii="Arial" w:hAnsi="Arial"/>
        </w:rPr>
        <w:t xml:space="preserve">new </w:t>
      </w:r>
      <w:r w:rsidRPr="0065101E">
        <w:rPr>
          <w:rFonts w:ascii="Arial" w:hAnsi="Arial"/>
        </w:rPr>
        <w:t>vision</w:t>
      </w:r>
    </w:p>
    <w:p w:rsidR="00680CFB" w:rsidRPr="0065101E" w:rsidRDefault="00680CFB" w:rsidP="00680CFB">
      <w:pPr>
        <w:numPr>
          <w:ilvl w:val="0"/>
          <w:numId w:val="1"/>
        </w:numPr>
        <w:ind w:right="0"/>
        <w:rPr>
          <w:rFonts w:ascii="Arial" w:hAnsi="Arial"/>
          <w:i/>
        </w:rPr>
      </w:pPr>
      <w:r w:rsidRPr="0065101E">
        <w:rPr>
          <w:rFonts w:ascii="Arial" w:hAnsi="Arial"/>
        </w:rPr>
        <w:t xml:space="preserve">Fundraising </w:t>
      </w:r>
      <w:r w:rsidR="0065101E">
        <w:rPr>
          <w:rFonts w:ascii="Arial" w:hAnsi="Arial"/>
        </w:rPr>
        <w:t xml:space="preserve">for an endowed fund; </w:t>
      </w:r>
      <w:r w:rsidRPr="0065101E">
        <w:rPr>
          <w:rFonts w:ascii="Arial" w:hAnsi="Arial"/>
        </w:rPr>
        <w:t xml:space="preserve">development </w:t>
      </w:r>
      <w:r w:rsidR="0065101E">
        <w:rPr>
          <w:rFonts w:ascii="Arial" w:hAnsi="Arial"/>
        </w:rPr>
        <w:t xml:space="preserve">to </w:t>
      </w:r>
      <w:r w:rsidRPr="0065101E">
        <w:rPr>
          <w:rFonts w:ascii="Arial" w:hAnsi="Arial"/>
        </w:rPr>
        <w:t xml:space="preserve">grow our donor and alumni base </w:t>
      </w:r>
    </w:p>
    <w:p w:rsidR="00680CFB" w:rsidRDefault="00680CFB" w:rsidP="00680CFB">
      <w:pPr>
        <w:rPr>
          <w:rFonts w:ascii="Arial" w:hAnsi="Arial"/>
          <w:b/>
          <w:smallCaps/>
        </w:rPr>
      </w:pPr>
    </w:p>
    <w:p w:rsidR="00680CFB" w:rsidRDefault="00680CFB" w:rsidP="00680CFB">
      <w:pPr>
        <w:ind w:left="0"/>
        <w:rPr>
          <w:rFonts w:ascii="Arial" w:hAnsi="Arial"/>
          <w:bCs/>
          <w:smallCap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mallCaps/>
            </w:rPr>
            <w:t>California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</w:rPr>
            <w:t>School</w:t>
          </w:r>
        </w:smartTag>
      </w:smartTag>
      <w:r>
        <w:rPr>
          <w:rFonts w:ascii="Arial" w:hAnsi="Arial"/>
          <w:b/>
          <w:smallCaps/>
        </w:rPr>
        <w:t xml:space="preserve"> of Professional Psychology, Alliant International University</w:t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  <w:t xml:space="preserve">   </w:t>
      </w:r>
      <w:r>
        <w:rPr>
          <w:rFonts w:ascii="Arial" w:hAnsi="Arial"/>
          <w:bCs/>
        </w:rPr>
        <w:t>2003-2006</w:t>
      </w:r>
    </w:p>
    <w:p w:rsidR="00680CFB" w:rsidRDefault="00680CFB" w:rsidP="00680CFB">
      <w:pPr>
        <w:pStyle w:val="resume3"/>
        <w:rPr>
          <w:bCs/>
          <w:iCs/>
        </w:rPr>
      </w:pPr>
      <w:proofErr w:type="spellStart"/>
      <w:r>
        <w:rPr>
          <w:bCs/>
          <w:iCs/>
        </w:rPr>
        <w:t>Systemwide</w:t>
      </w:r>
      <w:proofErr w:type="spellEnd"/>
      <w:r>
        <w:rPr>
          <w:bCs/>
          <w:iCs/>
        </w:rPr>
        <w:t xml:space="preserve"> Dean and Professor</w:t>
      </w:r>
    </w:p>
    <w:p w:rsidR="00680CFB" w:rsidRDefault="00680CFB" w:rsidP="00680CFB">
      <w:pPr>
        <w:ind w:left="792" w:hanging="432"/>
        <w:rPr>
          <w:rFonts w:ascii="Arial" w:hAnsi="Arial"/>
          <w:bCs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34" name="Picture 34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</w:t>
      </w:r>
      <w:r>
        <w:rPr>
          <w:rFonts w:ascii="Arial" w:hAnsi="Arial"/>
          <w:bCs/>
        </w:rPr>
        <w:t xml:space="preserve">Chief academic officer and oversight of 12 programs including MA, PhD and </w:t>
      </w:r>
      <w:proofErr w:type="spellStart"/>
      <w:r>
        <w:rPr>
          <w:rFonts w:ascii="Arial" w:hAnsi="Arial"/>
          <w:bCs/>
        </w:rPr>
        <w:t>PsyD</w:t>
      </w:r>
      <w:proofErr w:type="spellEnd"/>
      <w:r>
        <w:rPr>
          <w:rFonts w:ascii="Arial" w:hAnsi="Arial"/>
          <w:bCs/>
        </w:rPr>
        <w:t xml:space="preserve"> programs in Clinical Psychology, Counseling Psychology, and Marriage and Family Therapy, and a post-doctoral program in Psychopharmacology located on 6 campuses in </w:t>
      </w:r>
      <w:smartTag w:uri="urn:schemas-microsoft-com:office:smarttags" w:element="State">
        <w:r>
          <w:rPr>
            <w:rFonts w:ascii="Arial" w:hAnsi="Arial"/>
            <w:bCs/>
          </w:rPr>
          <w:t>California</w:t>
        </w:r>
      </w:smartTag>
      <w:r>
        <w:rPr>
          <w:rFonts w:ascii="Arial" w:hAnsi="Arial"/>
          <w:bCs/>
        </w:rPr>
        <w:t xml:space="preserve">, </w:t>
      </w:r>
      <w:smartTag w:uri="urn:schemas-microsoft-com:office:smarttags" w:element="City">
        <w:r>
          <w:rPr>
            <w:rFonts w:ascii="Arial" w:hAnsi="Arial"/>
            <w:bCs/>
          </w:rPr>
          <w:t>Mexico City</w:t>
        </w:r>
      </w:smartTag>
      <w:r>
        <w:rPr>
          <w:rFonts w:ascii="Arial" w:hAnsi="Arial"/>
          <w:bCs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Cs/>
            </w:rPr>
            <w:t>Japan</w:t>
          </w:r>
        </w:smartTag>
      </w:smartTag>
      <w:r>
        <w:rPr>
          <w:rFonts w:ascii="Arial" w:hAnsi="Arial"/>
          <w:bCs/>
        </w:rPr>
        <w:t xml:space="preserve">.  </w:t>
      </w:r>
    </w:p>
    <w:p w:rsidR="00680CFB" w:rsidRDefault="00680CFB" w:rsidP="00680CFB">
      <w:pPr>
        <w:numPr>
          <w:ilvl w:val="0"/>
          <w:numId w:val="2"/>
        </w:numPr>
        <w:spacing w:after="120"/>
        <w:ind w:right="0"/>
        <w:rPr>
          <w:rFonts w:ascii="Arial" w:hAnsi="Arial"/>
          <w:bCs/>
        </w:rPr>
      </w:pPr>
      <w:r>
        <w:rPr>
          <w:rFonts w:ascii="Arial" w:hAnsi="Arial"/>
        </w:rPr>
        <w:t>R</w:t>
      </w:r>
      <w:r>
        <w:rPr>
          <w:rFonts w:ascii="Arial" w:hAnsi="Arial"/>
          <w:bCs/>
        </w:rPr>
        <w:t xml:space="preserve">esponsible for 4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Cs/>
            </w:rPr>
            <w:t>Psychological</w:t>
          </w:r>
        </w:smartTag>
        <w:r>
          <w:rPr>
            <w:rFonts w:ascii="Arial" w:hAnsi="Arial"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Cs/>
            </w:rPr>
            <w:t>Service</w:t>
          </w:r>
        </w:smartTag>
        <w:r>
          <w:rPr>
            <w:rFonts w:ascii="Arial" w:hAnsi="Arial"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Cs/>
            </w:rPr>
            <w:t>Centers</w:t>
          </w:r>
        </w:smartTag>
      </w:smartTag>
      <w:r>
        <w:rPr>
          <w:rFonts w:ascii="Arial" w:hAnsi="Arial"/>
          <w:bCs/>
        </w:rPr>
        <w:t>, and an APA internship consortium.</w:t>
      </w:r>
    </w:p>
    <w:p w:rsidR="00680CFB" w:rsidRPr="00CA6F8E" w:rsidRDefault="00680CFB" w:rsidP="00680CFB">
      <w:pPr>
        <w:numPr>
          <w:ilvl w:val="0"/>
          <w:numId w:val="2"/>
        </w:numPr>
        <w:spacing w:after="120"/>
        <w:ind w:right="0"/>
        <w:rPr>
          <w:rFonts w:ascii="Arial" w:hAnsi="Arial"/>
          <w:bCs/>
          <w:smallCaps/>
        </w:rPr>
      </w:pPr>
      <w:r>
        <w:rPr>
          <w:rFonts w:ascii="Arial" w:hAnsi="Arial"/>
          <w:bCs/>
        </w:rPr>
        <w:t xml:space="preserve">Led reaccreditation for 8 clinical psychology programs and international licensure for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Cs/>
            </w:rPr>
            <w:t>Japan</w:t>
          </w:r>
        </w:smartTag>
      </w:smartTag>
      <w:r>
        <w:rPr>
          <w:rFonts w:ascii="Arial" w:hAnsi="Arial"/>
          <w:bCs/>
        </w:rPr>
        <w:t xml:space="preserve"> program, and participated in university reaccreditation</w:t>
      </w:r>
    </w:p>
    <w:p w:rsidR="00680CFB" w:rsidRPr="00CA6F8E" w:rsidRDefault="00680CFB" w:rsidP="00680CFB">
      <w:pPr>
        <w:numPr>
          <w:ilvl w:val="0"/>
          <w:numId w:val="2"/>
        </w:numPr>
        <w:spacing w:after="120"/>
        <w:ind w:right="0"/>
        <w:rPr>
          <w:rFonts w:ascii="Arial" w:hAnsi="Arial"/>
          <w:bCs/>
          <w:smallCaps/>
        </w:rPr>
      </w:pPr>
      <w:r>
        <w:rPr>
          <w:rFonts w:ascii="Arial" w:hAnsi="Arial"/>
          <w:bCs/>
        </w:rPr>
        <w:t xml:space="preserve">Program development included the start-up of new online program in psychology, new international program in </w:t>
      </w:r>
      <w:smartTag w:uri="urn:schemas-microsoft-com:office:smarttags" w:element="place">
        <w:r>
          <w:rPr>
            <w:rFonts w:ascii="Arial" w:hAnsi="Arial"/>
            <w:bCs/>
          </w:rPr>
          <w:t>Hong Kong</w:t>
        </w:r>
      </w:smartTag>
    </w:p>
    <w:p w:rsidR="00680CFB" w:rsidRDefault="00680CFB" w:rsidP="00680CFB">
      <w:pPr>
        <w:numPr>
          <w:ilvl w:val="0"/>
          <w:numId w:val="2"/>
        </w:numPr>
        <w:spacing w:after="120"/>
        <w:ind w:right="0"/>
        <w:rPr>
          <w:rFonts w:ascii="Arial" w:hAnsi="Arial"/>
          <w:bCs/>
          <w:smallCaps/>
        </w:rPr>
      </w:pPr>
      <w:r>
        <w:rPr>
          <w:rFonts w:ascii="Arial" w:hAnsi="Arial"/>
          <w:bCs/>
        </w:rPr>
        <w:t xml:space="preserve">Implemented a new </w:t>
      </w:r>
      <w:proofErr w:type="spellStart"/>
      <w:r>
        <w:rPr>
          <w:rFonts w:ascii="Arial" w:hAnsi="Arial"/>
          <w:bCs/>
        </w:rPr>
        <w:t>systemwide</w:t>
      </w:r>
      <w:proofErr w:type="spellEnd"/>
      <w:r>
        <w:rPr>
          <w:rFonts w:ascii="Arial" w:hAnsi="Arial"/>
          <w:bCs/>
        </w:rPr>
        <w:t xml:space="preserve"> organizational structure for improved coordination and efficiency after the merger of CSPP with USIC</w:t>
      </w:r>
    </w:p>
    <w:p w:rsidR="00680CFB" w:rsidRDefault="00680CFB" w:rsidP="00680CFB">
      <w:pPr>
        <w:ind w:left="0"/>
        <w:jc w:val="both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>CEO Services, Clinical and Consulting Practice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  <w:t xml:space="preserve">  1997-Present</w:t>
      </w:r>
      <w:r>
        <w:rPr>
          <w:rFonts w:ascii="Arial" w:hAnsi="Arial"/>
          <w:smallCaps/>
        </w:rPr>
        <w:tab/>
      </w:r>
    </w:p>
    <w:p w:rsidR="00680CFB" w:rsidRDefault="00680CFB" w:rsidP="00680CFB">
      <w:pPr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33" name="Picture 33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Providing Clinical services including psychotherapy and psychological assessment since 1973</w:t>
      </w:r>
    </w:p>
    <w:p w:rsidR="00680CFB" w:rsidRDefault="00680CFB" w:rsidP="00680CFB">
      <w:pPr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32" name="Picture 32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 xml:space="preserve">Broadened the business in 1997 to focus on cultural competence providing: </w:t>
      </w:r>
    </w:p>
    <w:p w:rsidR="00680CFB" w:rsidRDefault="00680CFB" w:rsidP="00680CFB">
      <w:pPr>
        <w:tabs>
          <w:tab w:val="num" w:pos="1080"/>
        </w:tabs>
        <w:ind w:left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31" name="Picture 31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 xml:space="preserve">Management </w:t>
      </w:r>
      <w:r w:rsidR="006002F3">
        <w:rPr>
          <w:rFonts w:ascii="Arial" w:hAnsi="Arial"/>
        </w:rPr>
        <w:t>c</w:t>
      </w:r>
      <w:r>
        <w:rPr>
          <w:rFonts w:ascii="Arial" w:hAnsi="Arial"/>
        </w:rPr>
        <w:t>onsulting including needs assessment, program evaluation</w:t>
      </w:r>
    </w:p>
    <w:p w:rsidR="00680CFB" w:rsidRDefault="00680CFB" w:rsidP="00680CFB">
      <w:pPr>
        <w:tabs>
          <w:tab w:val="num" w:pos="1080"/>
        </w:tabs>
        <w:ind w:left="72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114300" cy="114300"/>
            <wp:effectExtent l="0" t="0" r="0" b="0"/>
            <wp:docPr id="30" name="Picture 30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 xml:space="preserve">Education and training including diversity training, </w:t>
      </w:r>
      <w:r w:rsidR="00BA68AA">
        <w:rPr>
          <w:rFonts w:ascii="Arial" w:hAnsi="Arial"/>
        </w:rPr>
        <w:t xml:space="preserve">leadership development, </w:t>
      </w:r>
      <w:r>
        <w:rPr>
          <w:rFonts w:ascii="Arial" w:hAnsi="Arial"/>
        </w:rPr>
        <w:t xml:space="preserve">cultural competence, </w:t>
      </w:r>
    </w:p>
    <w:p w:rsidR="00680CFB" w:rsidRDefault="00680CFB" w:rsidP="00680CFB">
      <w:pPr>
        <w:tabs>
          <w:tab w:val="num" w:pos="1080"/>
        </w:tabs>
        <w:spacing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29" name="Picture 29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Organization development services including strategic planning, retreat facilitation</w:t>
      </w:r>
    </w:p>
    <w:p w:rsidR="00680CFB" w:rsidRDefault="00680CFB" w:rsidP="00680CFB">
      <w:pPr>
        <w:tabs>
          <w:tab w:val="num" w:pos="1080"/>
        </w:tabs>
        <w:ind w:left="0"/>
        <w:rPr>
          <w:rFonts w:ascii="Arial" w:hAnsi="Arial"/>
          <w:smallCaps/>
        </w:rPr>
      </w:pPr>
      <w:r>
        <w:rPr>
          <w:rFonts w:ascii="Arial" w:hAnsi="Arial"/>
          <w:b/>
          <w:bCs/>
          <w:smallCaps/>
        </w:rPr>
        <w:t>Center for Multicultural Training in Psychology</w:t>
      </w:r>
      <w:r w:rsidR="00B04702">
        <w:rPr>
          <w:rFonts w:ascii="Arial" w:hAnsi="Arial"/>
          <w:b/>
          <w:bCs/>
          <w:smallCaps/>
        </w:rPr>
        <w:t>, Boston Medical Center</w:t>
      </w:r>
      <w:r w:rsidR="00B04702">
        <w:rPr>
          <w:rFonts w:ascii="Arial" w:hAnsi="Arial"/>
          <w:b/>
          <w:bCs/>
          <w:smallCaps/>
        </w:rPr>
        <w:tab/>
      </w:r>
      <w:r w:rsidR="00B04702">
        <w:rPr>
          <w:rFonts w:ascii="Arial" w:hAnsi="Arial"/>
          <w:b/>
          <w:bCs/>
          <w:smallCaps/>
        </w:rPr>
        <w:tab/>
      </w:r>
      <w:r>
        <w:rPr>
          <w:rFonts w:ascii="Arial" w:hAnsi="Arial"/>
          <w:b/>
          <w:bCs/>
          <w:smallCaps/>
        </w:rPr>
        <w:t xml:space="preserve"> </w:t>
      </w:r>
      <w:r>
        <w:rPr>
          <w:rFonts w:ascii="Arial" w:hAnsi="Arial"/>
          <w:smallCaps/>
        </w:rPr>
        <w:t>2000-2003</w:t>
      </w:r>
    </w:p>
    <w:p w:rsidR="00680CFB" w:rsidRDefault="00680CFB" w:rsidP="00680CFB">
      <w:pPr>
        <w:tabs>
          <w:tab w:val="num" w:pos="720"/>
          <w:tab w:val="num" w:pos="108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28" name="Picture 28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Clinical Director, Grief Counseling and Disaster Response Program</w:t>
      </w:r>
    </w:p>
    <w:p w:rsidR="00680CFB" w:rsidRDefault="00680CFB" w:rsidP="00680CFB">
      <w:pPr>
        <w:tabs>
          <w:tab w:val="num" w:pos="720"/>
          <w:tab w:val="num" w:pos="1080"/>
        </w:tabs>
        <w:ind w:left="360"/>
        <w:rPr>
          <w:rFonts w:ascii="Arial" w:hAnsi="Arial"/>
          <w:smallCaps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27" name="Picture 27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Core Faculty for Internship program in Clinical Psychology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pStyle w:val="resume2"/>
        <w:jc w:val="both"/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Massachusetts</w:t>
          </w:r>
        </w:smartTag>
      </w:smartTag>
      <w:r>
        <w:rPr>
          <w:b/>
        </w:rPr>
        <w:t xml:space="preserve"> Behavioral Health Partnership</w:t>
      </w:r>
      <w:r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         1998-1999</w:t>
      </w:r>
    </w:p>
    <w:p w:rsidR="00680CFB" w:rsidRDefault="00680CFB" w:rsidP="00680CFB">
      <w:pPr>
        <w:pStyle w:val="resume3"/>
      </w:pPr>
      <w:r>
        <w:t>Director, East Region</w:t>
      </w:r>
    </w:p>
    <w:p w:rsidR="00680CFB" w:rsidRDefault="00680CFB" w:rsidP="00680CFB">
      <w:pPr>
        <w:numPr>
          <w:ilvl w:val="0"/>
          <w:numId w:val="8"/>
        </w:numPr>
        <w:ind w:right="0"/>
        <w:rPr>
          <w:rFonts w:ascii="Arial" w:hAnsi="Arial"/>
        </w:rPr>
      </w:pPr>
      <w:r>
        <w:rPr>
          <w:rFonts w:ascii="Arial" w:hAnsi="Arial"/>
        </w:rPr>
        <w:t xml:space="preserve">Directed the management of the provider network for health insurance </w:t>
      </w:r>
    </w:p>
    <w:p w:rsidR="00680CFB" w:rsidRDefault="00680CFB" w:rsidP="00680CFB">
      <w:pPr>
        <w:numPr>
          <w:ilvl w:val="0"/>
          <w:numId w:val="8"/>
        </w:numPr>
        <w:ind w:right="0"/>
        <w:rPr>
          <w:rFonts w:ascii="Arial" w:hAnsi="Arial"/>
        </w:rPr>
      </w:pPr>
      <w:r>
        <w:rPr>
          <w:rFonts w:ascii="Arial" w:hAnsi="Arial"/>
        </w:rPr>
        <w:t>Managed the East Region of Massachusetts with a staff of 30 including 4 regional managers for 1/3 of the state and half the providers.</w:t>
      </w:r>
    </w:p>
    <w:p w:rsidR="00680CFB" w:rsidRDefault="00680CFB" w:rsidP="00680CFB">
      <w:pPr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26" name="Picture 26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Initiated and implemented network management plan for outpatient provider network.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ind w:left="0"/>
        <w:jc w:val="both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mallCaps/>
            </w:rPr>
            <w:t>South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mallCaps/>
            </w:rPr>
            <w:t>Cove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mallCaps/>
            </w:rPr>
            <w:t>Community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mallCaps/>
            </w:rPr>
            <w:t>Health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</w:rPr>
            <w:t>Center</w:t>
          </w:r>
        </w:smartTag>
      </w:smartTag>
      <w:r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smallCaps/>
        </w:rPr>
        <w:t>1986-1997</w:t>
      </w:r>
    </w:p>
    <w:p w:rsidR="00680CFB" w:rsidRDefault="00680CFB" w:rsidP="00680CFB">
      <w:pPr>
        <w:ind w:left="0"/>
        <w:rPr>
          <w:rFonts w:ascii="Arial" w:hAnsi="Arial"/>
        </w:rPr>
      </w:pPr>
      <w:r>
        <w:rPr>
          <w:rFonts w:ascii="Arial" w:hAnsi="Arial"/>
          <w:i/>
        </w:rPr>
        <w:t xml:space="preserve">Executive Director </w:t>
      </w:r>
      <w:r>
        <w:rPr>
          <w:rFonts w:ascii="Arial" w:hAnsi="Arial"/>
          <w:smallCaps/>
        </w:rPr>
        <w:t>(1988-1997)</w:t>
      </w:r>
    </w:p>
    <w:p w:rsidR="00680CFB" w:rsidRDefault="00680CFB" w:rsidP="00680CFB">
      <w:pPr>
        <w:numPr>
          <w:ilvl w:val="0"/>
          <w:numId w:val="6"/>
        </w:numPr>
        <w:ind w:right="0"/>
        <w:rPr>
          <w:rFonts w:ascii="Arial" w:hAnsi="Arial"/>
        </w:rPr>
      </w:pPr>
      <w:r>
        <w:rPr>
          <w:rFonts w:ascii="Arial" w:hAnsi="Arial"/>
        </w:rPr>
        <w:t>Developed and implemented a Master Plan for regional services expanding to 6 sites</w:t>
      </w:r>
    </w:p>
    <w:p w:rsidR="00680CFB" w:rsidRDefault="00680CFB" w:rsidP="00680CFB">
      <w:pPr>
        <w:numPr>
          <w:ilvl w:val="0"/>
          <w:numId w:val="6"/>
        </w:numPr>
        <w:ind w:right="0"/>
        <w:rPr>
          <w:rFonts w:ascii="Arial" w:hAnsi="Arial"/>
        </w:rPr>
      </w:pPr>
      <w:r>
        <w:rPr>
          <w:rFonts w:ascii="Arial" w:hAnsi="Arial"/>
        </w:rPr>
        <w:t>Oversight of primary and preventive health care including pediatrics, internal medicine, obstetrics-gynecology, mental health, dental, social services, laboratory, optometry</w:t>
      </w:r>
    </w:p>
    <w:p w:rsidR="00680CFB" w:rsidRDefault="00680CFB" w:rsidP="00680CFB">
      <w:pPr>
        <w:numPr>
          <w:ilvl w:val="0"/>
          <w:numId w:val="6"/>
        </w:numPr>
        <w:ind w:right="0"/>
        <w:rPr>
          <w:rFonts w:ascii="Arial" w:hAnsi="Arial"/>
        </w:rPr>
      </w:pPr>
      <w:r>
        <w:rPr>
          <w:rFonts w:ascii="Arial" w:hAnsi="Arial"/>
        </w:rPr>
        <w:t xml:space="preserve">Created 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Family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Life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Center</w:t>
          </w:r>
        </w:smartTag>
      </w:smartTag>
      <w:r>
        <w:rPr>
          <w:rFonts w:ascii="Arial" w:hAnsi="Arial"/>
        </w:rPr>
        <w:t xml:space="preserve"> for preventive care services.</w:t>
      </w:r>
    </w:p>
    <w:p w:rsidR="00680CFB" w:rsidRDefault="00680CFB" w:rsidP="00680CFB">
      <w:pPr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25" name="Picture 25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 xml:space="preserve">Stewarded a $5M Capital Campaign for 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Family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Life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Center</w:t>
          </w:r>
        </w:smartTag>
      </w:smartTag>
      <w:r>
        <w:rPr>
          <w:rFonts w:ascii="Arial" w:hAnsi="Arial"/>
        </w:rPr>
        <w:t xml:space="preserve"> and a 50,000 </w:t>
      </w:r>
      <w:proofErr w:type="spellStart"/>
      <w:r>
        <w:rPr>
          <w:rFonts w:ascii="Arial" w:hAnsi="Arial"/>
        </w:rPr>
        <w:t>sq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ft</w:t>
      </w:r>
      <w:proofErr w:type="spellEnd"/>
      <w:r>
        <w:rPr>
          <w:rFonts w:ascii="Arial" w:hAnsi="Arial"/>
        </w:rPr>
        <w:t xml:space="preserve"> building.</w:t>
      </w:r>
    </w:p>
    <w:p w:rsidR="00680CFB" w:rsidRDefault="00680CFB" w:rsidP="00680CFB">
      <w:pPr>
        <w:numPr>
          <w:ilvl w:val="0"/>
          <w:numId w:val="7"/>
        </w:numPr>
        <w:ind w:right="0"/>
        <w:rPr>
          <w:rFonts w:ascii="Arial" w:hAnsi="Arial"/>
        </w:rPr>
      </w:pPr>
      <w:r>
        <w:rPr>
          <w:rFonts w:ascii="Arial" w:hAnsi="Arial"/>
        </w:rPr>
        <w:t xml:space="preserve">Grants development and management of federal, state, and local grants of several million dollars/year </w:t>
      </w:r>
    </w:p>
    <w:p w:rsidR="00680CFB" w:rsidRDefault="00680CFB" w:rsidP="00680CFB">
      <w:pPr>
        <w:numPr>
          <w:ilvl w:val="0"/>
          <w:numId w:val="7"/>
        </w:numPr>
        <w:ind w:right="0"/>
        <w:rPr>
          <w:rFonts w:ascii="Arial" w:hAnsi="Arial"/>
        </w:rPr>
      </w:pPr>
      <w:r>
        <w:rPr>
          <w:rFonts w:ascii="Arial" w:hAnsi="Arial"/>
        </w:rPr>
        <w:t>Fundraising to develop a donor base and private foundation grants</w:t>
      </w:r>
    </w:p>
    <w:p w:rsidR="00680CFB" w:rsidRDefault="00680CFB" w:rsidP="00680CFB">
      <w:pPr>
        <w:numPr>
          <w:ilvl w:val="0"/>
          <w:numId w:val="7"/>
        </w:numPr>
        <w:ind w:right="0"/>
        <w:rPr>
          <w:rFonts w:ascii="Arial" w:hAnsi="Arial"/>
        </w:rPr>
      </w:pPr>
      <w:r>
        <w:rPr>
          <w:rFonts w:ascii="Arial" w:hAnsi="Arial"/>
        </w:rPr>
        <w:t>Tripled the budget and doubled the staff expanding programs to address unmet needs for immigrant/refugees communities</w:t>
      </w:r>
    </w:p>
    <w:p w:rsidR="00680CFB" w:rsidRDefault="00680CFB" w:rsidP="00680CFB">
      <w:pPr>
        <w:numPr>
          <w:ilvl w:val="0"/>
          <w:numId w:val="7"/>
        </w:numPr>
        <w:ind w:right="0"/>
        <w:rPr>
          <w:rFonts w:ascii="Arial" w:hAnsi="Arial"/>
        </w:rPr>
      </w:pPr>
      <w:r>
        <w:rPr>
          <w:rFonts w:ascii="Arial" w:hAnsi="Arial"/>
        </w:rPr>
        <w:t>Developed an internship and practicum site to train residents, psychologists and social workers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pStyle w:val="resume3"/>
      </w:pPr>
      <w:r>
        <w:t>Director of Mental Health/Social Service (1986-1988)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pStyle w:val="resume2"/>
        <w:jc w:val="both"/>
        <w:rPr>
          <w:b/>
        </w:rPr>
      </w:pPr>
      <w:r>
        <w:rPr>
          <w:b/>
        </w:rPr>
        <w:t xml:space="preserve">Douglas A. Thom Clinic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1970-1985</w:t>
      </w:r>
    </w:p>
    <w:p w:rsidR="00680CFB" w:rsidRDefault="00680CFB" w:rsidP="00680CFB">
      <w:pPr>
        <w:pStyle w:val="resume3"/>
      </w:pPr>
      <w:r>
        <w:t xml:space="preserve">Co-Director </w:t>
      </w:r>
      <w:r>
        <w:rPr>
          <w:i w:val="0"/>
          <w:smallCaps/>
        </w:rPr>
        <w:t>(1977-1985)</w:t>
      </w:r>
    </w:p>
    <w:p w:rsidR="00680CFB" w:rsidRDefault="00680CFB" w:rsidP="00680CFB">
      <w:pPr>
        <w:pStyle w:val="resume3"/>
      </w:pPr>
      <w:r>
        <w:t>Chief Psychologist (1973-1977)</w:t>
      </w:r>
    </w:p>
    <w:p w:rsidR="00680CFB" w:rsidRDefault="00680CFB" w:rsidP="00680CFB">
      <w:pPr>
        <w:pStyle w:val="resume3"/>
        <w:rPr>
          <w:smallCaps/>
        </w:rPr>
      </w:pPr>
      <w:r>
        <w:t>Staff Psychologist</w:t>
      </w:r>
      <w:r>
        <w:rPr>
          <w:smallCaps/>
        </w:rPr>
        <w:t xml:space="preserve"> (1970-1973)</w:t>
      </w:r>
    </w:p>
    <w:p w:rsidR="00680CFB" w:rsidRDefault="00680CFB" w:rsidP="00680CFB">
      <w:pPr>
        <w:pStyle w:val="resume3"/>
        <w:numPr>
          <w:ilvl w:val="0"/>
          <w:numId w:val="9"/>
        </w:numPr>
        <w:rPr>
          <w:i w:val="0"/>
          <w:iCs/>
        </w:rPr>
      </w:pPr>
      <w:r>
        <w:rPr>
          <w:i w:val="0"/>
          <w:iCs/>
        </w:rPr>
        <w:t xml:space="preserve">Oversight of the child guidance clinic with responsibilities for clinical services, program development, training and supervision of mental health professionals </w:t>
      </w:r>
    </w:p>
    <w:p w:rsidR="00680CFB" w:rsidRDefault="00680CFB" w:rsidP="00680CFB">
      <w:pPr>
        <w:pStyle w:val="resume3"/>
        <w:numPr>
          <w:ilvl w:val="0"/>
          <w:numId w:val="9"/>
        </w:numPr>
        <w:rPr>
          <w:i w:val="0"/>
          <w:iCs/>
        </w:rPr>
      </w:pPr>
      <w:r>
        <w:rPr>
          <w:i w:val="0"/>
          <w:iCs/>
        </w:rPr>
        <w:t>Private foundation fundraising and state grants for programs and services</w:t>
      </w:r>
    </w:p>
    <w:p w:rsidR="00680CFB" w:rsidRDefault="00680CFB" w:rsidP="00680CFB">
      <w:pPr>
        <w:pStyle w:val="resume3"/>
        <w:numPr>
          <w:ilvl w:val="0"/>
          <w:numId w:val="9"/>
        </w:numPr>
        <w:rPr>
          <w:i w:val="0"/>
          <w:iCs/>
        </w:rPr>
      </w:pPr>
      <w:r>
        <w:rPr>
          <w:i w:val="0"/>
          <w:iCs/>
        </w:rPr>
        <w:t>Developed new programs including a Learning Disabilities Consultation Service, Psychoeducation Tutoring Service, Evening Adolescent Clinic, Child Custody Program, and Continuing Education Program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pStyle w:val="resume2"/>
        <w:tabs>
          <w:tab w:val="left" w:pos="8640"/>
        </w:tabs>
      </w:pPr>
      <w:r>
        <w:rPr>
          <w:b/>
        </w:rPr>
        <w:t>Assumption College</w:t>
      </w:r>
      <w:r>
        <w:t xml:space="preserve">                                                                                                                      1976-1977</w:t>
      </w:r>
    </w:p>
    <w:p w:rsidR="00680CFB" w:rsidRDefault="00680CFB" w:rsidP="00680CFB">
      <w:pPr>
        <w:pStyle w:val="resume3"/>
      </w:pPr>
      <w:r>
        <w:t>Instructor for Psychology Assessment Course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ind w:left="0"/>
        <w:jc w:val="both"/>
        <w:rPr>
          <w:rFonts w:ascii="Arial" w:hAnsi="Arial"/>
        </w:rPr>
      </w:pPr>
      <w:r>
        <w:rPr>
          <w:rFonts w:ascii="Arial" w:hAnsi="Arial"/>
          <w:b/>
          <w:smallCaps/>
        </w:rPr>
        <w:t>Tufts/New England Medical Center/Department of Child Psychiatry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  <w:t>1974-1975</w:t>
      </w:r>
    </w:p>
    <w:p w:rsidR="00680CFB" w:rsidRDefault="00680CFB" w:rsidP="00680CFB">
      <w:pPr>
        <w:pStyle w:val="resume3"/>
      </w:pPr>
      <w:r>
        <w:t>Staff Psychologist: Chinese Mental Health Team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B04702" w:rsidRDefault="00B04702" w:rsidP="00B04702">
      <w:pPr>
        <w:pStyle w:val="resume2"/>
        <w:rPr>
          <w:b/>
        </w:rPr>
      </w:pPr>
      <w:r>
        <w:rPr>
          <w:b/>
        </w:rPr>
        <w:t>Boston University School of Medicine</w:t>
      </w:r>
    </w:p>
    <w:p w:rsidR="00B04702" w:rsidRPr="00265F25" w:rsidRDefault="00B04702" w:rsidP="00B04702">
      <w:pPr>
        <w:pStyle w:val="resume2"/>
        <w:rPr>
          <w:i/>
          <w:smallCaps w:val="0"/>
        </w:rPr>
      </w:pPr>
      <w:r>
        <w:rPr>
          <w:i/>
        </w:rPr>
        <w:t>S</w:t>
      </w:r>
      <w:r>
        <w:rPr>
          <w:i/>
          <w:smallCaps w:val="0"/>
        </w:rPr>
        <w:t>taff Psychology: Mental Retardation Clinic Nursery Program</w:t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i/>
          <w:smallCaps w:val="0"/>
        </w:rPr>
        <w:tab/>
      </w:r>
      <w:r>
        <w:rPr>
          <w:b/>
        </w:rPr>
        <w:t xml:space="preserve"> </w:t>
      </w:r>
      <w:r>
        <w:t>1970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pStyle w:val="resume2"/>
        <w:rPr>
          <w:b/>
        </w:rPr>
      </w:pPr>
      <w:r>
        <w:rPr>
          <w:b/>
        </w:rPr>
        <w:t>Columbia University/Teachers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1966-1968</w:t>
      </w:r>
      <w:r>
        <w:rPr>
          <w:b/>
        </w:rPr>
        <w:t xml:space="preserve"> </w:t>
      </w:r>
    </w:p>
    <w:p w:rsidR="00680CFB" w:rsidRDefault="00680CFB" w:rsidP="00680CFB">
      <w:pPr>
        <w:pStyle w:val="resume3"/>
        <w:rPr>
          <w:i w:val="0"/>
        </w:rPr>
      </w:pPr>
      <w:r>
        <w:t xml:space="preserve">Instructor, Psychology Department </w:t>
      </w:r>
      <w:r>
        <w:rPr>
          <w:i w:val="0"/>
        </w:rPr>
        <w:t>(1968)</w:t>
      </w:r>
    </w:p>
    <w:p w:rsidR="00680CFB" w:rsidRDefault="00680CFB" w:rsidP="00B04702">
      <w:pPr>
        <w:ind w:left="0"/>
        <w:rPr>
          <w:rFonts w:ascii="Arial" w:hAnsi="Arial"/>
        </w:rPr>
      </w:pPr>
      <w:r>
        <w:rPr>
          <w:rFonts w:ascii="Arial" w:hAnsi="Arial"/>
          <w:i/>
        </w:rPr>
        <w:t xml:space="preserve">Research Assistant, Center for Urban Education </w:t>
      </w:r>
      <w:r>
        <w:rPr>
          <w:rFonts w:ascii="Arial" w:hAnsi="Arial"/>
        </w:rPr>
        <w:t>(1966)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pStyle w:val="resume2"/>
        <w:rPr>
          <w:i/>
          <w:iCs/>
          <w:smallCaps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Downstate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caps/>
        </w:rPr>
        <w:t xml:space="preserve">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1966-1968 </w:t>
      </w:r>
      <w:r>
        <w:rPr>
          <w:i/>
          <w:iCs/>
          <w:smallCaps w:val="0"/>
        </w:rPr>
        <w:t>Research Assistant, Psychology Laboratory</w:t>
      </w:r>
    </w:p>
    <w:p w:rsidR="00680CFB" w:rsidRDefault="00680CFB" w:rsidP="00680CFB">
      <w:pPr>
        <w:pStyle w:val="resume1"/>
        <w:widowControl w:val="0"/>
      </w:pPr>
    </w:p>
    <w:p w:rsidR="00680CFB" w:rsidRDefault="00680CFB" w:rsidP="00680CFB">
      <w:pPr>
        <w:widowControl w:val="0"/>
        <w:jc w:val="center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ACADEMIC APPOINTMENTS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  <w:color w:val="800000"/>
        </w:rPr>
      </w:pPr>
    </w:p>
    <w:p w:rsidR="00680CFB" w:rsidRPr="00871E57" w:rsidRDefault="00680CFB" w:rsidP="00680CFB">
      <w:pPr>
        <w:widowControl w:val="0"/>
        <w:ind w:left="432" w:hanging="432"/>
        <w:rPr>
          <w:rFonts w:ascii="Arial" w:hAnsi="Arial"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mallCaps/>
            </w:rPr>
            <w:lastRenderedPageBreak/>
            <w:t>Adelphi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</w:rPr>
            <w:t>University</w:t>
          </w:r>
        </w:smartTag>
      </w:smartTag>
      <w:r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i/>
          <w:smallCaps/>
        </w:rPr>
        <w:t>(</w:t>
      </w:r>
      <w:r>
        <w:rPr>
          <w:rFonts w:ascii="Arial" w:hAnsi="Arial"/>
          <w:i/>
        </w:rPr>
        <w:t>Professor, 2006-Present)</w:t>
      </w:r>
    </w:p>
    <w:p w:rsidR="00680CFB" w:rsidRDefault="00680CFB" w:rsidP="00680CFB">
      <w:pPr>
        <w:widowControl w:val="0"/>
        <w:ind w:left="432" w:hanging="432"/>
        <w:rPr>
          <w:rFonts w:ascii="Arial" w:hAnsi="Arial"/>
          <w:bCs/>
          <w:i/>
          <w:iCs/>
        </w:rPr>
      </w:pPr>
      <w:smartTag w:uri="urn:schemas-microsoft-com:office:smarttags" w:element="PlaceName">
        <w:r>
          <w:rPr>
            <w:rFonts w:ascii="Arial" w:hAnsi="Arial"/>
            <w:b/>
            <w:smallCaps/>
          </w:rPr>
          <w:t>California</w:t>
        </w:r>
      </w:smartTag>
      <w:r>
        <w:rPr>
          <w:rFonts w:ascii="Arial" w:hAnsi="Arial"/>
          <w:b/>
          <w:smallCaps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mallCaps/>
          </w:rPr>
          <w:t>School</w:t>
        </w:r>
      </w:smartTag>
      <w:r>
        <w:rPr>
          <w:rFonts w:ascii="Arial" w:hAnsi="Arial"/>
          <w:b/>
          <w:smallCaps/>
        </w:rPr>
        <w:t xml:space="preserve"> of Professional Psychology,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mallCaps/>
            </w:rPr>
            <w:t>Alliant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mallCaps/>
            </w:rPr>
            <w:t>International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</w:rPr>
            <w:t>University</w:t>
          </w:r>
        </w:smartTag>
      </w:smartTag>
      <w:r>
        <w:rPr>
          <w:rFonts w:ascii="Arial" w:hAnsi="Arial"/>
          <w:b/>
          <w:smallCaps/>
        </w:rPr>
        <w:t xml:space="preserve">, </w:t>
      </w:r>
      <w:r>
        <w:rPr>
          <w:rFonts w:ascii="Arial" w:hAnsi="Arial"/>
          <w:bCs/>
          <w:i/>
          <w:iCs/>
          <w:smallCaps/>
        </w:rPr>
        <w:t>P</w:t>
      </w:r>
      <w:r>
        <w:rPr>
          <w:rFonts w:ascii="Arial" w:hAnsi="Arial"/>
          <w:bCs/>
          <w:i/>
          <w:iCs/>
        </w:rPr>
        <w:t>rofessor (2003-2006)</w:t>
      </w:r>
    </w:p>
    <w:p w:rsidR="00680CFB" w:rsidRDefault="00680CFB" w:rsidP="00680CFB">
      <w:pPr>
        <w:widowControl w:val="0"/>
        <w:ind w:left="432" w:hanging="432"/>
        <w:rPr>
          <w:rFonts w:ascii="Arial" w:hAnsi="Arial"/>
          <w:smallCap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mallCaps/>
            </w:rPr>
            <w:t>Boston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</w:rPr>
            <w:t>University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</w:rPr>
            <w:t>School</w:t>
          </w:r>
        </w:smartTag>
      </w:smartTag>
      <w:r>
        <w:rPr>
          <w:rFonts w:ascii="Arial" w:hAnsi="Arial"/>
          <w:b/>
          <w:smallCaps/>
        </w:rPr>
        <w:t xml:space="preserve"> of Medicine</w:t>
      </w:r>
      <w:r>
        <w:rPr>
          <w:rFonts w:ascii="Arial" w:hAnsi="Arial"/>
          <w:smallCaps/>
        </w:rPr>
        <w:t xml:space="preserve">, Department of Psychiatry, </w:t>
      </w:r>
      <w:r>
        <w:rPr>
          <w:rFonts w:ascii="Arial" w:hAnsi="Arial"/>
          <w:i/>
        </w:rPr>
        <w:t xml:space="preserve">Associate Professor of Psychiatry (2002-Present; Assistant Professor of Psychiatry (Psychology), </w:t>
      </w:r>
      <w:r>
        <w:rPr>
          <w:rFonts w:ascii="Arial" w:hAnsi="Arial"/>
        </w:rPr>
        <w:t>(1979-87); Core Faculty for Center for Minority Training in Psychology, (2000-2003)</w:t>
      </w: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mallCaps/>
            </w:rPr>
            <w:t>Tufts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</w:rPr>
            <w:t>University</w:t>
          </w:r>
        </w:smartTag>
        <w:r>
          <w:rPr>
            <w:rFonts w:ascii="Arial" w:hAnsi="Arial"/>
            <w:b/>
            <w:smallCap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mallCaps/>
            </w:rPr>
            <w:t>School</w:t>
          </w:r>
        </w:smartTag>
      </w:smartTag>
      <w:r>
        <w:rPr>
          <w:rFonts w:ascii="Arial" w:hAnsi="Arial"/>
          <w:b/>
          <w:smallCaps/>
        </w:rPr>
        <w:t xml:space="preserve"> of Medicine, </w:t>
      </w:r>
      <w:r>
        <w:rPr>
          <w:rFonts w:ascii="Arial" w:hAnsi="Arial"/>
          <w:smallCaps/>
        </w:rPr>
        <w:t xml:space="preserve">Department of Family Medicine and Community Health, </w:t>
      </w:r>
      <w:r>
        <w:rPr>
          <w:rFonts w:ascii="Arial" w:hAnsi="Arial"/>
          <w:i/>
        </w:rPr>
        <w:t>Assistant Clinical Professor</w:t>
      </w:r>
      <w:r>
        <w:rPr>
          <w:rFonts w:ascii="Arial" w:hAnsi="Arial"/>
        </w:rPr>
        <w:t xml:space="preserve"> (1987-2003)</w:t>
      </w:r>
    </w:p>
    <w:p w:rsidR="00680CFB" w:rsidRDefault="00680CFB" w:rsidP="00B04702">
      <w:pPr>
        <w:widowControl w:val="0"/>
        <w:ind w:left="0"/>
        <w:rPr>
          <w:rFonts w:ascii="Arial" w:hAnsi="Arial"/>
        </w:rPr>
      </w:pPr>
      <w:r>
        <w:rPr>
          <w:rFonts w:ascii="Arial" w:hAnsi="Arial"/>
          <w:b/>
          <w:smallCaps/>
        </w:rPr>
        <w:t>Boston University</w:t>
      </w:r>
      <w:r>
        <w:rPr>
          <w:rFonts w:ascii="Arial" w:hAnsi="Arial"/>
          <w:smallCaps/>
        </w:rPr>
        <w:t>, Clinical Community Psychology Program,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Adjunct Professor, </w:t>
      </w:r>
      <w:r>
        <w:rPr>
          <w:rFonts w:ascii="Arial" w:hAnsi="Arial"/>
        </w:rPr>
        <w:t>(1977-85)</w:t>
      </w:r>
    </w:p>
    <w:p w:rsidR="00680CFB" w:rsidRDefault="00680CFB" w:rsidP="00B04702">
      <w:pPr>
        <w:widowControl w:val="0"/>
        <w:ind w:left="0"/>
        <w:rPr>
          <w:rFonts w:ascii="Arial" w:hAnsi="Arial"/>
        </w:rPr>
      </w:pPr>
      <w:r>
        <w:rPr>
          <w:rFonts w:ascii="Arial" w:hAnsi="Arial"/>
          <w:b/>
          <w:smallCaps/>
        </w:rPr>
        <w:t>Massachusetts School of Professional Psychology</w:t>
      </w:r>
      <w:r>
        <w:rPr>
          <w:rFonts w:ascii="Arial" w:hAnsi="Arial"/>
          <w:smallCaps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Adjunct Professor</w:t>
      </w:r>
      <w:r>
        <w:rPr>
          <w:rFonts w:ascii="Arial" w:hAnsi="Arial"/>
        </w:rPr>
        <w:t xml:space="preserve"> (1979-82)</w:t>
      </w:r>
    </w:p>
    <w:p w:rsidR="00680CFB" w:rsidRDefault="00680CFB" w:rsidP="00B04702">
      <w:pPr>
        <w:widowControl w:val="0"/>
        <w:ind w:left="0"/>
        <w:rPr>
          <w:rFonts w:ascii="Arial" w:hAnsi="Arial"/>
        </w:rPr>
      </w:pPr>
      <w:r>
        <w:rPr>
          <w:rFonts w:ascii="Arial" w:hAnsi="Arial"/>
          <w:b/>
          <w:smallCaps/>
        </w:rPr>
        <w:t>Columbia University</w:t>
      </w:r>
      <w:r>
        <w:rPr>
          <w:rFonts w:ascii="Arial" w:hAnsi="Arial"/>
        </w:rPr>
        <w:t xml:space="preserve">, </w:t>
      </w:r>
      <w:r>
        <w:rPr>
          <w:rFonts w:ascii="Arial" w:hAnsi="Arial"/>
          <w:smallCaps/>
        </w:rPr>
        <w:t xml:space="preserve">Teachers College, </w:t>
      </w:r>
      <w:r>
        <w:rPr>
          <w:rFonts w:ascii="Arial" w:hAnsi="Arial"/>
          <w:i/>
        </w:rPr>
        <w:t>Instructor</w:t>
      </w:r>
      <w:r>
        <w:rPr>
          <w:rFonts w:ascii="Arial" w:hAnsi="Arial"/>
        </w:rPr>
        <w:t xml:space="preserve"> (1968)</w:t>
      </w: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</w:p>
    <w:p w:rsidR="00680CFB" w:rsidRDefault="00680CFB" w:rsidP="00680CFB">
      <w:pPr>
        <w:pStyle w:val="resume1"/>
        <w:jc w:val="center"/>
      </w:pPr>
      <w:r>
        <w:t>EDUCATION</w:t>
      </w:r>
    </w:p>
    <w:p w:rsidR="00680CFB" w:rsidRDefault="00680CFB" w:rsidP="00680CFB">
      <w:pPr>
        <w:spacing w:line="120" w:lineRule="auto"/>
      </w:pPr>
    </w:p>
    <w:p w:rsidR="00680CFB" w:rsidRDefault="00680CFB" w:rsidP="00680CFB">
      <w:pPr>
        <w:pStyle w:val="resume5"/>
      </w:pPr>
      <w:smartTag w:uri="urn:schemas-microsoft-com:office:smarttags" w:element="place">
        <w:smartTag w:uri="urn:schemas-microsoft-com:office:smarttags" w:element="PlaceName">
          <w:r>
            <w:rPr>
              <w:smallCaps/>
            </w:rPr>
            <w:t>Columbia</w:t>
          </w:r>
        </w:smartTag>
        <w:r>
          <w:rPr>
            <w:smallCaps/>
          </w:rPr>
          <w:t xml:space="preserve"> </w:t>
        </w:r>
        <w:smartTag w:uri="urn:schemas-microsoft-com:office:smarttags" w:element="PlaceType">
          <w:r>
            <w:rPr>
              <w:smallCaps/>
            </w:rPr>
            <w:t>University</w:t>
          </w:r>
        </w:smartTag>
      </w:smartTag>
      <w:r>
        <w:rPr>
          <w:smallCaps/>
        </w:rPr>
        <w:t>, Teachers College</w:t>
      </w:r>
      <w:r>
        <w:t xml:space="preserve">: </w:t>
      </w:r>
      <w:r>
        <w:rPr>
          <w:i/>
        </w:rPr>
        <w:t>Ed.D. in School Psychology</w:t>
      </w:r>
      <w:r>
        <w:t xml:space="preserve"> (1974)</w:t>
      </w:r>
    </w:p>
    <w:p w:rsidR="00680CFB" w:rsidRDefault="00680CFB" w:rsidP="00680CFB">
      <w:pPr>
        <w:pStyle w:val="resume5"/>
      </w:pPr>
      <w:smartTag w:uri="urn:schemas-microsoft-com:office:smarttags" w:element="place">
        <w:smartTag w:uri="urn:schemas-microsoft-com:office:smarttags" w:element="PlaceName">
          <w:r>
            <w:rPr>
              <w:smallCaps/>
            </w:rPr>
            <w:t>Columbia</w:t>
          </w:r>
        </w:smartTag>
        <w:r>
          <w:rPr>
            <w:smallCaps/>
          </w:rPr>
          <w:t xml:space="preserve"> </w:t>
        </w:r>
        <w:smartTag w:uri="urn:schemas-microsoft-com:office:smarttags" w:element="PlaceType">
          <w:r>
            <w:rPr>
              <w:smallCaps/>
            </w:rPr>
            <w:t>University</w:t>
          </w:r>
        </w:smartTag>
      </w:smartTag>
      <w:r>
        <w:rPr>
          <w:smallCaps/>
        </w:rPr>
        <w:t>, Teachers College</w:t>
      </w:r>
      <w:r>
        <w:t xml:space="preserve">: </w:t>
      </w:r>
      <w:r>
        <w:rPr>
          <w:i/>
        </w:rPr>
        <w:t>MA in School Psychology</w:t>
      </w:r>
      <w:r>
        <w:t xml:space="preserve"> (1969)</w:t>
      </w:r>
    </w:p>
    <w:p w:rsidR="00680CFB" w:rsidRDefault="00680CFB" w:rsidP="00680CFB">
      <w:pPr>
        <w:pStyle w:val="resume5"/>
      </w:pPr>
      <w:smartTag w:uri="urn:schemas-microsoft-com:office:smarttags" w:element="place">
        <w:smartTag w:uri="urn:schemas-microsoft-com:office:smarttags" w:element="PlaceName">
          <w:r>
            <w:rPr>
              <w:smallCaps/>
            </w:rPr>
            <w:t>Brooklyn</w:t>
          </w:r>
        </w:smartTag>
        <w:r>
          <w:rPr>
            <w:smallCaps/>
          </w:rPr>
          <w:t xml:space="preserve"> </w:t>
        </w:r>
        <w:smartTag w:uri="urn:schemas-microsoft-com:office:smarttags" w:element="PlaceType">
          <w:r>
            <w:rPr>
              <w:smallCaps/>
            </w:rPr>
            <w:t>College</w:t>
          </w:r>
        </w:smartTag>
      </w:smartTag>
      <w:r>
        <w:t xml:space="preserve">: </w:t>
      </w:r>
      <w:r>
        <w:rPr>
          <w:i/>
        </w:rPr>
        <w:t>BS with honors in Psychology</w:t>
      </w:r>
      <w:r>
        <w:t xml:space="preserve"> (1966)</w:t>
      </w:r>
    </w:p>
    <w:p w:rsidR="00680CFB" w:rsidRDefault="00680CFB" w:rsidP="00680CFB">
      <w:pPr>
        <w:pStyle w:val="resume1"/>
        <w:rPr>
          <w:caps/>
        </w:rPr>
      </w:pPr>
    </w:p>
    <w:p w:rsidR="00680CFB" w:rsidRDefault="00680CFB" w:rsidP="00680CFB">
      <w:pPr>
        <w:pStyle w:val="resume1"/>
        <w:jc w:val="center"/>
        <w:rPr>
          <w:caps/>
        </w:rPr>
      </w:pPr>
      <w:r>
        <w:rPr>
          <w:caps/>
        </w:rPr>
        <w:t>Professional Training</w:t>
      </w:r>
    </w:p>
    <w:p w:rsidR="00680CFB" w:rsidRDefault="00680CFB" w:rsidP="00680CFB">
      <w:pPr>
        <w:spacing w:line="120" w:lineRule="auto"/>
      </w:pPr>
    </w:p>
    <w:p w:rsidR="00680CFB" w:rsidRDefault="00680CFB" w:rsidP="00680CFB">
      <w:pPr>
        <w:pStyle w:val="resume5"/>
      </w:pPr>
      <w:r>
        <w:rPr>
          <w:smallCaps/>
        </w:rPr>
        <w:t xml:space="preserve">Boston University School of Medicine, </w:t>
      </w:r>
      <w:proofErr w:type="spellStart"/>
      <w:r>
        <w:t>Dept</w:t>
      </w:r>
      <w:proofErr w:type="spellEnd"/>
      <w:r>
        <w:t xml:space="preserve"> of Psychiatry - </w:t>
      </w:r>
      <w:r>
        <w:rPr>
          <w:i/>
        </w:rPr>
        <w:t>Psychology Intern</w:t>
      </w:r>
      <w:r>
        <w:t xml:space="preserve"> (1969-1970)</w:t>
      </w:r>
    </w:p>
    <w:p w:rsidR="00680CFB" w:rsidRDefault="00680CFB" w:rsidP="00680CFB">
      <w:pPr>
        <w:pStyle w:val="resume5"/>
        <w:rPr>
          <w:smallCaps/>
        </w:rPr>
      </w:pPr>
      <w:r>
        <w:rPr>
          <w:smallCaps/>
        </w:rPr>
        <w:t xml:space="preserve">New York City Public Schools - </w:t>
      </w:r>
      <w:r>
        <w:rPr>
          <w:i/>
        </w:rPr>
        <w:t>Psychology Trainee</w:t>
      </w:r>
      <w:r>
        <w:rPr>
          <w:smallCaps/>
        </w:rPr>
        <w:t xml:space="preserve"> (1967-1969)</w:t>
      </w:r>
    </w:p>
    <w:p w:rsidR="00680CFB" w:rsidRDefault="00680CFB" w:rsidP="00680CFB">
      <w:pPr>
        <w:pStyle w:val="resume5"/>
        <w:rPr>
          <w:smallCaps/>
        </w:rPr>
      </w:pPr>
      <w:smartTag w:uri="urn:schemas-microsoft-com:office:smarttags" w:element="PlaceName">
        <w:r>
          <w:rPr>
            <w:smallCaps/>
          </w:rPr>
          <w:t>Columbia</w:t>
        </w:r>
      </w:smartTag>
      <w:r>
        <w:rPr>
          <w:smallCaps/>
        </w:rPr>
        <w:t xml:space="preserve"> </w:t>
      </w:r>
      <w:smartTag w:uri="urn:schemas-microsoft-com:office:smarttags" w:element="PlaceType">
        <w:r>
          <w:rPr>
            <w:smallCaps/>
          </w:rPr>
          <w:t>University</w:t>
        </w:r>
      </w:smartTag>
      <w:r>
        <w:t xml:space="preserve">, Psychological </w:t>
      </w:r>
      <w:smartTag w:uri="urn:schemas-microsoft-com:office:smarttags" w:element="place">
        <w:smartTag w:uri="urn:schemas-microsoft-com:office:smarttags" w:element="PlaceName">
          <w:r>
            <w:t>Consultation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  <w:r>
        <w:rPr>
          <w:smallCaps/>
        </w:rPr>
        <w:t xml:space="preserve">- </w:t>
      </w:r>
      <w:r>
        <w:rPr>
          <w:i/>
        </w:rPr>
        <w:t>Psychology Trainee</w:t>
      </w:r>
      <w:r>
        <w:t xml:space="preserve"> </w:t>
      </w:r>
      <w:r>
        <w:rPr>
          <w:smallCaps/>
        </w:rPr>
        <w:t>(1966-1967)</w:t>
      </w:r>
    </w:p>
    <w:p w:rsidR="00680CFB" w:rsidRDefault="00680CFB" w:rsidP="00680CFB">
      <w:pPr>
        <w:pStyle w:val="resume1"/>
      </w:pPr>
    </w:p>
    <w:p w:rsidR="00680CFB" w:rsidRDefault="00680CFB" w:rsidP="00680CFB">
      <w:pPr>
        <w:pStyle w:val="resume1"/>
        <w:jc w:val="center"/>
      </w:pPr>
      <w:r>
        <w:t>PROFESSIONAL CERTIFICATION</w:t>
      </w:r>
    </w:p>
    <w:p w:rsidR="00680CFB" w:rsidRDefault="00680CFB" w:rsidP="00680CFB">
      <w:pPr>
        <w:spacing w:line="120" w:lineRule="auto"/>
      </w:pPr>
    </w:p>
    <w:p w:rsidR="00680CFB" w:rsidRDefault="00680CFB" w:rsidP="00680CFB">
      <w:pPr>
        <w:pStyle w:val="resume5"/>
        <w:rPr>
          <w:smallCaps/>
        </w:rPr>
      </w:pPr>
      <w:r>
        <w:rPr>
          <w:smallCaps/>
        </w:rPr>
        <w:t xml:space="preserve">American Board of Professional Psychology – </w:t>
      </w:r>
      <w:r>
        <w:t xml:space="preserve">Clinical Psychology </w:t>
      </w:r>
      <w:r>
        <w:rPr>
          <w:smallCaps/>
        </w:rPr>
        <w:t>(2001) #5450</w:t>
      </w:r>
    </w:p>
    <w:p w:rsidR="00680CFB" w:rsidRDefault="00680CFB" w:rsidP="00680CFB">
      <w:pPr>
        <w:pStyle w:val="resume5"/>
      </w:pPr>
      <w:r>
        <w:rPr>
          <w:smallCaps/>
        </w:rPr>
        <w:t>Massachusetts Board of Registration for Psychologists</w:t>
      </w:r>
      <w:r>
        <w:t>: #650 (1973); Health Service Provider (1993)</w:t>
      </w:r>
    </w:p>
    <w:p w:rsidR="00680CFB" w:rsidRDefault="00680CFB" w:rsidP="00680CFB">
      <w:pPr>
        <w:pStyle w:val="resume5"/>
      </w:pPr>
      <w:r>
        <w:rPr>
          <w:smallCaps/>
        </w:rPr>
        <w:t>National Register of Health Service Providers in Psychology</w:t>
      </w:r>
      <w:r>
        <w:t>, Certificate #17252, 1976.</w:t>
      </w:r>
    </w:p>
    <w:p w:rsidR="00680CFB" w:rsidRDefault="00680CFB" w:rsidP="00680CFB">
      <w:pPr>
        <w:widowControl w:val="0"/>
        <w:ind w:left="360" w:hanging="360"/>
        <w:rPr>
          <w:rFonts w:ascii="Arial" w:hAnsi="Arial"/>
        </w:rPr>
      </w:pPr>
      <w:r>
        <w:rPr>
          <w:rFonts w:ascii="Arial" w:hAnsi="Arial"/>
          <w:smallCaps/>
        </w:rPr>
        <w:t>American Psychological Association Fellow</w:t>
      </w:r>
      <w:r>
        <w:rPr>
          <w:rFonts w:ascii="Arial" w:hAnsi="Arial"/>
        </w:rPr>
        <w:t>: Division 45, 1993; Div 35, 1995; Div 12, 2001, Div 29, 2002</w:t>
      </w:r>
      <w:r w:rsidR="00B04702">
        <w:rPr>
          <w:rFonts w:ascii="Arial" w:hAnsi="Arial"/>
        </w:rPr>
        <w:t>, Div 52, 2010</w:t>
      </w:r>
      <w:r>
        <w:rPr>
          <w:rFonts w:ascii="Arial" w:hAnsi="Arial"/>
        </w:rPr>
        <w:t>.</w:t>
      </w:r>
    </w:p>
    <w:p w:rsidR="00680CFB" w:rsidRDefault="00680CFB" w:rsidP="00680CFB">
      <w:pPr>
        <w:pStyle w:val="resume1"/>
      </w:pPr>
    </w:p>
    <w:p w:rsidR="00680CFB" w:rsidRDefault="00680CFB" w:rsidP="00680CFB">
      <w:pPr>
        <w:widowControl w:val="0"/>
        <w:ind w:left="432" w:hanging="432"/>
        <w:jc w:val="center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PROFESSIONAL BOARDS (</w:t>
      </w:r>
      <w:r w:rsidR="006776BF">
        <w:rPr>
          <w:rFonts w:ascii="Arial" w:hAnsi="Arial"/>
          <w:b/>
          <w:color w:val="800000"/>
        </w:rPr>
        <w:t xml:space="preserve">Partial and </w:t>
      </w:r>
      <w:r>
        <w:rPr>
          <w:rFonts w:ascii="Arial" w:hAnsi="Arial"/>
          <w:b/>
          <w:color w:val="800000"/>
        </w:rPr>
        <w:t>Recent)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  <w:color w:val="800000"/>
        </w:rPr>
      </w:pPr>
    </w:p>
    <w:p w:rsidR="00B04702" w:rsidRPr="00833277" w:rsidRDefault="00B04702" w:rsidP="00B04702">
      <w:pPr>
        <w:widowControl w:val="0"/>
        <w:ind w:left="432" w:hanging="432"/>
        <w:rPr>
          <w:rFonts w:ascii="Arial" w:hAnsi="Arial"/>
          <w:b/>
        </w:rPr>
      </w:pPr>
      <w:r>
        <w:rPr>
          <w:rFonts w:ascii="Arial" w:hAnsi="Arial"/>
          <w:b/>
        </w:rPr>
        <w:t xml:space="preserve">American Psychological Association </w:t>
      </w:r>
    </w:p>
    <w:p w:rsidR="00BA68AA" w:rsidRPr="00BA68AA" w:rsidRDefault="00B04702" w:rsidP="00BA68AA">
      <w:pPr>
        <w:widowControl w:val="0"/>
        <w:numPr>
          <w:ilvl w:val="0"/>
          <w:numId w:val="12"/>
        </w:numPr>
        <w:ind w:right="0"/>
        <w:rPr>
          <w:rFonts w:ascii="Arial" w:hAnsi="Arial"/>
          <w:b/>
        </w:rPr>
      </w:pPr>
      <w:r>
        <w:rPr>
          <w:rFonts w:ascii="Arial" w:hAnsi="Arial"/>
        </w:rPr>
        <w:t>Council Leadership Team – Chair (2015-Present)</w:t>
      </w:r>
    </w:p>
    <w:p w:rsidR="00B04702" w:rsidRPr="00833277" w:rsidRDefault="00B04702" w:rsidP="00BA68AA">
      <w:pPr>
        <w:widowControl w:val="0"/>
        <w:numPr>
          <w:ilvl w:val="0"/>
          <w:numId w:val="12"/>
        </w:numPr>
        <w:ind w:right="0"/>
        <w:rPr>
          <w:rFonts w:ascii="Arial" w:hAnsi="Arial"/>
          <w:b/>
        </w:rPr>
      </w:pPr>
      <w:r>
        <w:rPr>
          <w:rFonts w:ascii="Arial" w:hAnsi="Arial"/>
        </w:rPr>
        <w:t>Division of International Psychology</w:t>
      </w:r>
      <w:r w:rsidR="00BA68AA">
        <w:rPr>
          <w:rFonts w:ascii="Arial" w:hAnsi="Arial"/>
        </w:rPr>
        <w:t xml:space="preserve"> (52)</w:t>
      </w:r>
      <w:r>
        <w:rPr>
          <w:rFonts w:ascii="Arial" w:hAnsi="Arial"/>
        </w:rPr>
        <w:t xml:space="preserve"> – President (2015-</w:t>
      </w:r>
      <w:r w:rsidR="00BA68AA">
        <w:rPr>
          <w:rFonts w:ascii="Arial" w:hAnsi="Arial"/>
        </w:rPr>
        <w:t>2017</w:t>
      </w:r>
      <w:r>
        <w:rPr>
          <w:rFonts w:ascii="Arial" w:hAnsi="Arial"/>
        </w:rPr>
        <w:t xml:space="preserve">) </w:t>
      </w:r>
    </w:p>
    <w:p w:rsidR="00B04702" w:rsidRDefault="00B04702" w:rsidP="00BA68AA">
      <w:pPr>
        <w:widowControl w:val="0"/>
        <w:numPr>
          <w:ilvl w:val="0"/>
          <w:numId w:val="12"/>
        </w:numPr>
        <w:ind w:right="0"/>
        <w:rPr>
          <w:rFonts w:ascii="Arial" w:hAnsi="Arial"/>
          <w:b/>
        </w:rPr>
      </w:pPr>
      <w:r>
        <w:rPr>
          <w:rFonts w:ascii="Arial" w:hAnsi="Arial"/>
        </w:rPr>
        <w:t>Council of Representatives - Division 35 (2005-2010); Division 45 (2011-2016)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B04702" w:rsidRPr="0097695D" w:rsidRDefault="00B04702" w:rsidP="00BA68AA">
      <w:pPr>
        <w:widowControl w:val="0"/>
        <w:numPr>
          <w:ilvl w:val="0"/>
          <w:numId w:val="12"/>
        </w:numPr>
        <w:ind w:right="0"/>
        <w:rPr>
          <w:rFonts w:ascii="Arial" w:hAnsi="Arial"/>
          <w:b/>
        </w:rPr>
      </w:pPr>
      <w:r>
        <w:rPr>
          <w:rFonts w:ascii="Arial" w:hAnsi="Arial"/>
        </w:rPr>
        <w:t>Division of the Society for the Study of Ethnic Minorities</w:t>
      </w:r>
      <w:r w:rsidR="00BA68AA">
        <w:rPr>
          <w:rFonts w:ascii="Arial" w:hAnsi="Arial"/>
        </w:rPr>
        <w:t xml:space="preserve"> (45)</w:t>
      </w:r>
      <w:r>
        <w:rPr>
          <w:rFonts w:ascii="Arial" w:hAnsi="Arial"/>
        </w:rPr>
        <w:t xml:space="preserve"> – President (2009-2011)</w:t>
      </w:r>
    </w:p>
    <w:p w:rsidR="00B04702" w:rsidRPr="00BA68AA" w:rsidRDefault="00B04702" w:rsidP="00BA68AA">
      <w:pPr>
        <w:pStyle w:val="ListParagraph"/>
        <w:widowControl w:val="0"/>
        <w:numPr>
          <w:ilvl w:val="0"/>
          <w:numId w:val="12"/>
        </w:numPr>
        <w:tabs>
          <w:tab w:val="num" w:pos="720"/>
        </w:tabs>
        <w:rPr>
          <w:rFonts w:ascii="Arial" w:hAnsi="Arial"/>
        </w:rPr>
      </w:pPr>
      <w:r w:rsidRPr="00BA68AA">
        <w:rPr>
          <w:rFonts w:ascii="Arial" w:hAnsi="Arial"/>
        </w:rPr>
        <w:t>Division of Women</w:t>
      </w:r>
      <w:r w:rsidR="00BA68AA">
        <w:rPr>
          <w:rFonts w:ascii="Arial" w:hAnsi="Arial"/>
        </w:rPr>
        <w:t xml:space="preserve"> (35)</w:t>
      </w:r>
      <w:r w:rsidRPr="00BA68AA">
        <w:rPr>
          <w:rFonts w:ascii="Arial" w:hAnsi="Arial"/>
        </w:rPr>
        <w:t xml:space="preserve"> – Exec </w:t>
      </w:r>
      <w:proofErr w:type="spellStart"/>
      <w:r w:rsidRPr="00BA68AA">
        <w:rPr>
          <w:rFonts w:ascii="Arial" w:hAnsi="Arial"/>
        </w:rPr>
        <w:t>Comm</w:t>
      </w:r>
      <w:proofErr w:type="spellEnd"/>
      <w:r w:rsidRPr="00BA68AA">
        <w:rPr>
          <w:rFonts w:ascii="Arial" w:hAnsi="Arial"/>
        </w:rPr>
        <w:t xml:space="preserve"> (1991-present) Secretary (1998-2001), Pres (2001-04)</w:t>
      </w:r>
    </w:p>
    <w:p w:rsidR="00B04702" w:rsidRPr="00BA68AA" w:rsidRDefault="00B04702" w:rsidP="00BA68AA">
      <w:pPr>
        <w:pStyle w:val="ListParagraph"/>
        <w:widowControl w:val="0"/>
        <w:numPr>
          <w:ilvl w:val="0"/>
          <w:numId w:val="12"/>
        </w:numPr>
        <w:tabs>
          <w:tab w:val="num" w:pos="720"/>
        </w:tabs>
        <w:rPr>
          <w:rFonts w:ascii="Arial" w:hAnsi="Arial"/>
        </w:rPr>
      </w:pPr>
      <w:r w:rsidRPr="00BA68AA">
        <w:rPr>
          <w:rFonts w:ascii="Arial" w:hAnsi="Arial"/>
        </w:rPr>
        <w:t>Division of Clinical Psychology</w:t>
      </w:r>
      <w:r w:rsidR="00BA68AA">
        <w:rPr>
          <w:rFonts w:ascii="Arial" w:hAnsi="Arial"/>
        </w:rPr>
        <w:t xml:space="preserve"> (12)</w:t>
      </w:r>
      <w:r w:rsidRPr="00BA68AA">
        <w:rPr>
          <w:rFonts w:ascii="Arial" w:hAnsi="Arial"/>
        </w:rPr>
        <w:t xml:space="preserve">, Ethnic Minorities Section - President (1991-92)  </w:t>
      </w:r>
    </w:p>
    <w:p w:rsidR="00BA68AA" w:rsidRPr="00BA68AA" w:rsidRDefault="00BA68AA" w:rsidP="00680CFB">
      <w:pPr>
        <w:widowControl w:val="0"/>
        <w:ind w:left="432" w:hanging="432"/>
        <w:rPr>
          <w:rFonts w:ascii="Arial" w:hAnsi="Arial"/>
        </w:rPr>
      </w:pPr>
      <w:r>
        <w:rPr>
          <w:rFonts w:ascii="Arial" w:hAnsi="Arial"/>
          <w:b/>
        </w:rPr>
        <w:t xml:space="preserve">International Council of Psychologists – </w:t>
      </w:r>
      <w:r>
        <w:rPr>
          <w:rFonts w:ascii="Arial" w:hAnsi="Arial"/>
        </w:rPr>
        <w:t>President Elect (2017)</w:t>
      </w:r>
    </w:p>
    <w:p w:rsidR="00BA68AA" w:rsidRDefault="00680CFB" w:rsidP="00680CFB">
      <w:pPr>
        <w:widowControl w:val="0"/>
        <w:ind w:left="432" w:hanging="432"/>
        <w:rPr>
          <w:rFonts w:ascii="Arial" w:hAnsi="Arial"/>
          <w:b/>
        </w:rPr>
      </w:pPr>
      <w:r>
        <w:rPr>
          <w:rFonts w:ascii="Arial" w:hAnsi="Arial"/>
          <w:b/>
        </w:rPr>
        <w:t xml:space="preserve">New York State Psychological Association, </w:t>
      </w:r>
    </w:p>
    <w:p w:rsidR="00BA68AA" w:rsidRDefault="00680CFB" w:rsidP="00BA68AA">
      <w:pPr>
        <w:pStyle w:val="ListParagraph"/>
        <w:widowControl w:val="0"/>
        <w:numPr>
          <w:ilvl w:val="0"/>
          <w:numId w:val="11"/>
        </w:numPr>
        <w:rPr>
          <w:rFonts w:ascii="Arial" w:hAnsi="Arial"/>
        </w:rPr>
      </w:pPr>
      <w:r w:rsidRPr="00BA68AA">
        <w:rPr>
          <w:rFonts w:ascii="Arial" w:hAnsi="Arial"/>
        </w:rPr>
        <w:t>Division of Women’s Issues</w:t>
      </w:r>
      <w:r w:rsidRPr="00BA68AA">
        <w:rPr>
          <w:rFonts w:ascii="Arial" w:hAnsi="Arial"/>
          <w:b/>
        </w:rPr>
        <w:t xml:space="preserve"> </w:t>
      </w:r>
      <w:r w:rsidRPr="00BA68AA">
        <w:rPr>
          <w:rFonts w:ascii="Arial" w:hAnsi="Arial"/>
        </w:rPr>
        <w:t>– President (2009</w:t>
      </w:r>
      <w:r w:rsidR="00307848" w:rsidRPr="00BA68AA">
        <w:rPr>
          <w:rFonts w:ascii="Arial" w:hAnsi="Arial"/>
        </w:rPr>
        <w:t>), Executive Board (2008-</w:t>
      </w:r>
      <w:r w:rsidRPr="00BA68AA">
        <w:rPr>
          <w:rFonts w:ascii="Arial" w:hAnsi="Arial"/>
        </w:rPr>
        <w:t>Present)</w:t>
      </w:r>
      <w:r w:rsidR="0049215E" w:rsidRPr="00BA68AA">
        <w:rPr>
          <w:rFonts w:ascii="Arial" w:hAnsi="Arial"/>
        </w:rPr>
        <w:t xml:space="preserve">; </w:t>
      </w:r>
    </w:p>
    <w:p w:rsidR="00680CFB" w:rsidRPr="00BA68AA" w:rsidRDefault="0049215E" w:rsidP="00BA68AA">
      <w:pPr>
        <w:pStyle w:val="ListParagraph"/>
        <w:widowControl w:val="0"/>
        <w:numPr>
          <w:ilvl w:val="0"/>
          <w:numId w:val="11"/>
        </w:numPr>
        <w:rPr>
          <w:rFonts w:ascii="Arial" w:hAnsi="Arial"/>
        </w:rPr>
      </w:pPr>
      <w:r w:rsidRPr="00BA68AA">
        <w:rPr>
          <w:rFonts w:ascii="Arial" w:hAnsi="Arial"/>
        </w:rPr>
        <w:t>NYSPA Council Member (2013-Present)</w:t>
      </w:r>
      <w:r w:rsidR="00BA68AA">
        <w:rPr>
          <w:rFonts w:ascii="Arial" w:hAnsi="Arial"/>
        </w:rPr>
        <w:t>; Executive Committee 2016-Present)</w:t>
      </w:r>
    </w:p>
    <w:p w:rsidR="00680CFB" w:rsidRPr="006148F7" w:rsidRDefault="00680CFB" w:rsidP="00680CFB">
      <w:pPr>
        <w:widowControl w:val="0"/>
        <w:ind w:left="432" w:hanging="432"/>
        <w:rPr>
          <w:rFonts w:ascii="Arial" w:hAnsi="Arial"/>
        </w:rPr>
      </w:pPr>
      <w:r>
        <w:rPr>
          <w:rFonts w:ascii="Arial" w:hAnsi="Arial"/>
          <w:b/>
        </w:rPr>
        <w:t xml:space="preserve">ERASE Racism </w:t>
      </w:r>
      <w:r>
        <w:rPr>
          <w:rFonts w:ascii="Arial" w:hAnsi="Arial"/>
        </w:rPr>
        <w:t>Board of Advisors (2007-Present)</w:t>
      </w:r>
    </w:p>
    <w:p w:rsidR="00680CFB" w:rsidRPr="00871E57" w:rsidRDefault="00680CFB" w:rsidP="00680CFB">
      <w:pPr>
        <w:widowControl w:val="0"/>
        <w:ind w:left="432" w:hanging="432"/>
        <w:rPr>
          <w:rFonts w:ascii="Arial" w:hAnsi="Arial"/>
        </w:rPr>
      </w:pPr>
      <w:r>
        <w:rPr>
          <w:rFonts w:ascii="Arial" w:hAnsi="Arial"/>
          <w:b/>
        </w:rPr>
        <w:t xml:space="preserve">Nassau County Mental Health Association </w:t>
      </w:r>
      <w:r>
        <w:rPr>
          <w:rFonts w:ascii="Arial" w:hAnsi="Arial"/>
        </w:rPr>
        <w:t>Board of Directors (2006-Present)</w:t>
      </w:r>
      <w:r w:rsidR="0049215E">
        <w:rPr>
          <w:rFonts w:ascii="Arial" w:hAnsi="Arial"/>
        </w:rPr>
        <w:t>; President (2015</w:t>
      </w:r>
      <w:r w:rsidR="00B04702">
        <w:rPr>
          <w:rFonts w:ascii="Arial" w:hAnsi="Arial"/>
        </w:rPr>
        <w:t>-2016</w:t>
      </w:r>
      <w:r w:rsidR="0049215E">
        <w:rPr>
          <w:rFonts w:ascii="Arial" w:hAnsi="Arial"/>
        </w:rPr>
        <w:t>)</w:t>
      </w:r>
    </w:p>
    <w:p w:rsidR="00680CFB" w:rsidRPr="00863076" w:rsidRDefault="00680CFB" w:rsidP="00680CFB">
      <w:pPr>
        <w:widowControl w:val="0"/>
        <w:ind w:left="432" w:hanging="432"/>
        <w:rPr>
          <w:rFonts w:ascii="Arial" w:hAnsi="Arial"/>
        </w:rPr>
      </w:pPr>
      <w:r>
        <w:rPr>
          <w:rFonts w:ascii="Arial" w:hAnsi="Arial"/>
          <w:b/>
        </w:rPr>
        <w:t xml:space="preserve">National Council of Schools and Programs of Professional Psychology – </w:t>
      </w:r>
      <w:r>
        <w:rPr>
          <w:rFonts w:ascii="Arial" w:hAnsi="Arial"/>
        </w:rPr>
        <w:t>President (2008-2010)</w:t>
      </w:r>
    </w:p>
    <w:p w:rsidR="00680CFB" w:rsidRDefault="00680CFB" w:rsidP="00680CFB">
      <w:pPr>
        <w:widowControl w:val="0"/>
        <w:ind w:left="432" w:hanging="432"/>
        <w:rPr>
          <w:rFonts w:ascii="Arial" w:hAnsi="Arial"/>
          <w:b/>
        </w:rPr>
      </w:pPr>
      <w:r>
        <w:rPr>
          <w:rFonts w:ascii="Arial" w:hAnsi="Arial"/>
          <w:b/>
        </w:rPr>
        <w:t>National Asian Pacific Americans for Families Against Substance Abuse</w:t>
      </w:r>
      <w:r>
        <w:rPr>
          <w:rFonts w:ascii="Arial" w:hAnsi="Arial"/>
        </w:rPr>
        <w:t>: Vice Chair (1990-91); Chair (1991-94); Executive Board (1990-</w:t>
      </w:r>
      <w:r w:rsidR="0078468B">
        <w:rPr>
          <w:rFonts w:ascii="Arial" w:hAnsi="Arial"/>
        </w:rPr>
        <w:t>2010</w:t>
      </w:r>
      <w:r>
        <w:rPr>
          <w:rFonts w:ascii="Arial" w:hAnsi="Arial"/>
        </w:rPr>
        <w:t>)</w:t>
      </w:r>
      <w:r w:rsidR="0049215E">
        <w:rPr>
          <w:rFonts w:ascii="Arial" w:hAnsi="Arial"/>
        </w:rPr>
        <w:t xml:space="preserve"> </w:t>
      </w:r>
    </w:p>
    <w:p w:rsidR="00680CFB" w:rsidRDefault="00680CFB" w:rsidP="00680CFB">
      <w:pPr>
        <w:widowControl w:val="0"/>
        <w:tabs>
          <w:tab w:val="num" w:pos="720"/>
        </w:tabs>
        <w:ind w:left="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bCs/>
            </w:rPr>
            <w:t>Richmond</w:t>
          </w:r>
        </w:smartTag>
      </w:smartTag>
      <w:r>
        <w:rPr>
          <w:rFonts w:ascii="Arial" w:hAnsi="Arial"/>
          <w:b/>
          <w:bCs/>
        </w:rPr>
        <w:t xml:space="preserve"> Area Maxi Services </w:t>
      </w:r>
      <w:r>
        <w:rPr>
          <w:rFonts w:ascii="Arial" w:hAnsi="Arial"/>
        </w:rPr>
        <w:t>Board Member (2005-2008)</w:t>
      </w:r>
    </w:p>
    <w:p w:rsidR="00680CFB" w:rsidRDefault="00680CFB" w:rsidP="00680CFB">
      <w:pPr>
        <w:widowControl w:val="0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National Register of Health Service Providers in Psychology </w:t>
      </w:r>
      <w:r>
        <w:rPr>
          <w:rFonts w:ascii="Arial" w:hAnsi="Arial"/>
          <w:bCs/>
        </w:rPr>
        <w:t>Board of Directors (2004-2007)</w:t>
      </w:r>
    </w:p>
    <w:p w:rsidR="00680CFB" w:rsidRDefault="00680CFB" w:rsidP="00680CFB">
      <w:pPr>
        <w:widowControl w:val="0"/>
        <w:ind w:left="0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Massachusetts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School</w:t>
          </w:r>
        </w:smartTag>
      </w:smartTag>
      <w:r>
        <w:rPr>
          <w:rFonts w:ascii="Arial" w:hAnsi="Arial"/>
          <w:b/>
        </w:rPr>
        <w:t xml:space="preserve"> of Professional Psychology</w:t>
      </w:r>
      <w:r>
        <w:rPr>
          <w:rFonts w:ascii="Arial" w:hAnsi="Arial"/>
        </w:rPr>
        <w:t>: Board of Trustees, Membership Chair (1999-2003)</w:t>
      </w: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</w:p>
    <w:p w:rsidR="00680CFB" w:rsidRDefault="00680CFB" w:rsidP="00680CFB">
      <w:pPr>
        <w:widowControl w:val="0"/>
        <w:ind w:left="432" w:hanging="432"/>
        <w:jc w:val="center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lastRenderedPageBreak/>
        <w:t>EDITORIAL BOARDS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  <w:color w:val="800000"/>
        </w:rPr>
      </w:pPr>
    </w:p>
    <w:p w:rsidR="00680CFB" w:rsidRPr="00871E57" w:rsidRDefault="00680CFB" w:rsidP="00680CFB">
      <w:pPr>
        <w:pStyle w:val="resume5"/>
        <w:widowControl w:val="0"/>
        <w:tabs>
          <w:tab w:val="clear" w:pos="360"/>
        </w:tabs>
        <w:rPr>
          <w:bCs/>
          <w:i/>
        </w:rPr>
      </w:pPr>
      <w:r>
        <w:rPr>
          <w:b/>
          <w:bCs/>
          <w:smallCaps/>
        </w:rPr>
        <w:t xml:space="preserve">Journal of Training and Education in Professional Psychology, </w:t>
      </w:r>
      <w:r>
        <w:rPr>
          <w:bCs/>
          <w:i/>
        </w:rPr>
        <w:t>Consulting Editor, 2006-</w:t>
      </w:r>
      <w:r w:rsidR="00B04702">
        <w:rPr>
          <w:bCs/>
          <w:i/>
        </w:rPr>
        <w:t>10</w:t>
      </w:r>
    </w:p>
    <w:p w:rsidR="00680CFB" w:rsidRDefault="00680CFB" w:rsidP="00680CFB">
      <w:pPr>
        <w:pStyle w:val="resume5"/>
        <w:widowControl w:val="0"/>
        <w:tabs>
          <w:tab w:val="clear" w:pos="360"/>
        </w:tabs>
        <w:rPr>
          <w:smallCaps/>
        </w:rPr>
      </w:pPr>
      <w:proofErr w:type="spellStart"/>
      <w:r>
        <w:rPr>
          <w:b/>
          <w:bCs/>
          <w:smallCaps/>
        </w:rPr>
        <w:t>Praeger</w:t>
      </w:r>
      <w:proofErr w:type="spellEnd"/>
      <w:r>
        <w:rPr>
          <w:b/>
          <w:bCs/>
          <w:smallCaps/>
        </w:rPr>
        <w:t xml:space="preserve">, </w:t>
      </w:r>
      <w:r>
        <w:rPr>
          <w:i/>
          <w:iCs/>
          <w:smallCaps/>
        </w:rPr>
        <w:t>S</w:t>
      </w:r>
      <w:r>
        <w:rPr>
          <w:i/>
          <w:iCs/>
        </w:rPr>
        <w:t>eries Editor, Race and Ethnicity in Psychology</w:t>
      </w:r>
      <w:r>
        <w:tab/>
      </w:r>
      <w:r>
        <w:tab/>
      </w:r>
      <w:r>
        <w:rPr>
          <w:smallCaps/>
        </w:rPr>
        <w:tab/>
        <w:t>2001-Present</w:t>
      </w:r>
    </w:p>
    <w:p w:rsidR="00680CFB" w:rsidRDefault="00680CFB" w:rsidP="00680CFB">
      <w:pPr>
        <w:pStyle w:val="resume5"/>
        <w:widowControl w:val="0"/>
        <w:tabs>
          <w:tab w:val="clear" w:pos="360"/>
        </w:tabs>
        <w:rPr>
          <w:smallCaps/>
        </w:rPr>
      </w:pPr>
      <w:r>
        <w:rPr>
          <w:b/>
          <w:bCs/>
          <w:smallCaps/>
        </w:rPr>
        <w:t xml:space="preserve">Professional Psychology: Research and Practice </w:t>
      </w:r>
      <w:r>
        <w:rPr>
          <w:i/>
          <w:iCs/>
        </w:rPr>
        <w:t>Consulting Editor</w:t>
      </w:r>
      <w:r>
        <w:rPr>
          <w:i/>
          <w:iCs/>
        </w:rPr>
        <w:tab/>
      </w:r>
      <w:r>
        <w:rPr>
          <w:i/>
          <w:iCs/>
        </w:rPr>
        <w:tab/>
      </w:r>
      <w:r>
        <w:t>2000-</w:t>
      </w:r>
      <w:r>
        <w:rPr>
          <w:smallCaps/>
        </w:rPr>
        <w:t>2006</w:t>
      </w:r>
    </w:p>
    <w:p w:rsidR="0078468B" w:rsidRPr="0078468B" w:rsidRDefault="0078468B" w:rsidP="00680CFB">
      <w:pPr>
        <w:pStyle w:val="resume5"/>
        <w:widowControl w:val="0"/>
        <w:tabs>
          <w:tab w:val="clear" w:pos="360"/>
        </w:tabs>
        <w:rPr>
          <w:smallCaps/>
        </w:rPr>
      </w:pPr>
      <w:r>
        <w:rPr>
          <w:b/>
          <w:bCs/>
          <w:smallCaps/>
        </w:rPr>
        <w:t>Asian American Journal of Psychology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Cs/>
          <w:smallCaps/>
        </w:rPr>
        <w:t>200</w:t>
      </w:r>
      <w:r w:rsidR="006776BF">
        <w:rPr>
          <w:bCs/>
          <w:smallCaps/>
        </w:rPr>
        <w:t>9</w:t>
      </w:r>
      <w:r>
        <w:rPr>
          <w:bCs/>
          <w:smallCaps/>
        </w:rPr>
        <w:t>-Present</w:t>
      </w:r>
    </w:p>
    <w:p w:rsidR="0051464F" w:rsidRDefault="0051464F" w:rsidP="00680CFB">
      <w:pPr>
        <w:widowControl w:val="0"/>
        <w:ind w:left="432" w:hanging="432"/>
        <w:rPr>
          <w:rFonts w:ascii="Arial" w:hAnsi="Arial"/>
          <w:b/>
        </w:rPr>
      </w:pPr>
    </w:p>
    <w:p w:rsidR="00680CFB" w:rsidRPr="005D2BF4" w:rsidRDefault="00680CFB" w:rsidP="00680CFB">
      <w:pPr>
        <w:widowControl w:val="0"/>
        <w:ind w:left="432" w:hanging="432"/>
        <w:rPr>
          <w:rFonts w:ascii="Arial" w:hAnsi="Arial"/>
          <w:b/>
        </w:rPr>
      </w:pPr>
      <w:r w:rsidRPr="005D2BF4">
        <w:rPr>
          <w:rFonts w:ascii="Arial" w:hAnsi="Arial"/>
          <w:b/>
        </w:rPr>
        <w:t>Journal Reviewer:</w:t>
      </w:r>
    </w:p>
    <w:p w:rsidR="0051464F" w:rsidRDefault="0051464F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>
        <w:rPr>
          <w:rFonts w:ascii="Arial" w:hAnsi="Arial"/>
        </w:rPr>
        <w:t>American Psychologist</w:t>
      </w:r>
    </w:p>
    <w:p w:rsidR="00680CFB" w:rsidRPr="00213A83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 w:rsidRPr="00213A83">
        <w:rPr>
          <w:rFonts w:ascii="Arial" w:hAnsi="Arial"/>
        </w:rPr>
        <w:t>Training and Education in Professional Psychology</w:t>
      </w:r>
    </w:p>
    <w:p w:rsidR="00680CFB" w:rsidRPr="00213A83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 w:rsidRPr="00213A83">
        <w:rPr>
          <w:rFonts w:ascii="Arial" w:hAnsi="Arial"/>
        </w:rPr>
        <w:t>Journal of Cultural Diversity and Ethnic Minority Psychology</w:t>
      </w:r>
    </w:p>
    <w:p w:rsidR="00680CFB" w:rsidRPr="00213A83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 w:rsidRPr="00213A83">
        <w:rPr>
          <w:rFonts w:ascii="Arial" w:hAnsi="Arial"/>
        </w:rPr>
        <w:t>Psychology of Women Quarterly</w:t>
      </w:r>
    </w:p>
    <w:p w:rsidR="00680CFB" w:rsidRPr="00213A83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 w:rsidRPr="00213A83">
        <w:rPr>
          <w:rFonts w:ascii="Arial" w:hAnsi="Arial"/>
        </w:rPr>
        <w:t>Sex Roles</w:t>
      </w:r>
    </w:p>
    <w:p w:rsidR="00680CFB" w:rsidRPr="00213A83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 w:rsidRPr="00213A83">
        <w:rPr>
          <w:rFonts w:ascii="Arial" w:hAnsi="Arial"/>
        </w:rPr>
        <w:t>Women and Therapy</w:t>
      </w:r>
    </w:p>
    <w:p w:rsidR="00680CFB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 w:rsidRPr="00213A83">
        <w:rPr>
          <w:rFonts w:ascii="Arial" w:hAnsi="Arial"/>
        </w:rPr>
        <w:t>Journal of Orthopsychiatry</w:t>
      </w:r>
    </w:p>
    <w:p w:rsidR="00680CFB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proofErr w:type="spellStart"/>
      <w:r>
        <w:rPr>
          <w:rFonts w:ascii="Arial" w:hAnsi="Arial"/>
        </w:rPr>
        <w:t>PsycCritiques</w:t>
      </w:r>
      <w:proofErr w:type="spellEnd"/>
    </w:p>
    <w:p w:rsidR="00680CFB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>
        <w:rPr>
          <w:rFonts w:ascii="Arial" w:hAnsi="Arial"/>
        </w:rPr>
        <w:t>Ethics and Behavior</w:t>
      </w:r>
    </w:p>
    <w:p w:rsidR="00680CFB" w:rsidRPr="00213A83" w:rsidRDefault="00680CFB" w:rsidP="00680CFB">
      <w:pPr>
        <w:widowControl w:val="0"/>
        <w:numPr>
          <w:ilvl w:val="0"/>
          <w:numId w:val="5"/>
        </w:numPr>
        <w:ind w:right="0"/>
        <w:rPr>
          <w:rFonts w:ascii="Arial" w:hAnsi="Arial"/>
        </w:rPr>
      </w:pPr>
      <w:r>
        <w:rPr>
          <w:rFonts w:ascii="Arial" w:hAnsi="Arial"/>
        </w:rPr>
        <w:t>Journal of Clinical Child Psychology</w:t>
      </w:r>
    </w:p>
    <w:p w:rsidR="00680CFB" w:rsidRDefault="00680CFB" w:rsidP="00680CFB">
      <w:pPr>
        <w:widowControl w:val="0"/>
        <w:ind w:left="432" w:hanging="432"/>
        <w:jc w:val="center"/>
        <w:rPr>
          <w:rFonts w:ascii="Arial" w:hAnsi="Arial"/>
          <w:b/>
          <w:smallCaps/>
          <w:color w:val="993300"/>
        </w:rPr>
      </w:pPr>
    </w:p>
    <w:p w:rsidR="00680CFB" w:rsidRPr="0097695D" w:rsidRDefault="00680CFB" w:rsidP="00680CFB">
      <w:pPr>
        <w:widowControl w:val="0"/>
        <w:spacing w:after="120"/>
        <w:ind w:left="432" w:hanging="432"/>
        <w:jc w:val="center"/>
        <w:rPr>
          <w:rFonts w:ascii="Arial" w:hAnsi="Arial"/>
          <w:b/>
          <w:smallCaps/>
          <w:color w:val="993300"/>
        </w:rPr>
      </w:pPr>
      <w:r>
        <w:rPr>
          <w:rFonts w:ascii="Arial" w:hAnsi="Arial"/>
          <w:b/>
          <w:smallCaps/>
          <w:color w:val="993300"/>
        </w:rPr>
        <w:t>BOARD APPOINTMENTS (</w:t>
      </w:r>
      <w:r w:rsidR="006776BF">
        <w:rPr>
          <w:rFonts w:ascii="Arial" w:hAnsi="Arial"/>
          <w:b/>
          <w:smallCaps/>
          <w:color w:val="993300"/>
        </w:rPr>
        <w:t xml:space="preserve">Partial and </w:t>
      </w:r>
      <w:r>
        <w:rPr>
          <w:rFonts w:ascii="Arial" w:hAnsi="Arial"/>
          <w:b/>
          <w:smallCaps/>
          <w:color w:val="993300"/>
        </w:rPr>
        <w:t>Recent)</w:t>
      </w:r>
    </w:p>
    <w:p w:rsidR="00680CFB" w:rsidRPr="006A5BDC" w:rsidRDefault="00680CFB" w:rsidP="00680CFB">
      <w:pPr>
        <w:pStyle w:val="resume2"/>
        <w:ind w:left="432" w:hanging="432"/>
        <w:rPr>
          <w:b/>
        </w:rPr>
      </w:pPr>
      <w:r w:rsidRPr="006A5BDC">
        <w:rPr>
          <w:b/>
        </w:rPr>
        <w:t>Substance Abuse Mental Health Services Administration</w:t>
      </w:r>
      <w:r>
        <w:rPr>
          <w:b/>
        </w:rPr>
        <w:t xml:space="preserve"> (SAMHSA)</w:t>
      </w:r>
      <w:r w:rsidRPr="006A5BDC">
        <w:rPr>
          <w:b/>
        </w:rPr>
        <w:t xml:space="preserve">, US </w:t>
      </w:r>
      <w:proofErr w:type="spellStart"/>
      <w:r w:rsidRPr="006A5BDC">
        <w:rPr>
          <w:b/>
        </w:rPr>
        <w:t>Dept</w:t>
      </w:r>
      <w:proofErr w:type="spellEnd"/>
      <w:r w:rsidRPr="006A5BDC">
        <w:rPr>
          <w:b/>
        </w:rPr>
        <w:t xml:space="preserve"> of Health and Human Services</w:t>
      </w:r>
      <w:r>
        <w:rPr>
          <w:b/>
        </w:rPr>
        <w:t xml:space="preserve"> (USDHHS)</w:t>
      </w:r>
    </w:p>
    <w:p w:rsidR="00680CFB" w:rsidRPr="006A5BDC" w:rsidRDefault="00680CFB" w:rsidP="00680CFB">
      <w:pPr>
        <w:pStyle w:val="resume2"/>
        <w:numPr>
          <w:ilvl w:val="0"/>
          <w:numId w:val="4"/>
        </w:numPr>
        <w:rPr>
          <w:smallCaps w:val="0"/>
        </w:rPr>
      </w:pPr>
      <w:r w:rsidRPr="006A5BDC">
        <w:rPr>
          <w:smallCaps w:val="0"/>
        </w:rPr>
        <w:t>Advisory Committee for Eliminating</w:t>
      </w:r>
      <w:r>
        <w:rPr>
          <w:smallCaps w:val="0"/>
        </w:rPr>
        <w:t xml:space="preserve"> Mental Health Disparities (2007</w:t>
      </w:r>
      <w:r w:rsidRPr="006A5BDC">
        <w:rPr>
          <w:smallCaps w:val="0"/>
        </w:rPr>
        <w:t>-</w:t>
      </w:r>
      <w:r w:rsidR="00B04702">
        <w:rPr>
          <w:smallCaps w:val="0"/>
        </w:rPr>
        <w:t>2012</w:t>
      </w:r>
      <w:r w:rsidRPr="006A5BDC">
        <w:rPr>
          <w:smallCaps w:val="0"/>
        </w:rPr>
        <w:t>)</w:t>
      </w:r>
    </w:p>
    <w:p w:rsidR="00680CFB" w:rsidRPr="006A5BDC" w:rsidRDefault="00680CFB" w:rsidP="00680CFB">
      <w:pPr>
        <w:pStyle w:val="resume2"/>
        <w:numPr>
          <w:ilvl w:val="0"/>
          <w:numId w:val="4"/>
        </w:numPr>
        <w:spacing w:after="120"/>
        <w:rPr>
          <w:smallCaps w:val="0"/>
        </w:rPr>
      </w:pPr>
      <w:r w:rsidRPr="006A5BDC">
        <w:rPr>
          <w:smallCaps w:val="0"/>
        </w:rPr>
        <w:t>Advisory Co</w:t>
      </w:r>
      <w:r>
        <w:rPr>
          <w:smallCaps w:val="0"/>
        </w:rPr>
        <w:t>mmittee for Women Services (2007</w:t>
      </w:r>
      <w:r w:rsidRPr="006A5BDC">
        <w:rPr>
          <w:smallCaps w:val="0"/>
        </w:rPr>
        <w:t>-</w:t>
      </w:r>
      <w:r>
        <w:rPr>
          <w:smallCaps w:val="0"/>
        </w:rPr>
        <w:t>2010</w:t>
      </w:r>
      <w:r w:rsidRPr="006A5BDC">
        <w:rPr>
          <w:smallCaps w:val="0"/>
        </w:rPr>
        <w:t>)</w:t>
      </w:r>
    </w:p>
    <w:p w:rsidR="00680CFB" w:rsidRDefault="00680CFB" w:rsidP="00680CFB">
      <w:pPr>
        <w:pStyle w:val="resume2"/>
        <w:ind w:left="432" w:hanging="432"/>
        <w:rPr>
          <w:smallCaps w:val="0"/>
        </w:rPr>
      </w:pPr>
      <w:r>
        <w:rPr>
          <w:b/>
        </w:rPr>
        <w:t>American Psychological Association</w:t>
      </w:r>
    </w:p>
    <w:p w:rsidR="00CC1AAF" w:rsidRPr="00CC1AAF" w:rsidRDefault="00CC1AAF" w:rsidP="00680CFB">
      <w:pPr>
        <w:widowControl w:val="0"/>
        <w:numPr>
          <w:ilvl w:val="0"/>
          <w:numId w:val="3"/>
        </w:numPr>
        <w:ind w:right="0"/>
        <w:rPr>
          <w:rFonts w:ascii="Arial" w:hAnsi="Arial"/>
        </w:rPr>
      </w:pPr>
      <w:r w:rsidRPr="00CC1AAF">
        <w:rPr>
          <w:rFonts w:ascii="Arial" w:hAnsi="Arial"/>
        </w:rPr>
        <w:t>Committee on International Relations in Psychology (2012-2015)</w:t>
      </w:r>
    </w:p>
    <w:p w:rsidR="00680CFB" w:rsidRDefault="00680CFB" w:rsidP="00680CFB">
      <w:pPr>
        <w:widowControl w:val="0"/>
        <w:numPr>
          <w:ilvl w:val="0"/>
          <w:numId w:val="3"/>
        </w:numPr>
        <w:ind w:right="0"/>
        <w:rPr>
          <w:rFonts w:ascii="Arial" w:hAnsi="Arial"/>
          <w:b/>
        </w:rPr>
      </w:pPr>
      <w:r>
        <w:rPr>
          <w:rFonts w:ascii="Arial" w:hAnsi="Arial"/>
        </w:rPr>
        <w:t>Board for the Advancement of Psychology in the Public Interest (2006-2009)</w:t>
      </w:r>
    </w:p>
    <w:p w:rsidR="00680CFB" w:rsidRDefault="00680CFB" w:rsidP="00680CFB">
      <w:pPr>
        <w:pStyle w:val="resume2"/>
        <w:tabs>
          <w:tab w:val="num" w:pos="720"/>
        </w:tabs>
        <w:ind w:left="360"/>
        <w:rPr>
          <w:smallCaps w:val="0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2" name="Picture 22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mallCaps w:val="0"/>
        </w:rPr>
        <w:t>Committee on Professional Practice and Standards, (1997-2000), Chair (1999-2000)</w:t>
      </w:r>
    </w:p>
    <w:p w:rsidR="00680CFB" w:rsidRDefault="00680CFB" w:rsidP="00680CFB">
      <w:pPr>
        <w:widowControl w:val="0"/>
        <w:tabs>
          <w:tab w:val="num" w:pos="720"/>
        </w:tabs>
        <w:spacing w:after="120"/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21" name="Picture 21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Committee on Ethnic Minority Affairs, Member (1994-97), Chair (1995-96)</w:t>
      </w: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  <w:r>
        <w:rPr>
          <w:rFonts w:ascii="Arial" w:hAnsi="Arial"/>
          <w:b/>
          <w:smallCaps/>
        </w:rPr>
        <w:t>US DHHS, SAMHSA Center for Substance Abuse Prevention</w:t>
      </w:r>
      <w:r>
        <w:rPr>
          <w:rFonts w:ascii="Arial" w:hAnsi="Arial"/>
        </w:rPr>
        <w:t xml:space="preserve">: 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20" name="Picture 20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Center for Substance Abuse Prevention National Advisory Council (2000-2005)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9" name="Picture 19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Community Initiated Programs Institutional Review Committee (1999)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8" name="Picture 18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Strengthening Families Institutional Review Committee (1999-2000)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7" name="Picture 17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Expert Panel to evaluate cross-site Youth Connect Programs (1999)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6" name="Picture 16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Conference Grants Standing Committee (1993-95)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5" name="Picture 15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 xml:space="preserve">Urban Health Issues Workgroup, Violence (1993) 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4" name="Picture 14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Asian American Program Evaluation Committee (1992)</w:t>
      </w:r>
    </w:p>
    <w:p w:rsidR="00680CFB" w:rsidRDefault="00680CFB" w:rsidP="00680CFB">
      <w:pPr>
        <w:widowControl w:val="0"/>
        <w:tabs>
          <w:tab w:val="num" w:pos="720"/>
        </w:tabs>
        <w:spacing w:after="120"/>
        <w:ind w:left="360"/>
        <w:rPr>
          <w:rFonts w:ascii="Arial" w:hAnsi="Arial"/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3" name="Picture 13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Institutional Review Committee, High Risk Youth Demonstration Grants, Chair (1990); (1991).</w:t>
      </w:r>
    </w:p>
    <w:p w:rsidR="00680CFB" w:rsidRDefault="00680CFB" w:rsidP="00680CFB">
      <w:pPr>
        <w:widowControl w:val="0"/>
        <w:ind w:left="432" w:hanging="432"/>
        <w:rPr>
          <w:rFonts w:ascii="Arial" w:hAnsi="Arial"/>
          <w:b/>
        </w:rPr>
      </w:pPr>
      <w:r>
        <w:rPr>
          <w:rFonts w:ascii="Arial" w:hAnsi="Arial"/>
          <w:b/>
          <w:smallCaps/>
        </w:rPr>
        <w:t>National Institute of Mental Health</w:t>
      </w:r>
      <w:r>
        <w:rPr>
          <w:rFonts w:ascii="Arial" w:hAnsi="Arial"/>
          <w:b/>
        </w:rPr>
        <w:t xml:space="preserve">: </w:t>
      </w:r>
    </w:p>
    <w:p w:rsidR="00680CFB" w:rsidRDefault="00680CFB" w:rsidP="00680CFB">
      <w:pPr>
        <w:widowControl w:val="0"/>
        <w:tabs>
          <w:tab w:val="num" w:pos="720"/>
        </w:tabs>
        <w:ind w:left="1080" w:hanging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2" name="Picture 12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Institutional Review Committee, Mental Health Clinical Training Grants (1989-91); Special Panel (2001-</w:t>
      </w:r>
      <w:r w:rsidR="00B04702">
        <w:rPr>
          <w:rFonts w:ascii="Arial" w:hAnsi="Arial"/>
        </w:rPr>
        <w:t>2010</w:t>
      </w:r>
      <w:r>
        <w:rPr>
          <w:rFonts w:ascii="Arial" w:hAnsi="Arial"/>
        </w:rPr>
        <w:t>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1" name="Picture 11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Multi-Disciplinary National Conference: Clinical Training/Services for Mentally Ill Minorities (1990)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10" name="Picture 10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Public-Academic Partnerships in Clinical Training (1990)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</w:rPr>
      </w:pPr>
    </w:p>
    <w:p w:rsidR="00680CFB" w:rsidRDefault="00680CFB" w:rsidP="00680CFB">
      <w:pPr>
        <w:pStyle w:val="resume2"/>
        <w:spacing w:after="120"/>
        <w:ind w:left="432" w:hanging="432"/>
        <w:rPr>
          <w:bCs/>
          <w:smallCaps w:val="0"/>
        </w:rPr>
      </w:pPr>
      <w:r>
        <w:rPr>
          <w:b/>
        </w:rPr>
        <w:t xml:space="preserve">USDHHS, Office of the Surgeon General, </w:t>
      </w:r>
      <w:r>
        <w:rPr>
          <w:bCs/>
          <w:smallCaps w:val="0"/>
        </w:rPr>
        <w:t>Bridging Primary Care and Mental Health Federal Workgroup, 2001</w:t>
      </w:r>
    </w:p>
    <w:p w:rsidR="00680CFB" w:rsidRDefault="00680CFB" w:rsidP="00680CFB">
      <w:pPr>
        <w:pStyle w:val="resume2"/>
        <w:ind w:left="432" w:hanging="432"/>
        <w:rPr>
          <w:smallCaps w:val="0"/>
        </w:rPr>
      </w:pPr>
      <w:r>
        <w:rPr>
          <w:b/>
        </w:rPr>
        <w:t>Massachusetts Department of Public Health</w:t>
      </w:r>
      <w:r>
        <w:t xml:space="preserve">, Office of Minority Health: </w:t>
      </w:r>
      <w:r>
        <w:rPr>
          <w:smallCaps w:val="0"/>
        </w:rPr>
        <w:t>Advisory Board, 1996-2003, Chair 1999-2000.</w:t>
      </w:r>
    </w:p>
    <w:p w:rsidR="00680CFB" w:rsidRDefault="00680CFB" w:rsidP="00680CFB">
      <w:pPr>
        <w:pStyle w:val="resume2"/>
        <w:spacing w:line="120" w:lineRule="auto"/>
        <w:ind w:left="432" w:hanging="432"/>
        <w:rPr>
          <w:smallCaps w:val="0"/>
        </w:rPr>
      </w:pPr>
    </w:p>
    <w:p w:rsidR="00680CFB" w:rsidRDefault="00680CFB" w:rsidP="00B04702">
      <w:pPr>
        <w:widowControl w:val="0"/>
        <w:ind w:left="0"/>
        <w:rPr>
          <w:rFonts w:ascii="Arial" w:hAnsi="Arial"/>
          <w:smallCaps/>
        </w:rPr>
      </w:pPr>
      <w:r>
        <w:rPr>
          <w:rFonts w:ascii="Arial" w:hAnsi="Arial"/>
          <w:b/>
          <w:bCs/>
          <w:smallCaps/>
        </w:rPr>
        <w:t>USDHHS, SAMHSA, Center for Substance Abuse Treatment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9" name="Picture 9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NIDA/CSAT Workgroup to increase minority representation in research (2000)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  <w:smallCaps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8" name="Picture 8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 xml:space="preserve">Cultural Competence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Summit</w:t>
          </w:r>
        </w:smartTag>
      </w:smartTag>
      <w:r>
        <w:rPr>
          <w:rFonts w:ascii="Arial" w:hAnsi="Arial"/>
        </w:rPr>
        <w:t xml:space="preserve"> (1999)</w:t>
      </w:r>
    </w:p>
    <w:p w:rsidR="00680CFB" w:rsidRDefault="00680CFB" w:rsidP="00680CFB">
      <w:pPr>
        <w:pStyle w:val="resume2"/>
        <w:widowControl w:val="0"/>
        <w:spacing w:line="120" w:lineRule="auto"/>
        <w:rPr>
          <w:smallCaps w:val="0"/>
        </w:rPr>
      </w:pPr>
    </w:p>
    <w:p w:rsidR="00680CFB" w:rsidRPr="005D2BF4" w:rsidRDefault="00680CFB" w:rsidP="00680CFB">
      <w:pPr>
        <w:widowControl w:val="0"/>
        <w:ind w:left="432" w:hanging="432"/>
        <w:rPr>
          <w:rFonts w:ascii="Arial" w:hAnsi="Arial"/>
          <w:b/>
        </w:rPr>
      </w:pPr>
      <w:r>
        <w:rPr>
          <w:rFonts w:ascii="Arial" w:hAnsi="Arial"/>
          <w:b/>
          <w:smallCaps/>
        </w:rPr>
        <w:t>USDHHS, Office of Minority Health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114300" cy="114300"/>
            <wp:effectExtent l="0" t="0" r="0" b="0"/>
            <wp:docPr id="7" name="Picture 7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 xml:space="preserve"> Institutional Review Group (1999-2005) Technical Assistance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Capacity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Building</w:t>
          </w:r>
        </w:smartTag>
      </w:smartTag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6" name="Picture 6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Working Session on Health Priorities of Minority Populations (1993)</w:t>
      </w:r>
    </w:p>
    <w:p w:rsidR="00680CFB" w:rsidRDefault="00680CFB" w:rsidP="00680CFB">
      <w:pPr>
        <w:widowControl w:val="0"/>
        <w:tabs>
          <w:tab w:val="num" w:pos="720"/>
        </w:tabs>
        <w:ind w:left="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4300" cy="114300"/>
            <wp:effectExtent l="0" t="0" r="0" b="0"/>
            <wp:docPr id="5" name="Picture 5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Data Development Committee (1990)</w:t>
      </w:r>
    </w:p>
    <w:p w:rsidR="00680CFB" w:rsidRDefault="00680CFB" w:rsidP="00680CFB">
      <w:pPr>
        <w:widowControl w:val="0"/>
        <w:spacing w:line="120" w:lineRule="auto"/>
        <w:ind w:left="432" w:hanging="432"/>
        <w:rPr>
          <w:rFonts w:ascii="Arial" w:hAnsi="Arial"/>
          <w:smallCaps/>
        </w:rPr>
      </w:pPr>
    </w:p>
    <w:p w:rsidR="00680CFB" w:rsidRDefault="00680CFB" w:rsidP="00680CFB">
      <w:pPr>
        <w:pStyle w:val="resume2"/>
      </w:pPr>
      <w:r>
        <w:rPr>
          <w:b/>
        </w:rPr>
        <w:t>USDHHS, SAMHSA, Center for Mental Health Services</w:t>
      </w:r>
      <w:r>
        <w:t xml:space="preserve">: </w:t>
      </w:r>
    </w:p>
    <w:p w:rsidR="00680CFB" w:rsidRDefault="00680CFB" w:rsidP="00680CFB">
      <w:pPr>
        <w:pStyle w:val="resume2"/>
        <w:tabs>
          <w:tab w:val="num" w:pos="720"/>
        </w:tabs>
        <w:ind w:left="360"/>
        <w:rPr>
          <w:smallCaps w:val="0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4" name="Picture 4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mallCaps w:val="0"/>
        </w:rPr>
        <w:t xml:space="preserve">Asian American and Pacific Islander Mental Health </w:t>
      </w:r>
      <w:smartTag w:uri="urn:schemas-microsoft-com:office:smarttags" w:element="City">
        <w:smartTag w:uri="urn:schemas-microsoft-com:office:smarttags" w:element="place">
          <w:r>
            <w:rPr>
              <w:smallCaps w:val="0"/>
            </w:rPr>
            <w:t>Summit</w:t>
          </w:r>
        </w:smartTag>
      </w:smartTag>
      <w:r>
        <w:rPr>
          <w:smallCaps w:val="0"/>
        </w:rPr>
        <w:t xml:space="preserve"> (1999)</w:t>
      </w:r>
    </w:p>
    <w:p w:rsidR="00680CFB" w:rsidRDefault="00680CFB" w:rsidP="00680CFB">
      <w:pPr>
        <w:pStyle w:val="resume2"/>
        <w:tabs>
          <w:tab w:val="num" w:pos="720"/>
        </w:tabs>
        <w:ind w:left="360"/>
        <w:rPr>
          <w:smallCaps w:val="0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" name="Picture 3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mallCaps w:val="0"/>
        </w:rPr>
        <w:t>Culturally Competent Measures of Service Quality Working Group (1997)</w:t>
      </w:r>
    </w:p>
    <w:p w:rsidR="00680CFB" w:rsidRDefault="00680CFB" w:rsidP="00680CFB">
      <w:pPr>
        <w:pStyle w:val="resume2"/>
        <w:tabs>
          <w:tab w:val="num" w:pos="720"/>
        </w:tabs>
        <w:ind w:left="360"/>
        <w:rPr>
          <w:smallCaps w:val="0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" name="Picture 2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mallCaps w:val="0"/>
        </w:rPr>
        <w:t>Mental Health Service System Issues of Asian American and Pacific Islanders Work Group (1995)</w:t>
      </w:r>
    </w:p>
    <w:p w:rsidR="00680CFB" w:rsidRDefault="00680CFB" w:rsidP="00680CFB">
      <w:pPr>
        <w:pStyle w:val="resume2"/>
        <w:tabs>
          <w:tab w:val="num" w:pos="720"/>
        </w:tabs>
        <w:ind w:left="360"/>
        <w:rPr>
          <w:smallCaps w:val="0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" name="Picture 1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mallCaps w:val="0"/>
        </w:rPr>
        <w:t>Managed Care and Ethnic Minorities, Working Group to develop an evaluation agenda (1996)</w:t>
      </w:r>
    </w:p>
    <w:p w:rsidR="00680CFB" w:rsidRDefault="00680CFB" w:rsidP="00680CFB">
      <w:pPr>
        <w:widowControl w:val="0"/>
        <w:spacing w:after="10" w:line="120" w:lineRule="auto"/>
        <w:ind w:left="432" w:hanging="432"/>
        <w:rPr>
          <w:rFonts w:ascii="Arial" w:hAnsi="Arial"/>
          <w:smallCaps/>
        </w:rPr>
      </w:pP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  <w:r>
        <w:rPr>
          <w:rFonts w:ascii="Arial" w:hAnsi="Arial"/>
          <w:b/>
          <w:smallCaps/>
        </w:rPr>
        <w:t>Association of Asian Pacific Community Health Organizations</w:t>
      </w:r>
      <w:r>
        <w:rPr>
          <w:rFonts w:ascii="Arial" w:hAnsi="Arial"/>
        </w:rPr>
        <w:t>: Establishing a National Standard for API Enabling Services, Working Group (1997)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</w:rPr>
      </w:pP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mallCaps/>
            </w:rPr>
            <w:t>Massachusetts</w:t>
          </w:r>
        </w:smartTag>
      </w:smartTag>
      <w:r>
        <w:rPr>
          <w:rFonts w:ascii="Arial" w:hAnsi="Arial"/>
          <w:b/>
          <w:smallCaps/>
        </w:rPr>
        <w:t xml:space="preserve"> Department of Mental Health</w:t>
      </w:r>
      <w:r>
        <w:rPr>
          <w:rFonts w:ascii="Arial" w:hAnsi="Arial"/>
        </w:rPr>
        <w:t>: Blue Ribbon panel on a multicultural agenda, (1996-97)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</w:rPr>
      </w:pP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mallCaps/>
            </w:rPr>
            <w:t>Massachusetts</w:t>
          </w:r>
        </w:smartTag>
      </w:smartTag>
      <w:r>
        <w:rPr>
          <w:rFonts w:ascii="Arial" w:hAnsi="Arial"/>
          <w:b/>
          <w:smallCaps/>
        </w:rPr>
        <w:t xml:space="preserve"> Board of Registration for Psychologists</w:t>
      </w:r>
      <w:r>
        <w:rPr>
          <w:rFonts w:ascii="Arial" w:hAnsi="Arial"/>
        </w:rPr>
        <w:t>: Board Appointment (1993-97)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</w:rPr>
      </w:pP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  <w:r>
        <w:rPr>
          <w:rFonts w:ascii="Arial" w:hAnsi="Arial"/>
          <w:b/>
          <w:smallCaps/>
        </w:rPr>
        <w:t xml:space="preserve">Centers for Disease </w:t>
      </w:r>
      <w:smartTag w:uri="urn:schemas-microsoft-com:office:smarttags" w:element="City">
        <w:r>
          <w:rPr>
            <w:rFonts w:ascii="Arial" w:hAnsi="Arial"/>
            <w:b/>
            <w:smallCaps/>
          </w:rPr>
          <w:t>Control</w:t>
        </w:r>
      </w:smartTag>
      <w:r w:rsidRPr="005D2BF4">
        <w:rPr>
          <w:rFonts w:ascii="Arial" w:hAnsi="Arial"/>
          <w:b/>
          <w:smallCaps/>
        </w:rPr>
        <w:t xml:space="preserve">, </w:t>
      </w:r>
      <w:smartTag w:uri="urn:schemas-microsoft-com:office:smarttags" w:element="country-region">
        <w:r w:rsidRPr="005D2BF4">
          <w:rPr>
            <w:rFonts w:ascii="Arial" w:hAnsi="Arial"/>
            <w:b/>
            <w:smallCaps/>
          </w:rPr>
          <w:t>U.S.</w:t>
        </w:r>
      </w:smartTag>
      <w:r w:rsidRPr="005D2BF4">
        <w:rPr>
          <w:rFonts w:ascii="Arial" w:hAnsi="Arial"/>
          <w:b/>
          <w:smallCaps/>
        </w:rPr>
        <w:t xml:space="preserve"> Department of Health and Human Services</w:t>
      </w:r>
      <w:r>
        <w:rPr>
          <w:rFonts w:ascii="Arial" w:hAnsi="Arial"/>
        </w:rPr>
        <w:t xml:space="preserve">: Asian American and Pacific Islanders First National Health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Summit</w:t>
          </w:r>
        </w:smartTag>
      </w:smartTag>
      <w:r>
        <w:rPr>
          <w:rFonts w:ascii="Arial" w:hAnsi="Arial"/>
        </w:rPr>
        <w:t xml:space="preserve"> Planning Committee (1995)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</w:rPr>
      </w:pPr>
    </w:p>
    <w:p w:rsidR="00680CFB" w:rsidRDefault="00680CFB" w:rsidP="00680CFB">
      <w:pPr>
        <w:ind w:left="432" w:hanging="432"/>
        <w:rPr>
          <w:rFonts w:ascii="Arial" w:hAnsi="Arial"/>
        </w:rPr>
      </w:pPr>
      <w:r>
        <w:rPr>
          <w:rFonts w:ascii="Arial" w:hAnsi="Arial"/>
          <w:b/>
          <w:smallCaps/>
        </w:rPr>
        <w:t xml:space="preserve">The New England Summit on Health Care Reform </w:t>
      </w:r>
      <w:r>
        <w:rPr>
          <w:rFonts w:ascii="Arial" w:hAnsi="Arial"/>
        </w:rPr>
        <w:t>with First Lady Hillary Rodham Clinton (1993)</w:t>
      </w:r>
    </w:p>
    <w:p w:rsidR="00680CFB" w:rsidRDefault="00680CFB" w:rsidP="00680CFB">
      <w:pPr>
        <w:spacing w:line="120" w:lineRule="auto"/>
        <w:rPr>
          <w:rFonts w:ascii="Arial" w:hAnsi="Arial"/>
        </w:rPr>
      </w:pP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  <w:r>
        <w:rPr>
          <w:rFonts w:ascii="Arial" w:hAnsi="Arial"/>
          <w:b/>
          <w:smallCaps/>
        </w:rPr>
        <w:t>USDHHS, SAMHSA, Office for Treatment Improvement</w:t>
      </w:r>
      <w:r>
        <w:rPr>
          <w:rFonts w:ascii="Arial" w:hAnsi="Arial"/>
        </w:rPr>
        <w:t>: Primary Care/Substance Abuse Linkages Initiative (1991)</w:t>
      </w:r>
    </w:p>
    <w:p w:rsidR="00680CFB" w:rsidRDefault="00680CFB" w:rsidP="00680CFB">
      <w:pPr>
        <w:widowControl w:val="0"/>
        <w:ind w:left="432" w:hanging="432"/>
        <w:rPr>
          <w:rFonts w:ascii="Arial" w:hAnsi="Arial"/>
        </w:rPr>
      </w:pPr>
    </w:p>
    <w:p w:rsidR="00680CFB" w:rsidRDefault="00680CFB" w:rsidP="00680CFB">
      <w:pPr>
        <w:widowControl w:val="0"/>
        <w:jc w:val="center"/>
        <w:rPr>
          <w:rFonts w:ascii="Arial" w:hAnsi="Arial"/>
          <w:b/>
          <w:color w:val="800000"/>
        </w:rPr>
      </w:pPr>
      <w:r>
        <w:rPr>
          <w:rFonts w:ascii="Arial" w:hAnsi="Arial"/>
          <w:b/>
          <w:color w:val="800000"/>
        </w:rPr>
        <w:t>AWARDS</w:t>
      </w:r>
      <w:r w:rsidR="006776BF">
        <w:rPr>
          <w:rFonts w:ascii="Arial" w:hAnsi="Arial"/>
          <w:b/>
          <w:color w:val="800000"/>
        </w:rPr>
        <w:t xml:space="preserve"> (Partial)</w:t>
      </w:r>
    </w:p>
    <w:p w:rsidR="00680CFB" w:rsidRDefault="00680CFB" w:rsidP="00680CFB">
      <w:pPr>
        <w:widowControl w:val="0"/>
        <w:spacing w:line="120" w:lineRule="auto"/>
        <w:rPr>
          <w:rFonts w:ascii="Arial" w:hAnsi="Arial"/>
          <w:color w:val="800000"/>
        </w:rPr>
      </w:pPr>
    </w:p>
    <w:p w:rsidR="00AD4E27" w:rsidRDefault="00AD4E27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mallCaps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>2018 Fulbright Scholar as Distinguished Chair in Cultural Competence to the University of Sydney, Australia</w:t>
      </w:r>
    </w:p>
    <w:p w:rsidR="002D57AB" w:rsidRPr="002D57AB" w:rsidRDefault="002D57AB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>2014 Committee on Women in Psychology Leadership Award – A</w:t>
      </w:r>
      <w:r>
        <w:rPr>
          <w:rFonts w:ascii="Arial" w:hAnsi="Arial" w:cs="Arial"/>
          <w:i w:val="0"/>
          <w:sz w:val="20"/>
          <w:szCs w:val="20"/>
        </w:rPr>
        <w:t>merican Psychological Association</w:t>
      </w:r>
    </w:p>
    <w:p w:rsidR="002D57AB" w:rsidRPr="00735BF4" w:rsidRDefault="002D57AB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 xml:space="preserve">2013 Margaret Floyd Washburn </w:t>
      </w:r>
      <w:r w:rsidR="00735BF4">
        <w:rPr>
          <w:rFonts w:ascii="Arial" w:hAnsi="Arial" w:cs="Arial"/>
          <w:i w:val="0"/>
          <w:smallCaps/>
          <w:sz w:val="20"/>
          <w:szCs w:val="20"/>
        </w:rPr>
        <w:t>Award –</w:t>
      </w:r>
      <w:r w:rsidR="00735BF4">
        <w:rPr>
          <w:rFonts w:ascii="Arial" w:hAnsi="Arial" w:cs="Arial"/>
          <w:i w:val="0"/>
          <w:sz w:val="20"/>
          <w:szCs w:val="20"/>
        </w:rPr>
        <w:t xml:space="preserve"> Division of Women’s Issues, New York State Psychological Association</w:t>
      </w:r>
    </w:p>
    <w:p w:rsidR="00307848" w:rsidRDefault="00307848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mallCaps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 xml:space="preserve">2013 Diversity Award – </w:t>
      </w:r>
      <w:r>
        <w:rPr>
          <w:rFonts w:ascii="Arial" w:hAnsi="Arial" w:cs="Arial"/>
          <w:i w:val="0"/>
          <w:sz w:val="20"/>
          <w:szCs w:val="20"/>
        </w:rPr>
        <w:t xml:space="preserve">New York State Psychological Association </w:t>
      </w:r>
    </w:p>
    <w:p w:rsidR="00BA68AA" w:rsidRDefault="00307848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 xml:space="preserve">2013 Distinguished Elder Award, </w:t>
      </w:r>
      <w:r>
        <w:rPr>
          <w:rFonts w:ascii="Arial" w:hAnsi="Arial" w:cs="Arial"/>
          <w:i w:val="0"/>
          <w:sz w:val="20"/>
          <w:szCs w:val="20"/>
        </w:rPr>
        <w:t xml:space="preserve">National Multicultural Conference and Summit </w:t>
      </w:r>
    </w:p>
    <w:p w:rsidR="00307848" w:rsidRDefault="00BA68AA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mallCaps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2013 </w:t>
      </w:r>
      <w:r w:rsidR="00307848" w:rsidRPr="009B2EDA">
        <w:rPr>
          <w:rFonts w:ascii="Arial" w:hAnsi="Arial" w:cs="Arial"/>
          <w:i w:val="0"/>
          <w:smallCaps/>
          <w:sz w:val="20"/>
          <w:szCs w:val="20"/>
        </w:rPr>
        <w:t>Presidential Citation</w:t>
      </w:r>
      <w:r w:rsidR="00307848">
        <w:rPr>
          <w:rFonts w:ascii="Arial" w:hAnsi="Arial" w:cs="Arial"/>
          <w:i w:val="0"/>
          <w:sz w:val="20"/>
          <w:szCs w:val="20"/>
        </w:rPr>
        <w:t>, American Psychological Association</w:t>
      </w:r>
      <w:r w:rsidR="009B2EDA">
        <w:rPr>
          <w:rFonts w:ascii="Arial" w:hAnsi="Arial" w:cs="Arial"/>
          <w:i w:val="0"/>
          <w:sz w:val="20"/>
          <w:szCs w:val="20"/>
        </w:rPr>
        <w:t xml:space="preserve"> - Diversity</w:t>
      </w:r>
    </w:p>
    <w:p w:rsidR="00D926D9" w:rsidRPr="00D926D9" w:rsidRDefault="00D926D9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>2012 Pioneer Award – T</w:t>
      </w:r>
      <w:r>
        <w:rPr>
          <w:rFonts w:ascii="Arial" w:hAnsi="Arial" w:cs="Arial"/>
          <w:i w:val="0"/>
          <w:sz w:val="20"/>
          <w:szCs w:val="20"/>
        </w:rPr>
        <w:t>he Society for the Psychology of Women, American Psychological Association, (Division 35, Section 5)</w:t>
      </w:r>
    </w:p>
    <w:p w:rsidR="006C03B0" w:rsidRDefault="006C03B0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mallCaps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 xml:space="preserve">2011 Presidential Citation – </w:t>
      </w:r>
      <w:r w:rsidRPr="009B2EDA">
        <w:rPr>
          <w:rFonts w:ascii="Arial" w:hAnsi="Arial" w:cs="Arial"/>
          <w:i w:val="0"/>
          <w:sz w:val="20"/>
          <w:szCs w:val="20"/>
        </w:rPr>
        <w:t>Amer</w:t>
      </w:r>
      <w:r w:rsidR="009B2EDA" w:rsidRPr="009B2EDA">
        <w:rPr>
          <w:rFonts w:ascii="Arial" w:hAnsi="Arial" w:cs="Arial"/>
          <w:i w:val="0"/>
          <w:sz w:val="20"/>
          <w:szCs w:val="20"/>
        </w:rPr>
        <w:t xml:space="preserve">ican Psychological Association - Women’s Issues </w:t>
      </w:r>
    </w:p>
    <w:p w:rsidR="00680CFB" w:rsidRPr="00007E83" w:rsidRDefault="00680CFB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 xml:space="preserve">2010 Distinguished Achievement in Education – </w:t>
      </w:r>
      <w:r>
        <w:rPr>
          <w:rFonts w:ascii="Arial" w:hAnsi="Arial" w:cs="Arial"/>
          <w:i w:val="0"/>
          <w:iCs w:val="0"/>
          <w:sz w:val="20"/>
          <w:szCs w:val="20"/>
        </w:rPr>
        <w:t>Organization of Chinese Americans – Long Island, November 2010</w:t>
      </w:r>
    </w:p>
    <w:p w:rsidR="00680CFB" w:rsidRDefault="00680CFB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mallCaps/>
          <w:sz w:val="20"/>
          <w:szCs w:val="20"/>
        </w:rPr>
        <w:t xml:space="preserve">2009 Women of Distinction Award – </w:t>
      </w:r>
      <w:r>
        <w:rPr>
          <w:rFonts w:ascii="Arial" w:hAnsi="Arial" w:cs="Arial"/>
          <w:i w:val="0"/>
          <w:sz w:val="20"/>
          <w:szCs w:val="20"/>
        </w:rPr>
        <w:t xml:space="preserve">Office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 w:val="0"/>
              <w:sz w:val="20"/>
              <w:szCs w:val="20"/>
            </w:rPr>
            <w:t>Nassau</w:t>
          </w:r>
        </w:smartTag>
        <w:r>
          <w:rPr>
            <w:rFonts w:ascii="Arial" w:hAnsi="Arial" w:cs="Arial"/>
            <w:i w:val="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 w:val="0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i w:val="0"/>
          <w:sz w:val="20"/>
          <w:szCs w:val="20"/>
        </w:rPr>
        <w:t xml:space="preserve"> Executive Thomas R. </w:t>
      </w:r>
      <w:proofErr w:type="spellStart"/>
      <w:r>
        <w:rPr>
          <w:rFonts w:ascii="Arial" w:hAnsi="Arial" w:cs="Arial"/>
          <w:i w:val="0"/>
          <w:sz w:val="20"/>
          <w:szCs w:val="20"/>
        </w:rPr>
        <w:t>Suozzi</w:t>
      </w:r>
      <w:proofErr w:type="spellEnd"/>
    </w:p>
    <w:p w:rsidR="00680CFB" w:rsidRPr="00863076" w:rsidRDefault="009B2EDA" w:rsidP="00680CFB">
      <w:pPr>
        <w:pStyle w:val="HTMLAddress"/>
        <w:spacing w:line="288" w:lineRule="atLeast"/>
        <w:ind w:left="720" w:hanging="720"/>
        <w:rPr>
          <w:rFonts w:ascii="Arial" w:hAnsi="Arial" w:cs="Arial"/>
          <w:i w:val="0"/>
          <w:color w:val="333333"/>
          <w:sz w:val="20"/>
          <w:szCs w:val="20"/>
        </w:rPr>
      </w:pPr>
      <w:r>
        <w:rPr>
          <w:rFonts w:ascii="Arial" w:hAnsi="Arial" w:cs="Arial"/>
          <w:i w:val="0"/>
          <w:color w:val="333333"/>
          <w:sz w:val="20"/>
          <w:szCs w:val="20"/>
        </w:rPr>
        <w:t xml:space="preserve">2005 </w:t>
      </w:r>
      <w:r w:rsidR="00680CFB" w:rsidRPr="00863076">
        <w:rPr>
          <w:rFonts w:ascii="Arial" w:hAnsi="Arial" w:cs="Arial"/>
          <w:i w:val="0"/>
          <w:color w:val="333333"/>
          <w:sz w:val="20"/>
          <w:szCs w:val="20"/>
        </w:rPr>
        <w:t>Editor of The Psychology of Prejudice and Discrimination - Winner of the 2005 Choice Award for Outstanding Academic Titles</w:t>
      </w:r>
    </w:p>
    <w:p w:rsidR="00680CFB" w:rsidRPr="00863076" w:rsidRDefault="009B2EDA" w:rsidP="00680CFB">
      <w:pPr>
        <w:widowControl w:val="0"/>
        <w:ind w:left="0"/>
        <w:rPr>
          <w:rFonts w:ascii="Arial" w:hAnsi="Arial"/>
        </w:rPr>
      </w:pPr>
      <w:r>
        <w:rPr>
          <w:rFonts w:ascii="Arial" w:hAnsi="Arial"/>
        </w:rPr>
        <w:t xml:space="preserve">2003 </w:t>
      </w:r>
      <w:r w:rsidR="00680CFB" w:rsidRPr="00863076">
        <w:rPr>
          <w:rFonts w:ascii="Arial" w:hAnsi="Arial"/>
        </w:rPr>
        <w:t>YWCA Academy of Women Achievers</w:t>
      </w:r>
    </w:p>
    <w:p w:rsidR="009B2EDA" w:rsidRDefault="009B2EDA" w:rsidP="00680CFB">
      <w:pPr>
        <w:widowControl w:val="0"/>
        <w:ind w:left="0"/>
        <w:rPr>
          <w:rFonts w:ascii="Arial" w:hAnsi="Arial"/>
        </w:rPr>
      </w:pPr>
      <w:r>
        <w:rPr>
          <w:rFonts w:ascii="Arial" w:hAnsi="Arial"/>
        </w:rPr>
        <w:t xml:space="preserve">2002 </w:t>
      </w:r>
      <w:r w:rsidR="00680CFB" w:rsidRPr="00863076">
        <w:rPr>
          <w:rFonts w:ascii="Arial" w:hAnsi="Arial"/>
        </w:rPr>
        <w:t>24</w:t>
      </w:r>
      <w:r w:rsidR="00680CFB" w:rsidRPr="00863076">
        <w:rPr>
          <w:rFonts w:ascii="Arial" w:hAnsi="Arial"/>
          <w:vertAlign w:val="superscript"/>
        </w:rPr>
        <w:t>th</w:t>
      </w:r>
      <w:r w:rsidR="00680CFB" w:rsidRPr="00863076">
        <w:rPr>
          <w:rFonts w:ascii="Arial" w:hAnsi="Arial"/>
        </w:rPr>
        <w:t xml:space="preserve"> Annual Symposium of Eminent Women in Psychology </w:t>
      </w:r>
    </w:p>
    <w:p w:rsidR="009B2EDA" w:rsidRDefault="009B2EDA" w:rsidP="00680CFB">
      <w:pPr>
        <w:widowControl w:val="0"/>
        <w:ind w:left="0"/>
        <w:rPr>
          <w:rFonts w:ascii="Arial" w:hAnsi="Arial"/>
        </w:rPr>
      </w:pPr>
      <w:r>
        <w:rPr>
          <w:rFonts w:ascii="Arial" w:hAnsi="Arial"/>
        </w:rPr>
        <w:t>2001 D</w:t>
      </w:r>
      <w:r w:rsidR="00680CFB" w:rsidRPr="00863076">
        <w:rPr>
          <w:rFonts w:ascii="Arial" w:hAnsi="Arial"/>
        </w:rPr>
        <w:t>istinguished Contribution, Asian Amer</w:t>
      </w:r>
      <w:r>
        <w:rPr>
          <w:rFonts w:ascii="Arial" w:hAnsi="Arial"/>
        </w:rPr>
        <w:t xml:space="preserve">ican Psychological Association </w:t>
      </w:r>
    </w:p>
    <w:p w:rsidR="00680CFB" w:rsidRPr="00863076" w:rsidRDefault="009B2EDA" w:rsidP="00680CFB">
      <w:pPr>
        <w:widowControl w:val="0"/>
        <w:ind w:left="0"/>
        <w:rPr>
          <w:rFonts w:ascii="Arial" w:hAnsi="Arial"/>
        </w:rPr>
      </w:pPr>
      <w:r>
        <w:rPr>
          <w:rFonts w:ascii="Arial" w:hAnsi="Arial"/>
        </w:rPr>
        <w:t xml:space="preserve">2001 </w:t>
      </w:r>
      <w:r w:rsidR="00680CFB" w:rsidRPr="00863076">
        <w:rPr>
          <w:rFonts w:ascii="Arial" w:hAnsi="Arial"/>
        </w:rPr>
        <w:t xml:space="preserve">Honorable Mention, Women of Color Book Award, Association for Women in Psychology </w:t>
      </w:r>
    </w:p>
    <w:p w:rsidR="00680CFB" w:rsidRPr="00863076" w:rsidRDefault="009B2EDA" w:rsidP="00680CFB">
      <w:pPr>
        <w:widowControl w:val="0"/>
        <w:ind w:left="0"/>
        <w:rPr>
          <w:rFonts w:ascii="Arial" w:hAnsi="Arial"/>
        </w:rPr>
      </w:pPr>
      <w:r>
        <w:rPr>
          <w:rFonts w:ascii="Arial" w:hAnsi="Arial"/>
        </w:rPr>
        <w:t xml:space="preserve">1999 </w:t>
      </w:r>
      <w:r w:rsidR="00680CFB" w:rsidRPr="00863076">
        <w:rPr>
          <w:rFonts w:ascii="Arial" w:hAnsi="Arial"/>
        </w:rPr>
        <w:t xml:space="preserve">Leading Women 2000 by Patriot's Trail Girl Scouts Council  </w:t>
      </w:r>
    </w:p>
    <w:p w:rsidR="009B2EDA" w:rsidRDefault="009B2EDA" w:rsidP="009B2EDA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1996 </w:t>
      </w:r>
      <w:r w:rsidR="00680CFB" w:rsidRPr="00863076">
        <w:rPr>
          <w:rFonts w:ascii="Arial" w:hAnsi="Arial"/>
        </w:rPr>
        <w:t xml:space="preserve">New England Health Care Assembly Blue Ribbon Exhibit Award for South Cove’s Family Life Center </w:t>
      </w:r>
    </w:p>
    <w:p w:rsidR="00680CFB" w:rsidRPr="00863076" w:rsidRDefault="009B2EDA" w:rsidP="009B2EDA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1991 </w:t>
      </w:r>
      <w:r w:rsidR="00680CFB" w:rsidRPr="00863076">
        <w:rPr>
          <w:rFonts w:ascii="Arial" w:hAnsi="Arial"/>
        </w:rPr>
        <w:t>Women Who Care Award pres</w:t>
      </w:r>
      <w:r>
        <w:rPr>
          <w:rFonts w:ascii="Arial" w:hAnsi="Arial"/>
        </w:rPr>
        <w:t xml:space="preserve">ented by Women in Philanthropy </w:t>
      </w:r>
    </w:p>
    <w:p w:rsidR="00680CFB" w:rsidRPr="00863076" w:rsidRDefault="009B2EDA" w:rsidP="00680CFB">
      <w:pPr>
        <w:widowControl w:val="0"/>
        <w:ind w:left="0"/>
        <w:rPr>
          <w:rFonts w:ascii="Arial" w:hAnsi="Arial"/>
        </w:rPr>
      </w:pPr>
      <w:r>
        <w:rPr>
          <w:rFonts w:ascii="Arial" w:hAnsi="Arial"/>
        </w:rPr>
        <w:t xml:space="preserve">1991 </w:t>
      </w:r>
      <w:r w:rsidR="00680CFB" w:rsidRPr="00863076">
        <w:rPr>
          <w:rFonts w:ascii="Arial" w:hAnsi="Arial"/>
        </w:rPr>
        <w:t xml:space="preserve">Outstanding Executive Director Award, Massachusetts League of Community Health Centers </w:t>
      </w:r>
    </w:p>
    <w:p w:rsidR="00E60EEA" w:rsidRPr="00680CFB" w:rsidRDefault="009B2EDA" w:rsidP="00680CFB">
      <w:pPr>
        <w:widowControl w:val="0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 xml:space="preserve">1990 </w:t>
      </w:r>
      <w:r w:rsidR="00680CFB" w:rsidRPr="00863076">
        <w:rPr>
          <w:rFonts w:ascii="Arial" w:hAnsi="Arial"/>
        </w:rPr>
        <w:t xml:space="preserve">Award for Cultural Competence, Children and Adolescent Service System Program </w:t>
      </w:r>
    </w:p>
    <w:sectPr w:rsidR="00E60EEA" w:rsidRPr="00680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3_"/>
      </v:shape>
    </w:pict>
  </w:numPicBullet>
  <w:abstractNum w:abstractNumId="0" w15:restartNumberingAfterBreak="0">
    <w:nsid w:val="00405156"/>
    <w:multiLevelType w:val="hybridMultilevel"/>
    <w:tmpl w:val="3B7A2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02F24"/>
    <w:multiLevelType w:val="hybridMultilevel"/>
    <w:tmpl w:val="77383C12"/>
    <w:lvl w:ilvl="0" w:tplc="A4CE1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89C"/>
    <w:multiLevelType w:val="hybridMultilevel"/>
    <w:tmpl w:val="F01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334D"/>
    <w:multiLevelType w:val="hybridMultilevel"/>
    <w:tmpl w:val="B9322FD4"/>
    <w:lvl w:ilvl="0" w:tplc="3FE23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88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CA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09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88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CD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CF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87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46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2E6479"/>
    <w:multiLevelType w:val="hybridMultilevel"/>
    <w:tmpl w:val="75025F0C"/>
    <w:lvl w:ilvl="0" w:tplc="64EAF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64AE4"/>
    <w:multiLevelType w:val="hybridMultilevel"/>
    <w:tmpl w:val="7DC09700"/>
    <w:lvl w:ilvl="0" w:tplc="58169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2A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04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E3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EB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AA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03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A6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04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6501499"/>
    <w:multiLevelType w:val="hybridMultilevel"/>
    <w:tmpl w:val="EA320F3C"/>
    <w:lvl w:ilvl="0" w:tplc="8914659A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16F4E"/>
    <w:multiLevelType w:val="hybridMultilevel"/>
    <w:tmpl w:val="94B08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4C19"/>
    <w:multiLevelType w:val="hybridMultilevel"/>
    <w:tmpl w:val="53BCB144"/>
    <w:lvl w:ilvl="0" w:tplc="0ACCB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87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C8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21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28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C2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2E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87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8E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A36C82"/>
    <w:multiLevelType w:val="hybridMultilevel"/>
    <w:tmpl w:val="2B0480E6"/>
    <w:lvl w:ilvl="0" w:tplc="64EAF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44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AE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A2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2C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E7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8D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C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C4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0470A6"/>
    <w:multiLevelType w:val="hybridMultilevel"/>
    <w:tmpl w:val="B4EC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93313"/>
    <w:multiLevelType w:val="hybridMultilevel"/>
    <w:tmpl w:val="67861C60"/>
    <w:lvl w:ilvl="0" w:tplc="A4CE1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84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0F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25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28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66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40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4F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B40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FB"/>
    <w:rsid w:val="000D56C1"/>
    <w:rsid w:val="000E2A06"/>
    <w:rsid w:val="00232280"/>
    <w:rsid w:val="002A35CD"/>
    <w:rsid w:val="002D57AB"/>
    <w:rsid w:val="00307848"/>
    <w:rsid w:val="0049215E"/>
    <w:rsid w:val="0051464F"/>
    <w:rsid w:val="006002F3"/>
    <w:rsid w:val="0065101E"/>
    <w:rsid w:val="00656DB8"/>
    <w:rsid w:val="006776BF"/>
    <w:rsid w:val="00680CFB"/>
    <w:rsid w:val="006C03B0"/>
    <w:rsid w:val="00735BF4"/>
    <w:rsid w:val="0078468B"/>
    <w:rsid w:val="008D5AA6"/>
    <w:rsid w:val="009A28F6"/>
    <w:rsid w:val="009B2EDA"/>
    <w:rsid w:val="00A4013D"/>
    <w:rsid w:val="00AD4E27"/>
    <w:rsid w:val="00B04702"/>
    <w:rsid w:val="00BA68AA"/>
    <w:rsid w:val="00C00C01"/>
    <w:rsid w:val="00C05706"/>
    <w:rsid w:val="00CC1AAF"/>
    <w:rsid w:val="00D026A7"/>
    <w:rsid w:val="00D73C60"/>
    <w:rsid w:val="00D926D9"/>
    <w:rsid w:val="00E60EEA"/>
    <w:rsid w:val="00E6151A"/>
    <w:rsid w:val="00E63760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E62F0B"/>
  <w15:docId w15:val="{0E59695C-5DA2-41C6-8AE0-7D336E95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FB"/>
    <w:pPr>
      <w:ind w:left="840" w:right="-360"/>
    </w:pPr>
    <w:rPr>
      <w:rFonts w:eastAsia="Times New Roman"/>
    </w:rPr>
  </w:style>
  <w:style w:type="paragraph" w:styleId="Heading3">
    <w:name w:val="heading 3"/>
    <w:aliases w:val="Heading 3-APA"/>
    <w:basedOn w:val="Normal"/>
    <w:next w:val="Normal"/>
    <w:link w:val="Heading3Char"/>
    <w:uiPriority w:val="9"/>
    <w:unhideWhenUsed/>
    <w:qFormat/>
    <w:rsid w:val="000D56C1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Heading9">
    <w:name w:val="heading 9"/>
    <w:basedOn w:val="Normal"/>
    <w:next w:val="BodyText"/>
    <w:link w:val="Heading9Char"/>
    <w:qFormat/>
    <w:rsid w:val="00680CFB"/>
    <w:pPr>
      <w:keepNext/>
      <w:keepLines/>
      <w:spacing w:line="240" w:lineRule="atLeast"/>
      <w:ind w:left="0" w:right="0"/>
      <w:outlineLvl w:val="8"/>
    </w:pPr>
    <w:rPr>
      <w:rFonts w:ascii="Garamond" w:hAnsi="Garamond"/>
      <w:spacing w:val="-5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-APA Char"/>
    <w:basedOn w:val="DefaultParagraphFont"/>
    <w:link w:val="Heading3"/>
    <w:uiPriority w:val="9"/>
    <w:rsid w:val="000D56C1"/>
    <w:rPr>
      <w:rFonts w:eastAsiaTheme="majorEastAsia" w:cstheme="majorBidi"/>
      <w:bCs/>
      <w:sz w:val="24"/>
    </w:rPr>
  </w:style>
  <w:style w:type="character" w:customStyle="1" w:styleId="Heading9Char">
    <w:name w:val="Heading 9 Char"/>
    <w:basedOn w:val="DefaultParagraphFont"/>
    <w:link w:val="Heading9"/>
    <w:rsid w:val="00680CFB"/>
    <w:rPr>
      <w:rFonts w:ascii="Garamond" w:eastAsia="Times New Roman" w:hAnsi="Garamond"/>
      <w:spacing w:val="-5"/>
      <w:kern w:val="20"/>
      <w:sz w:val="22"/>
    </w:rPr>
  </w:style>
  <w:style w:type="character" w:styleId="Hyperlink">
    <w:name w:val="Hyperlink"/>
    <w:rsid w:val="00680CFB"/>
    <w:rPr>
      <w:color w:val="0000FF"/>
      <w:u w:val="single"/>
    </w:rPr>
  </w:style>
  <w:style w:type="paragraph" w:customStyle="1" w:styleId="resume1">
    <w:name w:val="resume1"/>
    <w:basedOn w:val="Normal"/>
    <w:rsid w:val="00680CFB"/>
    <w:pPr>
      <w:ind w:left="0" w:right="0"/>
    </w:pPr>
    <w:rPr>
      <w:rFonts w:ascii="Arial" w:hAnsi="Arial"/>
      <w:b/>
      <w:color w:val="800000"/>
    </w:rPr>
  </w:style>
  <w:style w:type="paragraph" w:customStyle="1" w:styleId="resume2">
    <w:name w:val="resume2"/>
    <w:basedOn w:val="Normal"/>
    <w:rsid w:val="00680CFB"/>
    <w:pPr>
      <w:ind w:left="0" w:right="0"/>
    </w:pPr>
    <w:rPr>
      <w:rFonts w:ascii="Arial" w:hAnsi="Arial"/>
      <w:smallCaps/>
    </w:rPr>
  </w:style>
  <w:style w:type="paragraph" w:customStyle="1" w:styleId="resume3">
    <w:name w:val="resume3"/>
    <w:basedOn w:val="Normal"/>
    <w:rsid w:val="00680CFB"/>
    <w:pPr>
      <w:ind w:left="0" w:right="0"/>
    </w:pPr>
    <w:rPr>
      <w:rFonts w:ascii="Arial" w:hAnsi="Arial"/>
      <w:i/>
    </w:rPr>
  </w:style>
  <w:style w:type="paragraph" w:customStyle="1" w:styleId="resume5">
    <w:name w:val="resume5"/>
    <w:basedOn w:val="Normal"/>
    <w:rsid w:val="00680CFB"/>
    <w:pPr>
      <w:tabs>
        <w:tab w:val="left" w:pos="360"/>
      </w:tabs>
      <w:ind w:left="360" w:right="0" w:hanging="360"/>
    </w:pPr>
    <w:rPr>
      <w:rFonts w:ascii="Arial" w:hAnsi="Arial"/>
    </w:rPr>
  </w:style>
  <w:style w:type="paragraph" w:styleId="HTMLAddress">
    <w:name w:val="HTML Address"/>
    <w:basedOn w:val="Normal"/>
    <w:link w:val="HTMLAddressChar"/>
    <w:rsid w:val="00680CFB"/>
    <w:pPr>
      <w:ind w:left="0" w:right="0"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680CFB"/>
    <w:rPr>
      <w:rFonts w:eastAsia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80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CF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OService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1852-0FA0-4DA6-8D99-CEEC08C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Adelphi User</dc:creator>
  <cp:lastModifiedBy>Jean Chin</cp:lastModifiedBy>
  <cp:revision>3</cp:revision>
  <cp:lastPrinted>2011-07-30T01:19:00Z</cp:lastPrinted>
  <dcterms:created xsi:type="dcterms:W3CDTF">2017-01-23T22:31:00Z</dcterms:created>
  <dcterms:modified xsi:type="dcterms:W3CDTF">2017-06-18T20:14:00Z</dcterms:modified>
</cp:coreProperties>
</file>