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delphi-Heading1Table"/>
        <w:tblW w:w="5000" w:type="pct"/>
        <w:tblLook w:val="04A0" w:firstRow="1" w:lastRow="0" w:firstColumn="1" w:lastColumn="0" w:noHBand="0" w:noVBand="1"/>
      </w:tblPr>
      <w:tblGrid>
        <w:gridCol w:w="3600"/>
      </w:tblGrid>
      <w:tr w:rsidR="003A6FB1" w14:paraId="11BF3C02" w14:textId="77777777" w:rsidTr="00E05152">
        <w:trPr>
          <w:cnfStyle w:val="100000000000" w:firstRow="1" w:lastRow="0" w:firstColumn="0" w:lastColumn="0" w:oddVBand="0" w:evenVBand="0" w:oddHBand="0" w:evenHBand="0" w:firstRowFirstColumn="0" w:firstRowLastColumn="0" w:lastRowFirstColumn="0" w:lastRowLastColumn="0"/>
        </w:trPr>
        <w:tc>
          <w:tcPr>
            <w:tcW w:w="3225" w:type="dxa"/>
          </w:tcPr>
          <w:p w14:paraId="7D8C7DB3" w14:textId="00DF82A9" w:rsidR="003A6FB1" w:rsidRDefault="003A6FB1" w:rsidP="003A6FB1">
            <w:pPr>
              <w:pStyle w:val="Adelphi-Heading2"/>
            </w:pPr>
            <w:r w:rsidRPr="003A6FB1">
              <w:t>What</w:t>
            </w:r>
            <w:r>
              <w:t xml:space="preserve"> is </w:t>
            </w:r>
            <w:r w:rsidR="00554F22">
              <w:br/>
            </w:r>
            <w:r>
              <w:t>Anthropology?</w:t>
            </w:r>
          </w:p>
        </w:tc>
      </w:tr>
    </w:tbl>
    <w:p w14:paraId="3E883128" w14:textId="77777777" w:rsidR="003A6FB1" w:rsidRDefault="003A6FB1" w:rsidP="003A6FB1">
      <w:pPr>
        <w:pStyle w:val="Adelphi-BodyText"/>
      </w:pPr>
      <w:r>
        <w:t>Anthropology is the study of humans, past and present. Anthropology builds upon knowledge from the social and biological sciences as well as the humanities and physical sciences.</w:t>
      </w:r>
    </w:p>
    <w:p w14:paraId="6F36552B" w14:textId="26281CD1" w:rsidR="003A6FB1" w:rsidRDefault="003A6FB1" w:rsidP="003A6FB1">
      <w:pPr>
        <w:pStyle w:val="Adelphi-BodyText"/>
      </w:pPr>
      <w:r>
        <w:t>Anthropologists investigate and apply knowledge to solve human problems using a four-field approach:</w:t>
      </w:r>
    </w:p>
    <w:p w14:paraId="291C6C10" w14:textId="251E9A22" w:rsidR="003A6FB1" w:rsidRDefault="003A6FB1" w:rsidP="003A6FB1">
      <w:pPr>
        <w:pStyle w:val="Adelphi-BulletLevel1"/>
      </w:pPr>
      <w:r>
        <w:t>Cultural</w:t>
      </w:r>
    </w:p>
    <w:p w14:paraId="426A6566" w14:textId="3BC28E8B" w:rsidR="003A6FB1" w:rsidRDefault="003A6FB1" w:rsidP="003A6FB1">
      <w:pPr>
        <w:pStyle w:val="Adelphi-BulletLevel1"/>
      </w:pPr>
      <w:r>
        <w:t>Archaeology</w:t>
      </w:r>
    </w:p>
    <w:p w14:paraId="06C0CDC1" w14:textId="77B89DCA" w:rsidR="003A6FB1" w:rsidRDefault="003A6FB1" w:rsidP="003A6FB1">
      <w:pPr>
        <w:pStyle w:val="Adelphi-BulletLevel1"/>
      </w:pPr>
      <w:r>
        <w:t>Biological</w:t>
      </w:r>
    </w:p>
    <w:p w14:paraId="2DA21478" w14:textId="7C064FED" w:rsidR="003A6FB1" w:rsidRDefault="003A6FB1" w:rsidP="003A6FB1">
      <w:pPr>
        <w:pStyle w:val="Adelphi-BulletLevel1"/>
      </w:pPr>
      <w:r>
        <w:t>Linguistics</w:t>
      </w:r>
    </w:p>
    <w:p w14:paraId="19353E59" w14:textId="2AA58A90" w:rsidR="003A6FB1" w:rsidRDefault="003A6FB1" w:rsidP="003A6FB1">
      <w:pPr>
        <w:pStyle w:val="Adelphi-BulletLevel1"/>
        <w:numPr>
          <w:ilvl w:val="0"/>
          <w:numId w:val="0"/>
        </w:numPr>
        <w:ind w:left="360" w:hanging="360"/>
      </w:pPr>
    </w:p>
    <w:tbl>
      <w:tblPr>
        <w:tblStyle w:val="Adelphi-Heading2Table"/>
        <w:tblW w:w="5000" w:type="pct"/>
        <w:tblLook w:val="04A0" w:firstRow="1" w:lastRow="0" w:firstColumn="1" w:lastColumn="0" w:noHBand="0" w:noVBand="1"/>
      </w:tblPr>
      <w:tblGrid>
        <w:gridCol w:w="3600"/>
      </w:tblGrid>
      <w:tr w:rsidR="003A6FB1" w14:paraId="5813E7A1" w14:textId="77777777" w:rsidTr="00E05152">
        <w:trPr>
          <w:cnfStyle w:val="100000000000" w:firstRow="1" w:lastRow="0" w:firstColumn="0" w:lastColumn="0" w:oddVBand="0" w:evenVBand="0" w:oddHBand="0" w:evenHBand="0" w:firstRowFirstColumn="0" w:firstRowLastColumn="0" w:lastRowFirstColumn="0" w:lastRowLastColumn="0"/>
        </w:trPr>
        <w:tc>
          <w:tcPr>
            <w:tcW w:w="3225" w:type="dxa"/>
          </w:tcPr>
          <w:p w14:paraId="791C91D7" w14:textId="7003D3B5" w:rsidR="003A6FB1" w:rsidRDefault="00F05E77" w:rsidP="00F05E77">
            <w:pPr>
              <w:pStyle w:val="Adelphi-Heading2"/>
            </w:pPr>
            <w:r>
              <w:t xml:space="preserve">Why </w:t>
            </w:r>
            <w:r w:rsidR="006F67A8">
              <w:br/>
            </w:r>
            <w:r>
              <w:t>Anthropology?</w:t>
            </w:r>
          </w:p>
        </w:tc>
      </w:tr>
    </w:tbl>
    <w:p w14:paraId="2BC192ED" w14:textId="6C92A467" w:rsidR="003A6FB1" w:rsidRDefault="00F05E77" w:rsidP="00F05E77">
      <w:pPr>
        <w:pStyle w:val="Adelphi-BodyText"/>
      </w:pPr>
      <w:r>
        <w:t>Anthropologists want to know why. For example, we know how Zika is spreading but do we know why?</w:t>
      </w:r>
    </w:p>
    <w:p w14:paraId="50B9E426" w14:textId="08134777" w:rsidR="004C5966" w:rsidRDefault="004C5966" w:rsidP="00F05E77">
      <w:pPr>
        <w:pStyle w:val="Adelphi-BodyText"/>
      </w:pPr>
    </w:p>
    <w:p w14:paraId="66A94D2F" w14:textId="080303AE" w:rsidR="00554F22" w:rsidRDefault="00554F22" w:rsidP="00F05E77">
      <w:pPr>
        <w:pStyle w:val="Adelphi-BodyText"/>
      </w:pPr>
    </w:p>
    <w:p w14:paraId="76B0EA7F" w14:textId="77777777" w:rsidR="00554F22" w:rsidRDefault="00554F22" w:rsidP="00F05E77">
      <w:pPr>
        <w:pStyle w:val="Adelphi-BodyText"/>
      </w:pPr>
    </w:p>
    <w:tbl>
      <w:tblPr>
        <w:tblStyle w:val="Adelphi-Heading1Table"/>
        <w:tblW w:w="5000" w:type="pct"/>
        <w:tblLook w:val="04A0" w:firstRow="1" w:lastRow="0" w:firstColumn="1" w:lastColumn="0" w:noHBand="0" w:noVBand="1"/>
      </w:tblPr>
      <w:tblGrid>
        <w:gridCol w:w="3600"/>
      </w:tblGrid>
      <w:tr w:rsidR="004C5966" w14:paraId="5D55326B" w14:textId="77777777" w:rsidTr="00E05152">
        <w:trPr>
          <w:cnfStyle w:val="100000000000" w:firstRow="1" w:lastRow="0" w:firstColumn="0" w:lastColumn="0" w:oddVBand="0" w:evenVBand="0" w:oddHBand="0" w:evenHBand="0" w:firstRowFirstColumn="0" w:firstRowLastColumn="0" w:lastRowFirstColumn="0" w:lastRowLastColumn="0"/>
        </w:trPr>
        <w:tc>
          <w:tcPr>
            <w:tcW w:w="3225" w:type="dxa"/>
          </w:tcPr>
          <w:p w14:paraId="02A3B4A1" w14:textId="7881A777" w:rsidR="004C5966" w:rsidRDefault="004C5966" w:rsidP="004C5966">
            <w:pPr>
              <w:pStyle w:val="Adelphi-Heading2"/>
            </w:pPr>
            <w:r>
              <w:t xml:space="preserve">Anthropologists </w:t>
            </w:r>
            <w:r>
              <w:br/>
              <w:t>are in demand</w:t>
            </w:r>
            <w:bookmarkStart w:id="0" w:name="_GoBack"/>
            <w:bookmarkEnd w:id="0"/>
          </w:p>
        </w:tc>
      </w:tr>
    </w:tbl>
    <w:p w14:paraId="6FABED81" w14:textId="30E1B6A2" w:rsidR="004C5966" w:rsidRDefault="004C5966" w:rsidP="00F05E77">
      <w:pPr>
        <w:pStyle w:val="Adelphi-BodyText"/>
      </w:pPr>
      <w:r w:rsidRPr="004C5966">
        <w:t>Employers of all types want the specific skills of anthropologists including health care fields, governments, non-profit, and private companies.</w:t>
      </w:r>
    </w:p>
    <w:p w14:paraId="5E28443C" w14:textId="31C8273A" w:rsidR="004C5966" w:rsidRDefault="004C5966" w:rsidP="00F05E77">
      <w:pPr>
        <w:pStyle w:val="Adelphi-BodyText"/>
      </w:pPr>
      <w:r>
        <w:rPr>
          <w:rFonts w:ascii="Times New Roman" w:hAnsi="Times New Roman" w:cs="Times New Roman"/>
          <w:noProof/>
          <w:color w:val="auto"/>
          <w:sz w:val="24"/>
        </w:rPr>
        <w:drawing>
          <wp:inline distT="0" distB="0" distL="0" distR="0" wp14:anchorId="09E22449" wp14:editId="78E624C8">
            <wp:extent cx="2158145" cy="1448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315" t="23224" r="33746" b="28489"/>
                    <a:stretch/>
                  </pic:blipFill>
                  <pic:spPr bwMode="auto">
                    <a:xfrm>
                      <a:off x="0" y="0"/>
                      <a:ext cx="2202833" cy="147878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EBC5ACF" w14:textId="77777777" w:rsidR="00DA24A6" w:rsidRDefault="004C5966" w:rsidP="00DA24A6">
      <w:pPr>
        <w:pStyle w:val="Adelphi-Contact"/>
      </w:pPr>
      <w:proofErr w:type="spellStart"/>
      <w:r w:rsidRPr="00D9678F">
        <w:t>Anagnostis</w:t>
      </w:r>
      <w:proofErr w:type="spellEnd"/>
      <w:r w:rsidRPr="00D9678F">
        <w:t xml:space="preserve"> P. </w:t>
      </w:r>
      <w:proofErr w:type="spellStart"/>
      <w:r w:rsidRPr="00D9678F">
        <w:t>Agelarakis</w:t>
      </w:r>
      <w:proofErr w:type="spellEnd"/>
      <w:r w:rsidR="00D9678F">
        <w:br/>
      </w:r>
      <w:r w:rsidRPr="00DA24A6">
        <w:t>Department</w:t>
      </w:r>
      <w:r w:rsidRPr="00D9678F">
        <w:t xml:space="preserve"> Chair</w:t>
      </w:r>
    </w:p>
    <w:p w14:paraId="0AFF6078" w14:textId="063FD60C" w:rsidR="00DA24A6" w:rsidRPr="00D9678F" w:rsidRDefault="004C5966" w:rsidP="00E05152">
      <w:pPr>
        <w:pStyle w:val="Adelphi-ContactDetails"/>
      </w:pPr>
      <w:r w:rsidRPr="00D9678F">
        <w:t>agelarakis@adelphi.edu</w:t>
      </w:r>
    </w:p>
    <w:p w14:paraId="7D111801" w14:textId="77777777" w:rsidR="00DA24A6" w:rsidRDefault="004C5966" w:rsidP="00DA24A6">
      <w:pPr>
        <w:pStyle w:val="Adelphi-Contact"/>
      </w:pPr>
      <w:r w:rsidRPr="00D9678F">
        <w:t>Adelphi University</w:t>
      </w:r>
    </w:p>
    <w:p w14:paraId="11403FD5" w14:textId="77777777" w:rsidR="00DA24A6" w:rsidRDefault="004C5966" w:rsidP="00DA24A6">
      <w:pPr>
        <w:pStyle w:val="Adelphi-ContactDetails"/>
      </w:pPr>
      <w:r w:rsidRPr="00D9678F">
        <w:t>Department of Anthropology</w:t>
      </w:r>
    </w:p>
    <w:p w14:paraId="28F58B9B" w14:textId="77777777" w:rsidR="00DA24A6" w:rsidRDefault="004C5966" w:rsidP="00DA24A6">
      <w:pPr>
        <w:pStyle w:val="Adelphi-ContactDetails"/>
      </w:pPr>
      <w:r w:rsidRPr="00D9678F">
        <w:t>Alumnae Hall Room 218</w:t>
      </w:r>
    </w:p>
    <w:p w14:paraId="72DFCCA0" w14:textId="77777777" w:rsidR="00DA24A6" w:rsidRDefault="004C5966" w:rsidP="00DA24A6">
      <w:pPr>
        <w:pStyle w:val="Adelphi-ContactDetails"/>
      </w:pPr>
      <w:r w:rsidRPr="00D9678F">
        <w:t>1 South Avenue</w:t>
      </w:r>
    </w:p>
    <w:p w14:paraId="390F4B5E" w14:textId="7D937ABF" w:rsidR="004C5966" w:rsidRDefault="004C5966" w:rsidP="00DA24A6">
      <w:pPr>
        <w:pStyle w:val="Adelphi-ContactDetails"/>
      </w:pPr>
      <w:r w:rsidRPr="00D9678F">
        <w:t>Garden City, New York 11530</w:t>
      </w:r>
    </w:p>
    <w:p w14:paraId="1DD8F257" w14:textId="77777777" w:rsidR="00DA24A6" w:rsidRPr="00D9678F" w:rsidRDefault="00DA24A6" w:rsidP="00DA24A6">
      <w:pPr>
        <w:pStyle w:val="Adelphi-ContactDetails"/>
      </w:pPr>
    </w:p>
    <w:p w14:paraId="4D731C15" w14:textId="77777777" w:rsidR="00DA24A6" w:rsidRDefault="004C5966" w:rsidP="00DA24A6">
      <w:pPr>
        <w:pStyle w:val="Adelphi-ContactDetails"/>
      </w:pPr>
      <w:r w:rsidRPr="00D9678F">
        <w:t>T (516) 877-4110</w:t>
      </w:r>
    </w:p>
    <w:p w14:paraId="3B499142" w14:textId="5A0345DA" w:rsidR="00DA24A6" w:rsidRDefault="004C5966" w:rsidP="00E05152">
      <w:pPr>
        <w:pStyle w:val="Adelphi-ContactDetails"/>
      </w:pPr>
      <w:r w:rsidRPr="00D9678F">
        <w:t>F (516) 877-4717</w:t>
      </w:r>
    </w:p>
    <w:p w14:paraId="11463DF9" w14:textId="755733D1" w:rsidR="00937C22" w:rsidRDefault="005C5960" w:rsidP="00DA24A6">
      <w:pPr>
        <w:pStyle w:val="Adelphi-Contact"/>
        <w:tabs>
          <w:tab w:val="left" w:pos="360"/>
        </w:tabs>
      </w:pPr>
      <w:r>
        <w:rPr>
          <w:noProof/>
        </w:rPr>
        <w:drawing>
          <wp:anchor distT="0" distB="0" distL="114300" distR="114300" simplePos="0" relativeHeight="251658240" behindDoc="0" locked="0" layoutInCell="1" allowOverlap="1" wp14:anchorId="7CB1FD11" wp14:editId="37A85D7A">
            <wp:simplePos x="0" y="0"/>
            <wp:positionH relativeFrom="column">
              <wp:posOffset>92710</wp:posOffset>
            </wp:positionH>
            <wp:positionV relativeFrom="paragraph">
              <wp:posOffset>307258</wp:posOffset>
            </wp:positionV>
            <wp:extent cx="181069" cy="181069"/>
            <wp:effectExtent l="0" t="0" r="9525" b="9525"/>
            <wp:wrapNone/>
            <wp:docPr id="4" name="Picture 4" descr="C:\Users\megcm\Desktop\Adelphi\Image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cm\Desktop\Adelphi\Images\F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69"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C22">
        <w:t>anthropology.adelphi.edu</w:t>
      </w:r>
      <w:r w:rsidR="00937C22">
        <w:br/>
      </w:r>
      <w:r>
        <w:t xml:space="preserve">      </w:t>
      </w:r>
      <w:r w:rsidR="00937C22" w:rsidRPr="00937C22">
        <w:t>facebook.com/AUANTHRO</w:t>
      </w:r>
    </w:p>
    <w:p w14:paraId="018645DC" w14:textId="7E3BF37B" w:rsidR="00D9678F" w:rsidRDefault="00D9678F" w:rsidP="00D9678F">
      <w:pPr>
        <w:pStyle w:val="Adelphi-BodyText"/>
        <w:spacing w:after="0"/>
        <w:ind w:left="0"/>
      </w:pPr>
      <w:r>
        <w:rPr>
          <w:rFonts w:ascii="Times New Roman" w:hAnsi="Times New Roman" w:cs="Times New Roman"/>
          <w:noProof/>
          <w:color w:val="auto"/>
          <w:sz w:val="24"/>
        </w:rPr>
        <w:drawing>
          <wp:inline distT="0" distB="0" distL="0" distR="0" wp14:anchorId="2D33A5CF" wp14:editId="111AD743">
            <wp:extent cx="2268187" cy="2463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2502" t="453" r="6584"/>
                    <a:stretch>
                      <a:fillRect/>
                    </a:stretch>
                  </pic:blipFill>
                  <pic:spPr bwMode="auto">
                    <a:xfrm>
                      <a:off x="0" y="0"/>
                      <a:ext cx="2299859" cy="2498209"/>
                    </a:xfrm>
                    <a:prstGeom prst="rect">
                      <a:avLst/>
                    </a:prstGeom>
                    <a:noFill/>
                    <a:ln>
                      <a:noFill/>
                    </a:ln>
                    <a:effectLst/>
                  </pic:spPr>
                </pic:pic>
              </a:graphicData>
            </a:graphic>
          </wp:inline>
        </w:drawing>
      </w:r>
    </w:p>
    <w:tbl>
      <w:tblPr>
        <w:tblStyle w:val="Adelphi-TitleTable"/>
        <w:tblW w:w="5000" w:type="pct"/>
        <w:tblLook w:val="04A0" w:firstRow="1" w:lastRow="0" w:firstColumn="1" w:lastColumn="0" w:noHBand="0" w:noVBand="1"/>
      </w:tblPr>
      <w:tblGrid>
        <w:gridCol w:w="3600"/>
      </w:tblGrid>
      <w:tr w:rsidR="00D9678F" w14:paraId="31505D4B" w14:textId="77777777" w:rsidTr="00E05152">
        <w:tc>
          <w:tcPr>
            <w:tcW w:w="3225" w:type="dxa"/>
          </w:tcPr>
          <w:p w14:paraId="44A2B6EC" w14:textId="5046506C" w:rsidR="00D9678F" w:rsidRPr="00D9678F" w:rsidRDefault="00D9678F" w:rsidP="00E05152">
            <w:pPr>
              <w:pStyle w:val="Adelphi-Heading1Title"/>
            </w:pPr>
            <w:r w:rsidRPr="00E05152">
              <w:t>Anthropology</w:t>
            </w:r>
          </w:p>
        </w:tc>
      </w:tr>
    </w:tbl>
    <w:p w14:paraId="5CF8B416" w14:textId="7C21047E" w:rsidR="00D9678F" w:rsidRDefault="00D9678F" w:rsidP="00937C22">
      <w:pPr>
        <w:pStyle w:val="Adelphi-BodyText"/>
        <w:ind w:left="0"/>
      </w:pPr>
      <w:r>
        <w:rPr>
          <w:rFonts w:ascii="Times New Roman" w:hAnsi="Times New Roman" w:cs="Times New Roman"/>
          <w:noProof/>
          <w:color w:val="auto"/>
          <w:sz w:val="24"/>
        </w:rPr>
        <w:drawing>
          <wp:inline distT="0" distB="0" distL="0" distR="0" wp14:anchorId="347BFAF8" wp14:editId="1779A833">
            <wp:extent cx="2018805" cy="880074"/>
            <wp:effectExtent l="0" t="0" r="635" b="0"/>
            <wp:docPr id="3" name="Picture 3" descr="Adelphi-NY-Wordmark-Gol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elphi-NY-Wordmark-Gold-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395" cy="889922"/>
                    </a:xfrm>
                    <a:prstGeom prst="rect">
                      <a:avLst/>
                    </a:prstGeom>
                    <a:noFill/>
                    <a:ln>
                      <a:noFill/>
                    </a:ln>
                    <a:effectLst/>
                  </pic:spPr>
                </pic:pic>
              </a:graphicData>
            </a:graphic>
          </wp:inline>
        </w:drawing>
      </w:r>
    </w:p>
    <w:p w14:paraId="19B64771" w14:textId="77777777" w:rsidR="00554F22" w:rsidRDefault="00554F22" w:rsidP="00937C22">
      <w:pPr>
        <w:pStyle w:val="Adelphi-BodyText"/>
        <w:ind w:left="0"/>
      </w:pPr>
    </w:p>
    <w:tbl>
      <w:tblPr>
        <w:tblStyle w:val="Adelphi-Heading1Table"/>
        <w:tblW w:w="5000" w:type="pct"/>
        <w:tblLook w:val="04A0" w:firstRow="1" w:lastRow="0" w:firstColumn="1" w:lastColumn="0" w:noHBand="0" w:noVBand="1"/>
      </w:tblPr>
      <w:tblGrid>
        <w:gridCol w:w="3600"/>
      </w:tblGrid>
      <w:tr w:rsidR="008E3777" w14:paraId="001C2067" w14:textId="77777777" w:rsidTr="00E05152">
        <w:trPr>
          <w:cnfStyle w:val="100000000000" w:firstRow="1" w:lastRow="0" w:firstColumn="0" w:lastColumn="0" w:oddVBand="0" w:evenVBand="0" w:oddHBand="0" w:evenHBand="0" w:firstRowFirstColumn="0" w:firstRowLastColumn="0" w:lastRowFirstColumn="0" w:lastRowLastColumn="0"/>
        </w:trPr>
        <w:tc>
          <w:tcPr>
            <w:tcW w:w="3225" w:type="dxa"/>
          </w:tcPr>
          <w:p w14:paraId="62E180EE" w14:textId="0D6D4A78" w:rsidR="008E3777" w:rsidRDefault="008E3777" w:rsidP="008E3777">
            <w:pPr>
              <w:pStyle w:val="Adelphi-Heading2"/>
            </w:pPr>
            <w:bookmarkStart w:id="1" w:name="_Hlk5028284"/>
            <w:r>
              <w:lastRenderedPageBreak/>
              <w:t xml:space="preserve">Benefits of </w:t>
            </w:r>
            <w:r>
              <w:br/>
              <w:t>Anthropology Degree</w:t>
            </w:r>
          </w:p>
        </w:tc>
      </w:tr>
    </w:tbl>
    <w:bookmarkEnd w:id="1"/>
    <w:p w14:paraId="53FF65BE" w14:textId="77777777" w:rsidR="00AA18C9" w:rsidRDefault="00AA18C9" w:rsidP="00DA24A6">
      <w:pPr>
        <w:pStyle w:val="Adelphi-BulletLevel1"/>
        <w:spacing w:before="240"/>
      </w:pPr>
      <w:r>
        <w:t>This is benefit one of anthropology</w:t>
      </w:r>
    </w:p>
    <w:p w14:paraId="07EF049E" w14:textId="77777777" w:rsidR="00AA18C9" w:rsidRDefault="00AA18C9" w:rsidP="00AA18C9">
      <w:pPr>
        <w:pStyle w:val="Adelphi-BulletLevel1"/>
      </w:pPr>
      <w:r>
        <w:t>This is benefit two of anthropology degree</w:t>
      </w:r>
    </w:p>
    <w:p w14:paraId="7790C5A9" w14:textId="77777777" w:rsidR="00AA18C9" w:rsidRDefault="00AA18C9" w:rsidP="00AA18C9">
      <w:pPr>
        <w:pStyle w:val="Adelphi-BulletLevel1"/>
      </w:pPr>
      <w:r>
        <w:t>Having a BA in Anthropology Benefit Three</w:t>
      </w:r>
    </w:p>
    <w:p w14:paraId="4CC7923B" w14:textId="64FF1904" w:rsidR="005D2498" w:rsidRDefault="00AA18C9" w:rsidP="00AA18C9">
      <w:pPr>
        <w:pStyle w:val="Adelphi-BulletLevel1"/>
      </w:pPr>
      <w:r>
        <w:t>There is this fourth benefit to having an anthropology degree.</w:t>
      </w:r>
    </w:p>
    <w:p w14:paraId="296FAAB0" w14:textId="375D57B7" w:rsidR="00AA18C9" w:rsidRDefault="00AA18C9" w:rsidP="00AA18C9">
      <w:pPr>
        <w:pStyle w:val="Adelphi-BodyText"/>
      </w:pPr>
      <w:r>
        <w:rPr>
          <w:rFonts w:ascii="Times New Roman" w:hAnsi="Times New Roman" w:cs="Times New Roman"/>
          <w:noProof/>
          <w:color w:val="auto"/>
          <w:sz w:val="24"/>
        </w:rPr>
        <w:drawing>
          <wp:inline distT="0" distB="0" distL="0" distR="0" wp14:anchorId="1F082C7F" wp14:editId="43BE2EC4">
            <wp:extent cx="2157984" cy="14486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315" t="23224" r="33746" b="28489"/>
                    <a:stretch/>
                  </pic:blipFill>
                  <pic:spPr bwMode="auto">
                    <a:xfrm>
                      <a:off x="0" y="0"/>
                      <a:ext cx="2157984" cy="144868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2FACFCA" w14:textId="7AA37948" w:rsidR="00AA18C9" w:rsidRPr="00DA24A6" w:rsidRDefault="00DA24A6" w:rsidP="00DA24A6">
      <w:pPr>
        <w:pStyle w:val="Adelphi-Heading3"/>
      </w:pPr>
      <w:r w:rsidRPr="00DA24A6">
        <w:t>Our Alumni</w:t>
      </w:r>
    </w:p>
    <w:p w14:paraId="6C70B1B8" w14:textId="65B7EFD9" w:rsidR="00DA24A6" w:rsidRDefault="00DA24A6" w:rsidP="00AA18C9">
      <w:pPr>
        <w:pStyle w:val="Adelphi-BodyText"/>
      </w:pPr>
      <w:r w:rsidRPr="00DA24A6">
        <w:t xml:space="preserve">Google hired an ethnographer to ferret out the meaning of mobile. Intel has an in-house cultural anthropologist, and Microsoft is </w:t>
      </w:r>
      <w:proofErr w:type="spellStart"/>
      <w:proofErr w:type="gramStart"/>
      <w:r w:rsidRPr="00DA24A6">
        <w:t>repor.tedly</w:t>
      </w:r>
      <w:proofErr w:type="spellEnd"/>
      <w:proofErr w:type="gramEnd"/>
      <w:r w:rsidRPr="00DA24A6">
        <w:t xml:space="preserve"> the second-largest employer of anthropologists in the world</w:t>
      </w:r>
    </w:p>
    <w:p w14:paraId="5C793305" w14:textId="19A4413F" w:rsidR="00DA24A6" w:rsidRDefault="00DA24A6" w:rsidP="00AA18C9"/>
    <w:p w14:paraId="4D67DC0A" w14:textId="77777777" w:rsidR="00554F22" w:rsidRDefault="00554F22" w:rsidP="00AA18C9"/>
    <w:tbl>
      <w:tblPr>
        <w:tblStyle w:val="Adelphi-Heading1Table"/>
        <w:tblW w:w="5000" w:type="pct"/>
        <w:tblLook w:val="04A0" w:firstRow="1" w:lastRow="0" w:firstColumn="1" w:lastColumn="0" w:noHBand="0" w:noVBand="1"/>
      </w:tblPr>
      <w:tblGrid>
        <w:gridCol w:w="3600"/>
      </w:tblGrid>
      <w:tr w:rsidR="00DA24A6" w14:paraId="46A045BB" w14:textId="77777777" w:rsidTr="00E05152">
        <w:trPr>
          <w:cnfStyle w:val="100000000000" w:firstRow="1" w:lastRow="0" w:firstColumn="0" w:lastColumn="0" w:oddVBand="0" w:evenVBand="0" w:oddHBand="0" w:evenHBand="0" w:firstRowFirstColumn="0" w:firstRowLastColumn="0" w:lastRowFirstColumn="0" w:lastRowLastColumn="0"/>
        </w:trPr>
        <w:tc>
          <w:tcPr>
            <w:tcW w:w="3225" w:type="dxa"/>
          </w:tcPr>
          <w:p w14:paraId="39106FDD" w14:textId="079A106E" w:rsidR="00DA24A6" w:rsidRDefault="00DA24A6" w:rsidP="00F06F8B">
            <w:pPr>
              <w:pStyle w:val="Adelphi-Heading2"/>
            </w:pPr>
            <w:r>
              <w:t xml:space="preserve">Learning </w:t>
            </w:r>
            <w:r>
              <w:br/>
              <w:t>Experiences</w:t>
            </w:r>
          </w:p>
        </w:tc>
      </w:tr>
    </w:tbl>
    <w:p w14:paraId="5FE9F59D" w14:textId="77777777" w:rsidR="00DA24A6" w:rsidRDefault="00DA24A6" w:rsidP="00DA24A6">
      <w:pPr>
        <w:pStyle w:val="Adelphi-Contact"/>
      </w:pPr>
      <w:r>
        <w:t>Summer Field Programs</w:t>
      </w:r>
    </w:p>
    <w:p w14:paraId="2D808445" w14:textId="77777777" w:rsidR="00DA24A6" w:rsidRDefault="00DA24A6" w:rsidP="00DA24A6">
      <w:pPr>
        <w:pStyle w:val="Adelphi-ContactDetails"/>
      </w:pPr>
      <w:r>
        <w:t>Adelphi in Crete</w:t>
      </w:r>
    </w:p>
    <w:p w14:paraId="00A70B95" w14:textId="3F22773E" w:rsidR="00DA24A6" w:rsidRDefault="00DA24A6" w:rsidP="00E05152">
      <w:pPr>
        <w:pStyle w:val="Adelphi-ContactDetails"/>
      </w:pPr>
      <w:r>
        <w:t>Adelphi in Alaska</w:t>
      </w:r>
    </w:p>
    <w:p w14:paraId="1BAED1E5" w14:textId="6B696018" w:rsidR="00DA24A6" w:rsidRDefault="00DA24A6" w:rsidP="00DA24A6">
      <w:pPr>
        <w:pStyle w:val="Adelphi-Degree"/>
      </w:pPr>
      <w:r>
        <w:t>B.A. in Anthropology</w:t>
      </w:r>
      <w:r w:rsidR="00E05152">
        <w:br/>
      </w:r>
      <w:r>
        <w:t>40 Credits Required for Major</w:t>
      </w:r>
      <w:r w:rsidR="00E05152">
        <w:br/>
      </w:r>
      <w:r>
        <w:t>120 Credits to Graduate</w:t>
      </w:r>
    </w:p>
    <w:p w14:paraId="235641AE" w14:textId="77777777" w:rsidR="00E05152" w:rsidRDefault="00E05152" w:rsidP="00DA24A6">
      <w:pPr>
        <w:pStyle w:val="Adelphi-DegreeDetails"/>
        <w:rPr>
          <w:b/>
        </w:rPr>
      </w:pPr>
    </w:p>
    <w:p w14:paraId="31C3BA66" w14:textId="44985734" w:rsidR="00DA24A6" w:rsidRPr="00DA24A6" w:rsidRDefault="00DA24A6" w:rsidP="00DA24A6">
      <w:pPr>
        <w:pStyle w:val="Adelphi-DegreeDetails"/>
      </w:pPr>
      <w:r w:rsidRPr="00DA24A6">
        <w:rPr>
          <w:b/>
        </w:rPr>
        <w:t>Core Requirements</w:t>
      </w:r>
      <w:r w:rsidRPr="00DA24A6">
        <w:t xml:space="preserve"> (17 credits)</w:t>
      </w:r>
    </w:p>
    <w:p w14:paraId="3CD29B6B" w14:textId="77777777" w:rsidR="00DA24A6" w:rsidRDefault="00DA24A6" w:rsidP="00DA24A6">
      <w:pPr>
        <w:pStyle w:val="Adelphi-DegreeDetails"/>
      </w:pPr>
      <w:r>
        <w:t>0103.111 - Cultural Anthropology</w:t>
      </w:r>
    </w:p>
    <w:p w14:paraId="76A132D5" w14:textId="77777777" w:rsidR="00DA24A6" w:rsidRDefault="00DA24A6" w:rsidP="00DA24A6">
      <w:pPr>
        <w:pStyle w:val="Adelphi-DegreeDetails"/>
      </w:pPr>
      <w:r>
        <w:t>0103.112 - Physical Anthropology</w:t>
      </w:r>
    </w:p>
    <w:p w14:paraId="212802DA" w14:textId="77777777" w:rsidR="00DA24A6" w:rsidRDefault="00DA24A6" w:rsidP="00DA24A6">
      <w:pPr>
        <w:pStyle w:val="Adelphi-DegreeDetails"/>
      </w:pPr>
      <w:r>
        <w:t>0103.113 - Archaeology</w:t>
      </w:r>
    </w:p>
    <w:p w14:paraId="17022736" w14:textId="77777777" w:rsidR="00DA24A6" w:rsidRDefault="00DA24A6" w:rsidP="00DA24A6">
      <w:pPr>
        <w:pStyle w:val="Adelphi-DegreeDetails"/>
      </w:pPr>
      <w:r>
        <w:t>0103.325 - History of Anthropological Theory</w:t>
      </w:r>
    </w:p>
    <w:p w14:paraId="48A6F711" w14:textId="77777777" w:rsidR="00DA24A6" w:rsidRDefault="00DA24A6" w:rsidP="00DA24A6">
      <w:pPr>
        <w:pStyle w:val="Adelphi-DegreeDetails"/>
      </w:pPr>
      <w:r>
        <w:t>0103.360 - Fieldwork Methods</w:t>
      </w:r>
    </w:p>
    <w:p w14:paraId="486126B6" w14:textId="77777777" w:rsidR="00DA24A6" w:rsidRDefault="00DA24A6" w:rsidP="00DA24A6">
      <w:pPr>
        <w:pStyle w:val="Adelphi-DegreeDetails"/>
      </w:pPr>
    </w:p>
    <w:p w14:paraId="5216DE4C" w14:textId="77777777" w:rsidR="00DA24A6" w:rsidRDefault="00DA24A6" w:rsidP="00DA24A6">
      <w:pPr>
        <w:pStyle w:val="Adelphi-DegreeDetails"/>
      </w:pPr>
      <w:r w:rsidRPr="00DA24A6">
        <w:rPr>
          <w:b/>
        </w:rPr>
        <w:t>Cultural Anthropology</w:t>
      </w:r>
      <w:r>
        <w:t xml:space="preserve"> (choose at least one)</w:t>
      </w:r>
    </w:p>
    <w:p w14:paraId="525ADCB4" w14:textId="77777777" w:rsidR="00DA24A6" w:rsidRDefault="00DA24A6" w:rsidP="00DA24A6">
      <w:pPr>
        <w:pStyle w:val="Adelphi-DegreeDetails"/>
      </w:pPr>
      <w:r>
        <w:t>0103.227 - Peoples of the North</w:t>
      </w:r>
    </w:p>
    <w:p w14:paraId="02D1D018" w14:textId="77777777" w:rsidR="00DA24A6" w:rsidRDefault="00DA24A6" w:rsidP="00DA24A6">
      <w:pPr>
        <w:pStyle w:val="Adelphi-DegreeDetails"/>
      </w:pPr>
      <w:r>
        <w:t>0103.238 - Blood, Sex and Kinship</w:t>
      </w:r>
    </w:p>
    <w:p w14:paraId="4628CF02" w14:textId="77777777" w:rsidR="00DA24A6" w:rsidRDefault="00DA24A6" w:rsidP="00DA24A6">
      <w:pPr>
        <w:pStyle w:val="Adelphi-DegreeDetails"/>
      </w:pPr>
      <w:r>
        <w:t>0103.242 - Psychological Anthropology</w:t>
      </w:r>
    </w:p>
    <w:p w14:paraId="269A529A" w14:textId="77777777" w:rsidR="00DA24A6" w:rsidRDefault="00DA24A6" w:rsidP="00DA24A6">
      <w:pPr>
        <w:pStyle w:val="Adelphi-DegreeDetails"/>
      </w:pPr>
      <w:r>
        <w:t xml:space="preserve">0103.248 - Culture </w:t>
      </w:r>
      <w:proofErr w:type="gramStart"/>
      <w:r>
        <w:t>And</w:t>
      </w:r>
      <w:proofErr w:type="gramEnd"/>
      <w:r>
        <w:t xml:space="preserve"> Health</w:t>
      </w:r>
    </w:p>
    <w:p w14:paraId="095FA462" w14:textId="77777777" w:rsidR="00DA24A6" w:rsidRDefault="00DA24A6" w:rsidP="00DA24A6">
      <w:pPr>
        <w:pStyle w:val="Adelphi-DegreeDetails"/>
      </w:pPr>
      <w:r>
        <w:t>0103.251 - Anthropology of Religion</w:t>
      </w:r>
    </w:p>
    <w:p w14:paraId="3531ED30" w14:textId="77777777" w:rsidR="00DA24A6" w:rsidRDefault="00DA24A6" w:rsidP="00DA24A6">
      <w:pPr>
        <w:pStyle w:val="Adelphi-DegreeDetails"/>
      </w:pPr>
      <w:r>
        <w:t>0103.265 - The Developing World</w:t>
      </w:r>
    </w:p>
    <w:p w14:paraId="57651D02" w14:textId="77777777" w:rsidR="00DA24A6" w:rsidRDefault="00DA24A6" w:rsidP="00DA24A6">
      <w:pPr>
        <w:pStyle w:val="Adelphi-DegreeDetails"/>
      </w:pPr>
    </w:p>
    <w:p w14:paraId="5D16B602" w14:textId="77777777" w:rsidR="00DA24A6" w:rsidRDefault="00DA24A6" w:rsidP="00DA24A6">
      <w:pPr>
        <w:pStyle w:val="Adelphi-DegreeDetails"/>
      </w:pPr>
      <w:r w:rsidRPr="00DA24A6">
        <w:rPr>
          <w:b/>
        </w:rPr>
        <w:t>Physical Anthropology</w:t>
      </w:r>
      <w:r>
        <w:t xml:space="preserve"> (choose at least one)</w:t>
      </w:r>
    </w:p>
    <w:p w14:paraId="4B51543A" w14:textId="77777777" w:rsidR="00DA24A6" w:rsidRDefault="00DA24A6" w:rsidP="00DA24A6">
      <w:pPr>
        <w:pStyle w:val="Adelphi-DegreeDetails"/>
      </w:pPr>
      <w:r>
        <w:t>0103.225 - Human Evolution</w:t>
      </w:r>
    </w:p>
    <w:p w14:paraId="0A190552" w14:textId="77777777" w:rsidR="00DA24A6" w:rsidRDefault="00DA24A6" w:rsidP="00DA24A6">
      <w:pPr>
        <w:pStyle w:val="Adelphi-DegreeDetails"/>
      </w:pPr>
      <w:r>
        <w:t>0103.253 - Scientific Illustration</w:t>
      </w:r>
    </w:p>
    <w:p w14:paraId="7CEDE2DE" w14:textId="77777777" w:rsidR="00DA24A6" w:rsidRDefault="00DA24A6" w:rsidP="00DA24A6">
      <w:pPr>
        <w:pStyle w:val="Adelphi-DegreeDetails"/>
      </w:pPr>
      <w:r>
        <w:t>0103.333 - Fieldwork &amp; Lab Techniques</w:t>
      </w:r>
    </w:p>
    <w:p w14:paraId="4D2554CF" w14:textId="77777777" w:rsidR="00DA24A6" w:rsidRDefault="00DA24A6" w:rsidP="00DA24A6">
      <w:pPr>
        <w:pStyle w:val="Adelphi-DegreeDetails"/>
      </w:pPr>
      <w:r>
        <w:t>0103.362 - Jaws, Teeth and Forensic Dentistry</w:t>
      </w:r>
    </w:p>
    <w:p w14:paraId="2C337446" w14:textId="77777777" w:rsidR="00DA24A6" w:rsidRDefault="00DA24A6" w:rsidP="00DA24A6">
      <w:pPr>
        <w:pStyle w:val="Adelphi-DegreeDetails"/>
      </w:pPr>
      <w:r>
        <w:t>0103.441 - Forensic Anthropology</w:t>
      </w:r>
    </w:p>
    <w:p w14:paraId="4D006A8F" w14:textId="77777777" w:rsidR="00DA24A6" w:rsidRDefault="00DA24A6" w:rsidP="00DA24A6">
      <w:pPr>
        <w:pStyle w:val="Adelphi-DegreeDetails"/>
      </w:pPr>
    </w:p>
    <w:p w14:paraId="2404D494" w14:textId="77777777" w:rsidR="00DA24A6" w:rsidRDefault="00DA24A6" w:rsidP="00DA24A6">
      <w:pPr>
        <w:pStyle w:val="Adelphi-DegreeDetails"/>
      </w:pPr>
      <w:r w:rsidRPr="00DA24A6">
        <w:rPr>
          <w:b/>
        </w:rPr>
        <w:t>Archaeology</w:t>
      </w:r>
      <w:r>
        <w:t xml:space="preserve"> (choose at least one)</w:t>
      </w:r>
    </w:p>
    <w:p w14:paraId="685C096E" w14:textId="77777777" w:rsidR="00DA24A6" w:rsidRDefault="00DA24A6" w:rsidP="00DA24A6">
      <w:pPr>
        <w:pStyle w:val="Adelphi-DegreeDetails"/>
      </w:pPr>
      <w:r>
        <w:t>0103.223 - Archaeology of New World</w:t>
      </w:r>
    </w:p>
    <w:p w14:paraId="2DE2AEBB" w14:textId="77777777" w:rsidR="00DA24A6" w:rsidRDefault="00DA24A6" w:rsidP="00DA24A6">
      <w:pPr>
        <w:pStyle w:val="Adelphi-DegreeDetails"/>
      </w:pPr>
      <w:r>
        <w:t>0103.244 - Rise and Fall of Civilization</w:t>
      </w:r>
    </w:p>
    <w:p w14:paraId="6C5619BE" w14:textId="77777777" w:rsidR="00DA24A6" w:rsidRDefault="00DA24A6" w:rsidP="00DA24A6">
      <w:pPr>
        <w:pStyle w:val="Adelphi-DegreeDetails"/>
      </w:pPr>
      <w:r>
        <w:t>0103.252 - Technical Drawing in Archaeology</w:t>
      </w:r>
    </w:p>
    <w:p w14:paraId="3E2677BF" w14:textId="77777777" w:rsidR="00DA24A6" w:rsidRDefault="00DA24A6" w:rsidP="00DA24A6">
      <w:pPr>
        <w:pStyle w:val="Adelphi-DegreeDetails"/>
      </w:pPr>
      <w:r>
        <w:t>0103.322 - Archaeology of Animals</w:t>
      </w:r>
    </w:p>
    <w:p w14:paraId="64CCBF9D" w14:textId="77777777" w:rsidR="00DA24A6" w:rsidRDefault="00DA24A6" w:rsidP="00E05152">
      <w:pPr>
        <w:pStyle w:val="Adelphi-DegreeDetails"/>
        <w:ind w:left="990" w:hanging="846"/>
      </w:pPr>
      <w:r>
        <w:t>0103.332 - Archaeological Field Methods in Alaska</w:t>
      </w:r>
    </w:p>
    <w:p w14:paraId="1DDFD316" w14:textId="77777777" w:rsidR="00DA24A6" w:rsidRDefault="00DA24A6" w:rsidP="00DA24A6">
      <w:pPr>
        <w:pStyle w:val="Adelphi-DegreeDetails"/>
      </w:pPr>
      <w:r>
        <w:t>0103.333 - Summer Field School in Crete</w:t>
      </w:r>
    </w:p>
    <w:p w14:paraId="16FDE287" w14:textId="594240E2" w:rsidR="00DA24A6" w:rsidRDefault="00DA24A6" w:rsidP="00DA24A6">
      <w:pPr>
        <w:pStyle w:val="Adelphi-DegreeDetails"/>
      </w:pPr>
      <w:r>
        <w:t>0103.369 - Ancient Warfare: The Classical Era</w:t>
      </w:r>
    </w:p>
    <w:p w14:paraId="5DBFF82A" w14:textId="77777777" w:rsidR="00554F22" w:rsidRDefault="00554F22" w:rsidP="00554F22">
      <w:pPr>
        <w:pStyle w:val="Adelphi-BodyText"/>
      </w:pPr>
    </w:p>
    <w:tbl>
      <w:tblPr>
        <w:tblStyle w:val="Adelphi-Heading1Table"/>
        <w:tblW w:w="5000" w:type="pct"/>
        <w:tblLook w:val="04A0" w:firstRow="1" w:lastRow="0" w:firstColumn="1" w:lastColumn="0" w:noHBand="0" w:noVBand="1"/>
      </w:tblPr>
      <w:tblGrid>
        <w:gridCol w:w="3600"/>
      </w:tblGrid>
      <w:tr w:rsidR="00E05152" w14:paraId="68ABEC97" w14:textId="77777777" w:rsidTr="00E05152">
        <w:trPr>
          <w:cnfStyle w:val="100000000000" w:firstRow="1" w:lastRow="0" w:firstColumn="0" w:lastColumn="0" w:oddVBand="0" w:evenVBand="0" w:oddHBand="0" w:evenHBand="0" w:firstRowFirstColumn="0" w:firstRowLastColumn="0" w:lastRowFirstColumn="0" w:lastRowLastColumn="0"/>
        </w:trPr>
        <w:tc>
          <w:tcPr>
            <w:tcW w:w="3600" w:type="dxa"/>
          </w:tcPr>
          <w:p w14:paraId="5C815522" w14:textId="07281FA7" w:rsidR="00E05152" w:rsidRDefault="00E05152" w:rsidP="00F06F8B">
            <w:pPr>
              <w:pStyle w:val="Adelphi-Heading2"/>
            </w:pPr>
            <w:r>
              <w:t xml:space="preserve">Degrees </w:t>
            </w:r>
            <w:r>
              <w:br/>
              <w:t>Offered</w:t>
            </w:r>
          </w:p>
        </w:tc>
      </w:tr>
    </w:tbl>
    <w:p w14:paraId="3D5ABC06" w14:textId="506973C6" w:rsidR="00E05152" w:rsidRDefault="00E05152" w:rsidP="00E05152">
      <w:pPr>
        <w:pStyle w:val="Adelphi-Degree"/>
      </w:pPr>
      <w:r>
        <w:t>BA Anthropology</w:t>
      </w:r>
      <w:r>
        <w:br/>
        <w:t>Minor Anthropology</w:t>
      </w:r>
    </w:p>
    <w:p w14:paraId="2A25D385" w14:textId="788B5336" w:rsidR="00E05152" w:rsidRDefault="00E05152" w:rsidP="00E05152">
      <w:pPr>
        <w:pStyle w:val="Adelphi-BodyText"/>
      </w:pPr>
      <w:r>
        <w:t>The B.A. in Anthropology with an Environmental Anthropology Concentration provides an opportunity for students to complete the degree requirements through courses focused primarily on the interaction of humans with their environment.</w:t>
      </w:r>
    </w:p>
    <w:tbl>
      <w:tblPr>
        <w:tblStyle w:val="Adelphi-Heading2Table"/>
        <w:tblW w:w="0" w:type="auto"/>
        <w:tblLook w:val="04A0" w:firstRow="1" w:lastRow="0" w:firstColumn="1" w:lastColumn="0" w:noHBand="0" w:noVBand="1"/>
      </w:tblPr>
      <w:tblGrid>
        <w:gridCol w:w="3590"/>
      </w:tblGrid>
      <w:tr w:rsidR="00E05152" w14:paraId="0E6025AC" w14:textId="77777777" w:rsidTr="00E05152">
        <w:trPr>
          <w:cnfStyle w:val="100000000000" w:firstRow="1" w:lastRow="0" w:firstColumn="0" w:lastColumn="0" w:oddVBand="0" w:evenVBand="0" w:oddHBand="0" w:evenHBand="0" w:firstRowFirstColumn="0" w:firstRowLastColumn="0" w:lastRowFirstColumn="0" w:lastRowLastColumn="0"/>
        </w:trPr>
        <w:tc>
          <w:tcPr>
            <w:tcW w:w="3590" w:type="dxa"/>
          </w:tcPr>
          <w:p w14:paraId="676AFC5B" w14:textId="0B1344C0" w:rsidR="00E05152" w:rsidRDefault="00E05152" w:rsidP="00E05152">
            <w:pPr>
              <w:pStyle w:val="Adelphi-Heading2"/>
            </w:pPr>
            <w:r>
              <w:t>Faculty</w:t>
            </w:r>
          </w:p>
        </w:tc>
      </w:tr>
    </w:tbl>
    <w:p w14:paraId="47250917" w14:textId="77777777" w:rsidR="00E05152" w:rsidRDefault="00E05152" w:rsidP="00E05152">
      <w:pPr>
        <w:pStyle w:val="Adelphi-Contact"/>
      </w:pPr>
      <w:proofErr w:type="spellStart"/>
      <w:r>
        <w:t>Anagnostis</w:t>
      </w:r>
      <w:proofErr w:type="spellEnd"/>
      <w:r>
        <w:t xml:space="preserve"> P. </w:t>
      </w:r>
      <w:proofErr w:type="spellStart"/>
      <w:r>
        <w:t>Agelarakis</w:t>
      </w:r>
      <w:proofErr w:type="spellEnd"/>
    </w:p>
    <w:p w14:paraId="72DA8008" w14:textId="77777777" w:rsidR="00E05152" w:rsidRDefault="00E05152" w:rsidP="00E05152">
      <w:pPr>
        <w:pStyle w:val="Adelphi-ContactDetails"/>
      </w:pPr>
      <w:r>
        <w:t>Department Chair</w:t>
      </w:r>
    </w:p>
    <w:p w14:paraId="436EBA74" w14:textId="77777777" w:rsidR="00E05152" w:rsidRDefault="00E05152" w:rsidP="00E05152">
      <w:pPr>
        <w:pStyle w:val="Adelphi-ContactDetails"/>
      </w:pPr>
      <w:r>
        <w:t>agelarakis@adelphi.edu</w:t>
      </w:r>
    </w:p>
    <w:p w14:paraId="66D64303" w14:textId="77777777" w:rsidR="00E05152" w:rsidRDefault="00E05152" w:rsidP="00E05152">
      <w:pPr>
        <w:pStyle w:val="Adelphi-Contact"/>
      </w:pPr>
      <w:proofErr w:type="spellStart"/>
      <w:r>
        <w:t>Anagnostis</w:t>
      </w:r>
      <w:proofErr w:type="spellEnd"/>
      <w:r>
        <w:t xml:space="preserve"> P. </w:t>
      </w:r>
      <w:proofErr w:type="spellStart"/>
      <w:r>
        <w:t>Agelarakis</w:t>
      </w:r>
      <w:proofErr w:type="spellEnd"/>
    </w:p>
    <w:p w14:paraId="44D5B8E9" w14:textId="77777777" w:rsidR="00E05152" w:rsidRDefault="00E05152" w:rsidP="00E05152">
      <w:pPr>
        <w:pStyle w:val="Adelphi-ContactDetails"/>
      </w:pPr>
      <w:r>
        <w:t>Department Chair</w:t>
      </w:r>
    </w:p>
    <w:p w14:paraId="56238EEC" w14:textId="77777777" w:rsidR="00E05152" w:rsidRDefault="00E05152" w:rsidP="00E05152">
      <w:pPr>
        <w:pStyle w:val="Adelphi-ContactDetails"/>
      </w:pPr>
      <w:r>
        <w:t>agelarakis@adelphi.edu</w:t>
      </w:r>
    </w:p>
    <w:p w14:paraId="770D1805" w14:textId="77777777" w:rsidR="00E05152" w:rsidRDefault="00E05152" w:rsidP="00E05152">
      <w:pPr>
        <w:pStyle w:val="Adelphi-Contact"/>
      </w:pPr>
      <w:proofErr w:type="spellStart"/>
      <w:r>
        <w:t>Anagnostis</w:t>
      </w:r>
      <w:proofErr w:type="spellEnd"/>
      <w:r>
        <w:t xml:space="preserve"> P. </w:t>
      </w:r>
      <w:proofErr w:type="spellStart"/>
      <w:r>
        <w:t>Agelarakis</w:t>
      </w:r>
      <w:proofErr w:type="spellEnd"/>
    </w:p>
    <w:p w14:paraId="4C5F7552" w14:textId="77777777" w:rsidR="00E05152" w:rsidRDefault="00E05152" w:rsidP="00E05152">
      <w:pPr>
        <w:pStyle w:val="Adelphi-ContactDetails"/>
      </w:pPr>
      <w:r>
        <w:t>Department Chair</w:t>
      </w:r>
    </w:p>
    <w:p w14:paraId="0524AE39" w14:textId="77777777" w:rsidR="00E05152" w:rsidRDefault="00E05152" w:rsidP="00E05152">
      <w:pPr>
        <w:pStyle w:val="Adelphi-ContactDetails"/>
      </w:pPr>
      <w:r>
        <w:t>agelarakis@adelphi.edu</w:t>
      </w:r>
    </w:p>
    <w:p w14:paraId="1404281F" w14:textId="1A794F3F" w:rsidR="00E05152" w:rsidRDefault="00E05152" w:rsidP="00E05152">
      <w:pPr>
        <w:pStyle w:val="Adelphi-ContactDetails"/>
      </w:pPr>
      <w:r>
        <w:t>agelarakis@adelphi.edu</w:t>
      </w:r>
    </w:p>
    <w:p w14:paraId="38428FB5" w14:textId="77777777" w:rsidR="00554F22" w:rsidRDefault="00554F22" w:rsidP="00554F22">
      <w:pPr>
        <w:pStyle w:val="Adelphi-Contact"/>
      </w:pPr>
      <w:proofErr w:type="spellStart"/>
      <w:r>
        <w:t>Anagnostis</w:t>
      </w:r>
      <w:proofErr w:type="spellEnd"/>
      <w:r>
        <w:t xml:space="preserve"> P. </w:t>
      </w:r>
      <w:proofErr w:type="spellStart"/>
      <w:r>
        <w:t>Agelarakis</w:t>
      </w:r>
      <w:proofErr w:type="spellEnd"/>
    </w:p>
    <w:p w14:paraId="6C8FDC7B" w14:textId="77777777" w:rsidR="00554F22" w:rsidRDefault="00554F22" w:rsidP="00554F22">
      <w:pPr>
        <w:pStyle w:val="Adelphi-ContactDetails"/>
      </w:pPr>
      <w:r>
        <w:t>Department Chair</w:t>
      </w:r>
    </w:p>
    <w:p w14:paraId="660A50B2" w14:textId="77777777" w:rsidR="00554F22" w:rsidRDefault="00554F22" w:rsidP="00554F22">
      <w:pPr>
        <w:pStyle w:val="Adelphi-ContactDetails"/>
      </w:pPr>
      <w:r>
        <w:t>agelarakis@adelphi.edu</w:t>
      </w:r>
    </w:p>
    <w:p w14:paraId="1527F083" w14:textId="42071ED8" w:rsidR="00554F22" w:rsidRPr="00D9678F" w:rsidRDefault="00554F22" w:rsidP="00554F22">
      <w:pPr>
        <w:pStyle w:val="Adelphi-ContactDetails"/>
      </w:pPr>
      <w:r>
        <w:t>agelarakis@adelphi.edu</w:t>
      </w:r>
    </w:p>
    <w:sectPr w:rsidR="00554F22" w:rsidRPr="00D9678F" w:rsidSect="00554F22">
      <w:pgSz w:w="15840" w:h="12240" w:orient="landscape"/>
      <w:pgMar w:top="720" w:right="720" w:bottom="720" w:left="720" w:header="720" w:footer="389" w:gutter="0"/>
      <w:cols w:num="3" w:space="18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13F02" w14:textId="77777777" w:rsidR="00294418" w:rsidRDefault="00294418" w:rsidP="00513C6A">
      <w:r>
        <w:separator/>
      </w:r>
    </w:p>
  </w:endnote>
  <w:endnote w:type="continuationSeparator" w:id="0">
    <w:p w14:paraId="35F18599" w14:textId="77777777" w:rsidR="00294418" w:rsidRDefault="00294418" w:rsidP="0051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112E5" w14:textId="77777777" w:rsidR="00294418" w:rsidRDefault="00294418" w:rsidP="00513C6A">
      <w:r>
        <w:separator/>
      </w:r>
    </w:p>
  </w:footnote>
  <w:footnote w:type="continuationSeparator" w:id="0">
    <w:p w14:paraId="3F66F211" w14:textId="77777777" w:rsidR="00294418" w:rsidRDefault="00294418" w:rsidP="00513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02490"/>
    <w:multiLevelType w:val="hybridMultilevel"/>
    <w:tmpl w:val="E91C67C6"/>
    <w:lvl w:ilvl="0" w:tplc="980813CA">
      <w:start w:val="1"/>
      <w:numFmt w:val="bullet"/>
      <w:pStyle w:val="Adelphi-BulletLevel1"/>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03E08"/>
    <w:multiLevelType w:val="hybridMultilevel"/>
    <w:tmpl w:val="31C828E2"/>
    <w:lvl w:ilvl="0" w:tplc="980813CA">
      <w:start w:val="1"/>
      <w:numFmt w:val="bullet"/>
      <w:lvlText w:val="–"/>
      <w:lvlJc w:val="left"/>
      <w:pPr>
        <w:ind w:left="720" w:hanging="360"/>
      </w:pPr>
      <w:rPr>
        <w:rFonts w:ascii="Arial" w:hAnsi="Arial" w:hint="default"/>
      </w:rPr>
    </w:lvl>
    <w:lvl w:ilvl="1" w:tplc="E6865C80">
      <w:start w:val="1"/>
      <w:numFmt w:val="bullet"/>
      <w:pStyle w:val="Adelphi-BulletLevel2"/>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EC"/>
    <w:rsid w:val="00010FC4"/>
    <w:rsid w:val="0002506E"/>
    <w:rsid w:val="00042826"/>
    <w:rsid w:val="0007321D"/>
    <w:rsid w:val="000965EA"/>
    <w:rsid w:val="000E4251"/>
    <w:rsid w:val="00120A33"/>
    <w:rsid w:val="0014345C"/>
    <w:rsid w:val="00145B17"/>
    <w:rsid w:val="001546DD"/>
    <w:rsid w:val="00175B41"/>
    <w:rsid w:val="00187831"/>
    <w:rsid w:val="00194E86"/>
    <w:rsid w:val="001E28AB"/>
    <w:rsid w:val="00201B86"/>
    <w:rsid w:val="00294418"/>
    <w:rsid w:val="002A4444"/>
    <w:rsid w:val="002E28C6"/>
    <w:rsid w:val="003154A7"/>
    <w:rsid w:val="0033021A"/>
    <w:rsid w:val="00330323"/>
    <w:rsid w:val="0033084E"/>
    <w:rsid w:val="00361A64"/>
    <w:rsid w:val="003A6FB1"/>
    <w:rsid w:val="004434EC"/>
    <w:rsid w:val="0045158F"/>
    <w:rsid w:val="00456149"/>
    <w:rsid w:val="00480CEF"/>
    <w:rsid w:val="004C5966"/>
    <w:rsid w:val="00504045"/>
    <w:rsid w:val="00513C6A"/>
    <w:rsid w:val="005257BE"/>
    <w:rsid w:val="0052649F"/>
    <w:rsid w:val="00554F22"/>
    <w:rsid w:val="005B319C"/>
    <w:rsid w:val="005B6DFA"/>
    <w:rsid w:val="005C5960"/>
    <w:rsid w:val="005D2498"/>
    <w:rsid w:val="005D63BE"/>
    <w:rsid w:val="005F422E"/>
    <w:rsid w:val="005F682B"/>
    <w:rsid w:val="00645E0C"/>
    <w:rsid w:val="0069772E"/>
    <w:rsid w:val="006F67A8"/>
    <w:rsid w:val="0072755B"/>
    <w:rsid w:val="00767B29"/>
    <w:rsid w:val="007A68BF"/>
    <w:rsid w:val="007C2245"/>
    <w:rsid w:val="00801DAD"/>
    <w:rsid w:val="00850E33"/>
    <w:rsid w:val="008656B6"/>
    <w:rsid w:val="0088523B"/>
    <w:rsid w:val="0089424E"/>
    <w:rsid w:val="008A0039"/>
    <w:rsid w:val="008A6FEC"/>
    <w:rsid w:val="008C012F"/>
    <w:rsid w:val="008E3777"/>
    <w:rsid w:val="008F39E2"/>
    <w:rsid w:val="009028C3"/>
    <w:rsid w:val="00925D14"/>
    <w:rsid w:val="00937C22"/>
    <w:rsid w:val="00963966"/>
    <w:rsid w:val="0099021F"/>
    <w:rsid w:val="009D00E7"/>
    <w:rsid w:val="00AA18C9"/>
    <w:rsid w:val="00AA1E00"/>
    <w:rsid w:val="00AB460A"/>
    <w:rsid w:val="00AB57A5"/>
    <w:rsid w:val="00B4493B"/>
    <w:rsid w:val="00B55DC6"/>
    <w:rsid w:val="00BA0BF8"/>
    <w:rsid w:val="00BB0255"/>
    <w:rsid w:val="00BB78C5"/>
    <w:rsid w:val="00BD2290"/>
    <w:rsid w:val="00C1500C"/>
    <w:rsid w:val="00C26F01"/>
    <w:rsid w:val="00C53956"/>
    <w:rsid w:val="00C67538"/>
    <w:rsid w:val="00C86B76"/>
    <w:rsid w:val="00C96767"/>
    <w:rsid w:val="00CC1DF7"/>
    <w:rsid w:val="00CF5ADA"/>
    <w:rsid w:val="00D24792"/>
    <w:rsid w:val="00D25BCD"/>
    <w:rsid w:val="00D44FBD"/>
    <w:rsid w:val="00D84350"/>
    <w:rsid w:val="00D90121"/>
    <w:rsid w:val="00D9678F"/>
    <w:rsid w:val="00DA1A47"/>
    <w:rsid w:val="00DA24A6"/>
    <w:rsid w:val="00DF1134"/>
    <w:rsid w:val="00E05152"/>
    <w:rsid w:val="00E27F0B"/>
    <w:rsid w:val="00E4053E"/>
    <w:rsid w:val="00E63BEE"/>
    <w:rsid w:val="00E77699"/>
    <w:rsid w:val="00E91A2B"/>
    <w:rsid w:val="00E94F51"/>
    <w:rsid w:val="00EE09CE"/>
    <w:rsid w:val="00EF3F49"/>
    <w:rsid w:val="00F05E77"/>
    <w:rsid w:val="00F13B5D"/>
    <w:rsid w:val="00F264A9"/>
    <w:rsid w:val="00F57FFB"/>
    <w:rsid w:val="00F6388D"/>
    <w:rsid w:val="00F675E6"/>
    <w:rsid w:val="00F972B5"/>
    <w:rsid w:val="00FB12D7"/>
    <w:rsid w:val="00FB7366"/>
    <w:rsid w:val="00FF1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155FE"/>
  <w15:docId w15:val="{044526DD-22BA-499B-B5CF-66D2C7EE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FEC"/>
  </w:style>
  <w:style w:type="paragraph" w:styleId="Heading1">
    <w:name w:val="heading 1"/>
    <w:basedOn w:val="Normal"/>
    <w:next w:val="Normal"/>
    <w:link w:val="Heading1Char"/>
    <w:uiPriority w:val="9"/>
    <w:qFormat/>
    <w:rsid w:val="00BB0255"/>
    <w:pPr>
      <w:spacing w:before="280"/>
      <w:ind w:left="-1440" w:firstLine="1440"/>
      <w:outlineLvl w:val="0"/>
    </w:pPr>
    <w:rPr>
      <w:rFonts w:ascii="Arial" w:hAnsi="Arial" w:cs="Arial"/>
      <w:b/>
      <w:bCs/>
      <w:sz w:val="48"/>
      <w:szCs w:val="48"/>
    </w:rPr>
  </w:style>
  <w:style w:type="paragraph" w:styleId="Heading2">
    <w:name w:val="heading 2"/>
    <w:basedOn w:val="Normal"/>
    <w:next w:val="Normal"/>
    <w:link w:val="Heading2Char"/>
    <w:uiPriority w:val="9"/>
    <w:unhideWhenUsed/>
    <w:qFormat/>
    <w:rsid w:val="00BB0255"/>
    <w:pPr>
      <w:suppressAutoHyphens/>
      <w:spacing w:after="240"/>
      <w:outlineLvl w:val="1"/>
    </w:pPr>
    <w:rPr>
      <w:rFonts w:ascii="Arial" w:hAnsi="Arial" w:cs="Arial"/>
      <w:sz w:val="32"/>
      <w:szCs w:val="32"/>
    </w:rPr>
  </w:style>
  <w:style w:type="paragraph" w:styleId="Heading3">
    <w:name w:val="heading 3"/>
    <w:basedOn w:val="Normal"/>
    <w:next w:val="Normal"/>
    <w:link w:val="Heading3Char"/>
    <w:uiPriority w:val="9"/>
    <w:unhideWhenUsed/>
    <w:qFormat/>
    <w:rsid w:val="00BB0255"/>
    <w:pPr>
      <w:keepNext/>
      <w:keepLines/>
      <w:spacing w:before="40"/>
      <w:outlineLvl w:val="2"/>
    </w:pPr>
    <w:rPr>
      <w:rFonts w:asciiTheme="majorHAnsi" w:eastAsiaTheme="majorEastAsia" w:hAnsiTheme="majorHAnsi" w:cstheme="majorBidi"/>
      <w:color w:val="7F5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C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3C6A"/>
    <w:rPr>
      <w:rFonts w:ascii="Lucida Grande" w:hAnsi="Lucida Grande" w:cs="Lucida Grande"/>
      <w:sz w:val="18"/>
      <w:szCs w:val="18"/>
    </w:rPr>
  </w:style>
  <w:style w:type="character" w:customStyle="1" w:styleId="Heading1Char">
    <w:name w:val="Heading 1 Char"/>
    <w:basedOn w:val="DefaultParagraphFont"/>
    <w:link w:val="Heading1"/>
    <w:uiPriority w:val="9"/>
    <w:rsid w:val="00BB0255"/>
    <w:rPr>
      <w:rFonts w:ascii="Arial" w:hAnsi="Arial" w:cs="Arial"/>
      <w:b/>
      <w:bCs/>
      <w:sz w:val="48"/>
      <w:szCs w:val="48"/>
    </w:rPr>
  </w:style>
  <w:style w:type="character" w:styleId="Hyperlink">
    <w:name w:val="Hyperlink"/>
    <w:basedOn w:val="DefaultParagraphFont"/>
    <w:uiPriority w:val="99"/>
    <w:unhideWhenUsed/>
    <w:rsid w:val="00C53956"/>
    <w:rPr>
      <w:color w:val="0000FF"/>
      <w:u w:val="single"/>
    </w:rPr>
  </w:style>
  <w:style w:type="character" w:customStyle="1" w:styleId="Heading2Char">
    <w:name w:val="Heading 2 Char"/>
    <w:basedOn w:val="DefaultParagraphFont"/>
    <w:link w:val="Heading2"/>
    <w:uiPriority w:val="9"/>
    <w:rsid w:val="00BB0255"/>
    <w:rPr>
      <w:rFonts w:ascii="Arial" w:hAnsi="Arial" w:cs="Arial"/>
      <w:sz w:val="32"/>
      <w:szCs w:val="32"/>
    </w:rPr>
  </w:style>
  <w:style w:type="paragraph" w:customStyle="1" w:styleId="Adelphi-BodyText">
    <w:name w:val="Adelphi - Body Text"/>
    <w:basedOn w:val="Normal"/>
    <w:qFormat/>
    <w:rsid w:val="00F05E77"/>
    <w:pPr>
      <w:spacing w:before="240" w:after="240"/>
      <w:ind w:left="144"/>
    </w:pPr>
    <w:rPr>
      <w:rFonts w:ascii="Arial" w:hAnsi="Arial" w:cs="Arial"/>
      <w:color w:val="4F2C1D" w:themeColor="accent2"/>
      <w:sz w:val="22"/>
    </w:rPr>
  </w:style>
  <w:style w:type="paragraph" w:customStyle="1" w:styleId="Adelphi-FootnoteText">
    <w:name w:val="Adelphi - Footnote Text"/>
    <w:basedOn w:val="Normal"/>
    <w:qFormat/>
    <w:rsid w:val="0007321D"/>
    <w:pPr>
      <w:spacing w:after="120"/>
    </w:pPr>
    <w:rPr>
      <w:rFonts w:ascii="Arial" w:hAnsi="Arial" w:cs="Arial"/>
      <w:color w:val="222222"/>
      <w:sz w:val="14"/>
      <w:szCs w:val="14"/>
      <w:shd w:val="clear" w:color="auto" w:fill="FFFFFF"/>
    </w:rPr>
  </w:style>
  <w:style w:type="paragraph" w:customStyle="1" w:styleId="Adelphi-FooterText">
    <w:name w:val="Adelphi - Footer Text"/>
    <w:basedOn w:val="Normal"/>
    <w:qFormat/>
    <w:rsid w:val="00BB0255"/>
    <w:pPr>
      <w:jc w:val="right"/>
    </w:pPr>
    <w:rPr>
      <w:rFonts w:ascii="Arial" w:hAnsi="Arial" w:cs="Arial"/>
      <w:b/>
      <w:smallCaps/>
      <w:color w:val="595959" w:themeColor="text1" w:themeTint="A6"/>
      <w:sz w:val="20"/>
      <w:szCs w:val="20"/>
    </w:rPr>
  </w:style>
  <w:style w:type="table" w:styleId="TableGrid">
    <w:name w:val="Table Grid"/>
    <w:basedOn w:val="TableNormal"/>
    <w:uiPriority w:val="39"/>
    <w:rsid w:val="00BB0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elphi-ContactDetails">
    <w:name w:val="Adelphi - Contact Details"/>
    <w:basedOn w:val="Adelphi-BodyText"/>
    <w:qFormat/>
    <w:rsid w:val="00DA24A6"/>
    <w:pPr>
      <w:spacing w:before="0" w:after="0"/>
    </w:pPr>
  </w:style>
  <w:style w:type="paragraph" w:customStyle="1" w:styleId="Adelphi-TableHeader">
    <w:name w:val="Adelphi - Table Header"/>
    <w:basedOn w:val="Adelphi-BodyText"/>
    <w:rsid w:val="005B6DFA"/>
    <w:rPr>
      <w:b/>
      <w:color w:val="FFB500" w:themeColor="accent1"/>
      <w:sz w:val="32"/>
      <w:szCs w:val="32"/>
    </w:rPr>
  </w:style>
  <w:style w:type="paragraph" w:customStyle="1" w:styleId="Adelphi-TableText">
    <w:name w:val="Adelphi - Table Text"/>
    <w:basedOn w:val="Adelphi-BodyText"/>
    <w:qFormat/>
    <w:rsid w:val="0007321D"/>
    <w:pPr>
      <w:spacing w:after="0"/>
    </w:pPr>
    <w:rPr>
      <w:b/>
    </w:rPr>
  </w:style>
  <w:style w:type="character" w:customStyle="1" w:styleId="Heading3Char">
    <w:name w:val="Heading 3 Char"/>
    <w:basedOn w:val="DefaultParagraphFont"/>
    <w:link w:val="Heading3"/>
    <w:uiPriority w:val="9"/>
    <w:rsid w:val="00BB0255"/>
    <w:rPr>
      <w:rFonts w:asciiTheme="majorHAnsi" w:eastAsiaTheme="majorEastAsia" w:hAnsiTheme="majorHAnsi" w:cstheme="majorBidi"/>
      <w:color w:val="7F5A00" w:themeColor="accent1" w:themeShade="7F"/>
    </w:rPr>
  </w:style>
  <w:style w:type="paragraph" w:customStyle="1" w:styleId="Adelphi-Heading1Title">
    <w:name w:val="Adelphi - Heading 1 Title"/>
    <w:basedOn w:val="Adelphi-BodyText"/>
    <w:qFormat/>
    <w:rsid w:val="00E05152"/>
    <w:pPr>
      <w:spacing w:before="1560" w:after="1560"/>
      <w:ind w:left="0"/>
    </w:pPr>
    <w:rPr>
      <w:b/>
      <w:sz w:val="46"/>
      <w:szCs w:val="46"/>
    </w:rPr>
  </w:style>
  <w:style w:type="paragraph" w:customStyle="1" w:styleId="Adelphi-Heading2">
    <w:name w:val="Adelphi - Heading 2"/>
    <w:basedOn w:val="Normal"/>
    <w:next w:val="Adelphi-BodyText"/>
    <w:qFormat/>
    <w:rsid w:val="00D90121"/>
    <w:pPr>
      <w:spacing w:before="360" w:after="120"/>
    </w:pPr>
    <w:rPr>
      <w:rFonts w:ascii="Arial" w:hAnsi="Arial"/>
      <w:b/>
      <w:color w:val="4F2C1D" w:themeColor="accent2"/>
      <w:sz w:val="28"/>
    </w:rPr>
  </w:style>
  <w:style w:type="paragraph" w:customStyle="1" w:styleId="Adelphi-BulletLevel1">
    <w:name w:val="Adelphi - Bullet Level 1"/>
    <w:basedOn w:val="Adelphi-BodyText"/>
    <w:qFormat/>
    <w:rsid w:val="00F05E77"/>
    <w:pPr>
      <w:numPr>
        <w:numId w:val="1"/>
      </w:numPr>
      <w:spacing w:before="60" w:after="60"/>
      <w:ind w:left="504"/>
    </w:pPr>
  </w:style>
  <w:style w:type="paragraph" w:styleId="Header">
    <w:name w:val="header"/>
    <w:basedOn w:val="Normal"/>
    <w:link w:val="HeaderChar"/>
    <w:uiPriority w:val="99"/>
    <w:unhideWhenUsed/>
    <w:rsid w:val="00BA0BF8"/>
    <w:pPr>
      <w:tabs>
        <w:tab w:val="center" w:pos="4680"/>
        <w:tab w:val="right" w:pos="9360"/>
      </w:tabs>
    </w:pPr>
  </w:style>
  <w:style w:type="character" w:customStyle="1" w:styleId="HeaderChar">
    <w:name w:val="Header Char"/>
    <w:basedOn w:val="DefaultParagraphFont"/>
    <w:link w:val="Header"/>
    <w:uiPriority w:val="99"/>
    <w:rsid w:val="00BA0BF8"/>
  </w:style>
  <w:style w:type="paragraph" w:styleId="Footer">
    <w:name w:val="footer"/>
    <w:basedOn w:val="Normal"/>
    <w:link w:val="FooterChar"/>
    <w:uiPriority w:val="99"/>
    <w:unhideWhenUsed/>
    <w:rsid w:val="00BA0BF8"/>
    <w:pPr>
      <w:tabs>
        <w:tab w:val="center" w:pos="4680"/>
        <w:tab w:val="right" w:pos="9360"/>
      </w:tabs>
    </w:pPr>
  </w:style>
  <w:style w:type="character" w:customStyle="1" w:styleId="FooterChar">
    <w:name w:val="Footer Char"/>
    <w:basedOn w:val="DefaultParagraphFont"/>
    <w:link w:val="Footer"/>
    <w:uiPriority w:val="99"/>
    <w:rsid w:val="00BA0BF8"/>
  </w:style>
  <w:style w:type="paragraph" w:customStyle="1" w:styleId="Adelphi-BulletLevel2">
    <w:name w:val="Adelphi - Bullet Level 2"/>
    <w:basedOn w:val="Adelphi-BulletLevel1"/>
    <w:qFormat/>
    <w:rsid w:val="003154A7"/>
    <w:pPr>
      <w:numPr>
        <w:ilvl w:val="1"/>
        <w:numId w:val="2"/>
      </w:numPr>
      <w:ind w:left="720"/>
    </w:pPr>
  </w:style>
  <w:style w:type="paragraph" w:customStyle="1" w:styleId="Adelphi-Heading3">
    <w:name w:val="Adelphi - Heading 3"/>
    <w:basedOn w:val="Adelphi-BodyText"/>
    <w:next w:val="Adelphi-BodyText"/>
    <w:qFormat/>
    <w:rsid w:val="00DA24A6"/>
    <w:rPr>
      <w:b/>
      <w:sz w:val="28"/>
      <w:szCs w:val="28"/>
    </w:rPr>
  </w:style>
  <w:style w:type="character" w:styleId="UnresolvedMention">
    <w:name w:val="Unresolved Mention"/>
    <w:basedOn w:val="DefaultParagraphFont"/>
    <w:uiPriority w:val="99"/>
    <w:semiHidden/>
    <w:unhideWhenUsed/>
    <w:rsid w:val="001E28AB"/>
    <w:rPr>
      <w:color w:val="605E5C"/>
      <w:shd w:val="clear" w:color="auto" w:fill="E1DFDD"/>
    </w:rPr>
  </w:style>
  <w:style w:type="paragraph" w:customStyle="1" w:styleId="Adelphi-EventDetails">
    <w:name w:val="Adelphi - Event Details"/>
    <w:basedOn w:val="Adelphi-BodyText"/>
    <w:rsid w:val="00C26F01"/>
    <w:pPr>
      <w:spacing w:before="0" w:after="60"/>
    </w:pPr>
    <w:rPr>
      <w:b/>
      <w:sz w:val="24"/>
    </w:rPr>
  </w:style>
  <w:style w:type="paragraph" w:customStyle="1" w:styleId="Adelphi-Contact">
    <w:name w:val="Adelphi - Contact"/>
    <w:basedOn w:val="Adelphi-BodyText"/>
    <w:rsid w:val="00E05152"/>
    <w:pPr>
      <w:spacing w:after="0"/>
    </w:pPr>
    <w:rPr>
      <w:b/>
    </w:rPr>
  </w:style>
  <w:style w:type="paragraph" w:customStyle="1" w:styleId="Adelphi-URLtext">
    <w:name w:val="Adelphi - URL text"/>
    <w:basedOn w:val="Adelphi-BodyText"/>
    <w:next w:val="Adelphi-BodyText"/>
    <w:qFormat/>
    <w:rsid w:val="0007321D"/>
    <w:pPr>
      <w:spacing w:before="0" w:after="0"/>
    </w:pPr>
    <w:rPr>
      <w:b/>
      <w:noProof/>
      <w:color w:val="FFB500" w:themeColor="accent1"/>
    </w:rPr>
  </w:style>
  <w:style w:type="paragraph" w:customStyle="1" w:styleId="Adelphi-TableText2">
    <w:name w:val="Adelphi - Table Text 2"/>
    <w:basedOn w:val="Adelphi-TableText"/>
    <w:next w:val="Adelphi-TableText"/>
    <w:qFormat/>
    <w:rsid w:val="0007321D"/>
    <w:pPr>
      <w:spacing w:before="0" w:after="120"/>
    </w:pPr>
    <w:rPr>
      <w:b w:val="0"/>
    </w:rPr>
  </w:style>
  <w:style w:type="paragraph" w:customStyle="1" w:styleId="Adelphi-TableTextBio">
    <w:name w:val="Adelphi - Table Text Bio"/>
    <w:basedOn w:val="Adelphi-TableText2"/>
    <w:qFormat/>
    <w:rsid w:val="0007321D"/>
    <w:pPr>
      <w:spacing w:before="120"/>
    </w:pPr>
  </w:style>
  <w:style w:type="table" w:customStyle="1" w:styleId="Adelphi-Heading1Table">
    <w:name w:val="Adelphi - Heading 1 Table"/>
    <w:basedOn w:val="TableNormal"/>
    <w:uiPriority w:val="99"/>
    <w:rsid w:val="00D90121"/>
    <w:pPr>
      <w:spacing w:after="240"/>
    </w:pPr>
    <w:rPr>
      <w:b/>
    </w:rPr>
    <w:tblPr>
      <w:tblBorders>
        <w:top w:val="single" w:sz="48" w:space="0" w:color="4F2C1D" w:themeColor="accent2"/>
      </w:tblBorders>
    </w:tblPr>
    <w:tblStylePr w:type="firstRow">
      <w:pPr>
        <w:wordWrap/>
        <w:spacing w:beforeLines="0" w:before="360" w:beforeAutospacing="0" w:afterLines="0" w:after="120" w:afterAutospacing="0"/>
      </w:pPr>
      <w:rPr>
        <w:rFonts w:ascii="Arial" w:hAnsi="Arial"/>
        <w:b w:val="0"/>
        <w:color w:val="4F2C1D" w:themeColor="accent2"/>
        <w:sz w:val="28"/>
      </w:rPr>
      <w:tblPr/>
      <w:tcPr>
        <w:shd w:val="clear" w:color="auto" w:fill="FFB500" w:themeFill="accent1"/>
      </w:tcPr>
    </w:tblStylePr>
  </w:style>
  <w:style w:type="table" w:customStyle="1" w:styleId="Adelphi-Heading2Table">
    <w:name w:val="Adelphi - Heading 2 Table"/>
    <w:basedOn w:val="TableNormal"/>
    <w:uiPriority w:val="99"/>
    <w:rsid w:val="00F05E77"/>
    <w:tblPr/>
    <w:tblStylePr w:type="firstRow">
      <w:tblPr/>
      <w:tcPr>
        <w:tcBorders>
          <w:top w:val="single" w:sz="48" w:space="0" w:color="4F2C1D" w:themeColor="accent2"/>
        </w:tcBorders>
        <w:shd w:val="clear" w:color="auto" w:fill="BCB3AA"/>
      </w:tcPr>
    </w:tblStylePr>
  </w:style>
  <w:style w:type="table" w:customStyle="1" w:styleId="Adelphi-TitleTable">
    <w:name w:val="Adelphi - Title Table"/>
    <w:basedOn w:val="TableNormal"/>
    <w:uiPriority w:val="99"/>
    <w:rsid w:val="00D9678F"/>
    <w:tblPr/>
    <w:tcPr>
      <w:shd w:val="clear" w:color="auto" w:fill="FFB500" w:themeFill="accent1"/>
    </w:tcPr>
  </w:style>
  <w:style w:type="paragraph" w:customStyle="1" w:styleId="Adelphi-Degree">
    <w:name w:val="Adelphi - Degree"/>
    <w:basedOn w:val="Adelphi-Contact"/>
    <w:qFormat/>
    <w:rsid w:val="00E05152"/>
  </w:style>
  <w:style w:type="paragraph" w:customStyle="1" w:styleId="Adelphi-DegreeDetails">
    <w:name w:val="Adelphi - Degree Details"/>
    <w:basedOn w:val="Adelphi-BodyText"/>
    <w:qFormat/>
    <w:rsid w:val="00DA24A6"/>
    <w:pPr>
      <w:spacing w:before="0" w:after="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7526">
      <w:bodyDiv w:val="1"/>
      <w:marLeft w:val="0"/>
      <w:marRight w:val="0"/>
      <w:marTop w:val="0"/>
      <w:marBottom w:val="0"/>
      <w:divBdr>
        <w:top w:val="none" w:sz="0" w:space="0" w:color="auto"/>
        <w:left w:val="none" w:sz="0" w:space="0" w:color="auto"/>
        <w:bottom w:val="none" w:sz="0" w:space="0" w:color="auto"/>
        <w:right w:val="none" w:sz="0" w:space="0" w:color="auto"/>
      </w:divBdr>
    </w:div>
    <w:div w:id="80610633">
      <w:bodyDiv w:val="1"/>
      <w:marLeft w:val="0"/>
      <w:marRight w:val="0"/>
      <w:marTop w:val="0"/>
      <w:marBottom w:val="0"/>
      <w:divBdr>
        <w:top w:val="none" w:sz="0" w:space="0" w:color="auto"/>
        <w:left w:val="none" w:sz="0" w:space="0" w:color="auto"/>
        <w:bottom w:val="none" w:sz="0" w:space="0" w:color="auto"/>
        <w:right w:val="none" w:sz="0" w:space="0" w:color="auto"/>
      </w:divBdr>
    </w:div>
    <w:div w:id="322438374">
      <w:bodyDiv w:val="1"/>
      <w:marLeft w:val="0"/>
      <w:marRight w:val="0"/>
      <w:marTop w:val="0"/>
      <w:marBottom w:val="0"/>
      <w:divBdr>
        <w:top w:val="none" w:sz="0" w:space="0" w:color="auto"/>
        <w:left w:val="none" w:sz="0" w:space="0" w:color="auto"/>
        <w:bottom w:val="none" w:sz="0" w:space="0" w:color="auto"/>
        <w:right w:val="none" w:sz="0" w:space="0" w:color="auto"/>
      </w:divBdr>
    </w:div>
    <w:div w:id="345865657">
      <w:bodyDiv w:val="1"/>
      <w:marLeft w:val="0"/>
      <w:marRight w:val="0"/>
      <w:marTop w:val="0"/>
      <w:marBottom w:val="0"/>
      <w:divBdr>
        <w:top w:val="none" w:sz="0" w:space="0" w:color="auto"/>
        <w:left w:val="none" w:sz="0" w:space="0" w:color="auto"/>
        <w:bottom w:val="none" w:sz="0" w:space="0" w:color="auto"/>
        <w:right w:val="none" w:sz="0" w:space="0" w:color="auto"/>
      </w:divBdr>
      <w:divsChild>
        <w:div w:id="335109864">
          <w:marLeft w:val="0"/>
          <w:marRight w:val="0"/>
          <w:marTop w:val="0"/>
          <w:marBottom w:val="0"/>
          <w:divBdr>
            <w:top w:val="none" w:sz="0" w:space="0" w:color="auto"/>
            <w:left w:val="none" w:sz="0" w:space="0" w:color="auto"/>
            <w:bottom w:val="none" w:sz="0" w:space="0" w:color="auto"/>
            <w:right w:val="none" w:sz="0" w:space="0" w:color="auto"/>
          </w:divBdr>
        </w:div>
      </w:divsChild>
    </w:div>
    <w:div w:id="578294832">
      <w:bodyDiv w:val="1"/>
      <w:marLeft w:val="0"/>
      <w:marRight w:val="0"/>
      <w:marTop w:val="0"/>
      <w:marBottom w:val="0"/>
      <w:divBdr>
        <w:top w:val="none" w:sz="0" w:space="0" w:color="auto"/>
        <w:left w:val="none" w:sz="0" w:space="0" w:color="auto"/>
        <w:bottom w:val="none" w:sz="0" w:space="0" w:color="auto"/>
        <w:right w:val="none" w:sz="0" w:space="0" w:color="auto"/>
      </w:divBdr>
    </w:div>
    <w:div w:id="634675435">
      <w:bodyDiv w:val="1"/>
      <w:marLeft w:val="0"/>
      <w:marRight w:val="0"/>
      <w:marTop w:val="0"/>
      <w:marBottom w:val="0"/>
      <w:divBdr>
        <w:top w:val="none" w:sz="0" w:space="0" w:color="auto"/>
        <w:left w:val="none" w:sz="0" w:space="0" w:color="auto"/>
        <w:bottom w:val="none" w:sz="0" w:space="0" w:color="auto"/>
        <w:right w:val="none" w:sz="0" w:space="0" w:color="auto"/>
      </w:divBdr>
    </w:div>
    <w:div w:id="683440664">
      <w:bodyDiv w:val="1"/>
      <w:marLeft w:val="0"/>
      <w:marRight w:val="0"/>
      <w:marTop w:val="0"/>
      <w:marBottom w:val="0"/>
      <w:divBdr>
        <w:top w:val="none" w:sz="0" w:space="0" w:color="auto"/>
        <w:left w:val="none" w:sz="0" w:space="0" w:color="auto"/>
        <w:bottom w:val="none" w:sz="0" w:space="0" w:color="auto"/>
        <w:right w:val="none" w:sz="0" w:space="0" w:color="auto"/>
      </w:divBdr>
    </w:div>
    <w:div w:id="880433403">
      <w:bodyDiv w:val="1"/>
      <w:marLeft w:val="0"/>
      <w:marRight w:val="0"/>
      <w:marTop w:val="0"/>
      <w:marBottom w:val="0"/>
      <w:divBdr>
        <w:top w:val="none" w:sz="0" w:space="0" w:color="auto"/>
        <w:left w:val="none" w:sz="0" w:space="0" w:color="auto"/>
        <w:bottom w:val="none" w:sz="0" w:space="0" w:color="auto"/>
        <w:right w:val="none" w:sz="0" w:space="0" w:color="auto"/>
      </w:divBdr>
    </w:div>
    <w:div w:id="1086615027">
      <w:bodyDiv w:val="1"/>
      <w:marLeft w:val="0"/>
      <w:marRight w:val="0"/>
      <w:marTop w:val="0"/>
      <w:marBottom w:val="0"/>
      <w:divBdr>
        <w:top w:val="none" w:sz="0" w:space="0" w:color="auto"/>
        <w:left w:val="none" w:sz="0" w:space="0" w:color="auto"/>
        <w:bottom w:val="none" w:sz="0" w:space="0" w:color="auto"/>
        <w:right w:val="none" w:sz="0" w:space="0" w:color="auto"/>
      </w:divBdr>
    </w:div>
    <w:div w:id="1101873453">
      <w:bodyDiv w:val="1"/>
      <w:marLeft w:val="0"/>
      <w:marRight w:val="0"/>
      <w:marTop w:val="0"/>
      <w:marBottom w:val="0"/>
      <w:divBdr>
        <w:top w:val="none" w:sz="0" w:space="0" w:color="auto"/>
        <w:left w:val="none" w:sz="0" w:space="0" w:color="auto"/>
        <w:bottom w:val="none" w:sz="0" w:space="0" w:color="auto"/>
        <w:right w:val="none" w:sz="0" w:space="0" w:color="auto"/>
      </w:divBdr>
    </w:div>
    <w:div w:id="1169059004">
      <w:bodyDiv w:val="1"/>
      <w:marLeft w:val="0"/>
      <w:marRight w:val="0"/>
      <w:marTop w:val="0"/>
      <w:marBottom w:val="0"/>
      <w:divBdr>
        <w:top w:val="none" w:sz="0" w:space="0" w:color="auto"/>
        <w:left w:val="none" w:sz="0" w:space="0" w:color="auto"/>
        <w:bottom w:val="none" w:sz="0" w:space="0" w:color="auto"/>
        <w:right w:val="none" w:sz="0" w:space="0" w:color="auto"/>
      </w:divBdr>
    </w:div>
    <w:div w:id="1308245765">
      <w:bodyDiv w:val="1"/>
      <w:marLeft w:val="0"/>
      <w:marRight w:val="0"/>
      <w:marTop w:val="0"/>
      <w:marBottom w:val="0"/>
      <w:divBdr>
        <w:top w:val="none" w:sz="0" w:space="0" w:color="auto"/>
        <w:left w:val="none" w:sz="0" w:space="0" w:color="auto"/>
        <w:bottom w:val="none" w:sz="0" w:space="0" w:color="auto"/>
        <w:right w:val="none" w:sz="0" w:space="0" w:color="auto"/>
      </w:divBdr>
    </w:div>
    <w:div w:id="1401710742">
      <w:bodyDiv w:val="1"/>
      <w:marLeft w:val="0"/>
      <w:marRight w:val="0"/>
      <w:marTop w:val="0"/>
      <w:marBottom w:val="0"/>
      <w:divBdr>
        <w:top w:val="none" w:sz="0" w:space="0" w:color="auto"/>
        <w:left w:val="none" w:sz="0" w:space="0" w:color="auto"/>
        <w:bottom w:val="none" w:sz="0" w:space="0" w:color="auto"/>
        <w:right w:val="none" w:sz="0" w:space="0" w:color="auto"/>
      </w:divBdr>
    </w:div>
    <w:div w:id="1474906624">
      <w:bodyDiv w:val="1"/>
      <w:marLeft w:val="0"/>
      <w:marRight w:val="0"/>
      <w:marTop w:val="0"/>
      <w:marBottom w:val="0"/>
      <w:divBdr>
        <w:top w:val="none" w:sz="0" w:space="0" w:color="auto"/>
        <w:left w:val="none" w:sz="0" w:space="0" w:color="auto"/>
        <w:bottom w:val="none" w:sz="0" w:space="0" w:color="auto"/>
        <w:right w:val="none" w:sz="0" w:space="0" w:color="auto"/>
      </w:divBdr>
    </w:div>
    <w:div w:id="1525248965">
      <w:bodyDiv w:val="1"/>
      <w:marLeft w:val="0"/>
      <w:marRight w:val="0"/>
      <w:marTop w:val="0"/>
      <w:marBottom w:val="0"/>
      <w:divBdr>
        <w:top w:val="none" w:sz="0" w:space="0" w:color="auto"/>
        <w:left w:val="none" w:sz="0" w:space="0" w:color="auto"/>
        <w:bottom w:val="none" w:sz="0" w:space="0" w:color="auto"/>
        <w:right w:val="none" w:sz="0" w:space="0" w:color="auto"/>
      </w:divBdr>
    </w:div>
    <w:div w:id="1603609153">
      <w:bodyDiv w:val="1"/>
      <w:marLeft w:val="0"/>
      <w:marRight w:val="0"/>
      <w:marTop w:val="0"/>
      <w:marBottom w:val="0"/>
      <w:divBdr>
        <w:top w:val="none" w:sz="0" w:space="0" w:color="auto"/>
        <w:left w:val="none" w:sz="0" w:space="0" w:color="auto"/>
        <w:bottom w:val="none" w:sz="0" w:space="0" w:color="auto"/>
        <w:right w:val="none" w:sz="0" w:space="0" w:color="auto"/>
      </w:divBdr>
    </w:div>
    <w:div w:id="1608007537">
      <w:bodyDiv w:val="1"/>
      <w:marLeft w:val="0"/>
      <w:marRight w:val="0"/>
      <w:marTop w:val="0"/>
      <w:marBottom w:val="0"/>
      <w:divBdr>
        <w:top w:val="none" w:sz="0" w:space="0" w:color="auto"/>
        <w:left w:val="none" w:sz="0" w:space="0" w:color="auto"/>
        <w:bottom w:val="none" w:sz="0" w:space="0" w:color="auto"/>
        <w:right w:val="none" w:sz="0" w:space="0" w:color="auto"/>
      </w:divBdr>
    </w:div>
    <w:div w:id="1697727534">
      <w:bodyDiv w:val="1"/>
      <w:marLeft w:val="0"/>
      <w:marRight w:val="0"/>
      <w:marTop w:val="0"/>
      <w:marBottom w:val="0"/>
      <w:divBdr>
        <w:top w:val="none" w:sz="0" w:space="0" w:color="auto"/>
        <w:left w:val="none" w:sz="0" w:space="0" w:color="auto"/>
        <w:bottom w:val="none" w:sz="0" w:space="0" w:color="auto"/>
        <w:right w:val="none" w:sz="0" w:space="0" w:color="auto"/>
      </w:divBdr>
    </w:div>
    <w:div w:id="1727532589">
      <w:bodyDiv w:val="1"/>
      <w:marLeft w:val="0"/>
      <w:marRight w:val="0"/>
      <w:marTop w:val="0"/>
      <w:marBottom w:val="0"/>
      <w:divBdr>
        <w:top w:val="none" w:sz="0" w:space="0" w:color="auto"/>
        <w:left w:val="none" w:sz="0" w:space="0" w:color="auto"/>
        <w:bottom w:val="none" w:sz="0" w:space="0" w:color="auto"/>
        <w:right w:val="none" w:sz="0" w:space="0" w:color="auto"/>
      </w:divBdr>
    </w:div>
    <w:div w:id="1766461798">
      <w:bodyDiv w:val="1"/>
      <w:marLeft w:val="0"/>
      <w:marRight w:val="0"/>
      <w:marTop w:val="0"/>
      <w:marBottom w:val="0"/>
      <w:divBdr>
        <w:top w:val="none" w:sz="0" w:space="0" w:color="auto"/>
        <w:left w:val="none" w:sz="0" w:space="0" w:color="auto"/>
        <w:bottom w:val="none" w:sz="0" w:space="0" w:color="auto"/>
        <w:right w:val="none" w:sz="0" w:space="0" w:color="auto"/>
      </w:divBdr>
    </w:div>
    <w:div w:id="1779258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Adelphi">
      <a:dk1>
        <a:sysClr val="windowText" lastClr="000000"/>
      </a:dk1>
      <a:lt1>
        <a:sysClr val="window" lastClr="FFFFFF"/>
      </a:lt1>
      <a:dk2>
        <a:srgbClr val="000000"/>
      </a:dk2>
      <a:lt2>
        <a:srgbClr val="E7E6E6"/>
      </a:lt2>
      <a:accent1>
        <a:srgbClr val="FFB500"/>
      </a:accent1>
      <a:accent2>
        <a:srgbClr val="4F2C1D"/>
      </a:accent2>
      <a:accent3>
        <a:srgbClr val="7A6855"/>
      </a:accent3>
      <a:accent4>
        <a:srgbClr val="9F9081"/>
      </a:accent4>
      <a:accent5>
        <a:srgbClr val="C5BBB1"/>
      </a:accent5>
      <a:accent6>
        <a:srgbClr val="70AD47"/>
      </a:accent6>
      <a:hlink>
        <a:srgbClr val="4F2C1D"/>
      </a:hlink>
      <a:folHlink>
        <a:srgbClr val="4F2C1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1DBB40-1C54-42A3-A9DD-2B0363B1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Meghan Maloney</cp:lastModifiedBy>
  <cp:revision>12</cp:revision>
  <cp:lastPrinted>2019-03-11T23:43:00Z</cp:lastPrinted>
  <dcterms:created xsi:type="dcterms:W3CDTF">2019-04-01T18:37:00Z</dcterms:created>
  <dcterms:modified xsi:type="dcterms:W3CDTF">2019-04-02T02:42:00Z</dcterms:modified>
</cp:coreProperties>
</file>